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bookmarkStart w:id="0" w:name="_GoBack"/>
      <w:bookmarkEnd w:id="0"/>
      <w:r>
        <w:rPr>
          <w:rFonts w:hint="eastAsia"/>
          <w:b/>
          <w:bCs/>
          <w:sz w:val="32"/>
          <w:szCs w:val="36"/>
        </w:rPr>
        <w:t>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工程量清单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</w:rPr>
        <w:t>PDF格式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</w:rPr>
        <w:t>，以附件形式上传，作为响应文件的组成部分。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YzFkM2IyM2E4YWMyY2E3Y2M5Zjc0YTAxODAwMzYifQ=="/>
  </w:docVars>
  <w:rsids>
    <w:rsidRoot w:val="679D9187"/>
    <w:rsid w:val="0075781D"/>
    <w:rsid w:val="00A54483"/>
    <w:rsid w:val="00F45B1B"/>
    <w:rsid w:val="20FE1786"/>
    <w:rsid w:val="26F17CCD"/>
    <w:rsid w:val="351012BD"/>
    <w:rsid w:val="679D9187"/>
    <w:rsid w:val="6DD25DE8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38</Characters>
  <Lines>1</Lines>
  <Paragraphs>1</Paragraphs>
  <TotalTime>1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艳儿</cp:lastModifiedBy>
  <dcterms:modified xsi:type="dcterms:W3CDTF">2025-07-01T01:49:41Z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0D6A48769ABB479FB4D61284F0EEF843_13</vt:lpwstr>
  </property>
</Properties>
</file>