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图纸问题：</w:t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安装问题</w:t>
      </w:r>
    </w:p>
    <w:p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截图中说明原卫生间洗手台全拆除，新砌洗手台，请明确新砌洗手台水龙头规格及个数；</w:t>
      </w:r>
    </w:p>
    <w:p>
      <w:pPr>
        <w:numPr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回复：规格：国标通用，数量：每间6个x2个x5层=60个。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72405" cy="1814830"/>
            <wp:effectExtent l="0" t="0" r="4445" b="13970"/>
            <wp:docPr id="19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181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土建问题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1.请明确景观做垫层、基层、面层具体做法、厚度、材料、类型。</w:t>
      </w:r>
    </w:p>
    <w:p>
      <w:pPr>
        <w:numPr>
          <w:ilvl w:val="0"/>
          <w:numId w:val="0"/>
        </w:numPr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drawing>
          <wp:inline distT="0" distB="0" distL="114300" distR="114300">
            <wp:extent cx="5270500" cy="1856105"/>
            <wp:effectExtent l="0" t="0" r="6350" b="1079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1856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仿宋" w:hAnsi="仿宋" w:eastAsia="仿宋" w:cs="仿宋"/>
          <w:color w:val="FF0000"/>
          <w:sz w:val="30"/>
          <w:szCs w:val="30"/>
          <w:lang w:val="en-US" w:eastAsia="zh-CN"/>
        </w:rPr>
        <w:t>回复：详YS05-1图或右图。</w:t>
      </w:r>
      <w:r>
        <w:rPr>
          <w:rFonts w:hint="eastAsia" w:ascii="仿宋" w:hAnsi="仿宋" w:eastAsia="仿宋" w:cs="仿宋"/>
        </w:rPr>
        <w:drawing>
          <wp:inline distT="0" distB="0" distL="114300" distR="114300">
            <wp:extent cx="1572895" cy="1523365"/>
            <wp:effectExtent l="0" t="0" r="8255" b="635"/>
            <wp:docPr id="2" name="图片 2" descr="1750679683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75067968374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572895" cy="1523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</w:pPr>
    </w:p>
    <w:p>
      <w:r>
        <w:rPr>
          <w:rFonts w:hint="default"/>
          <w:lang w:val="en-US" w:eastAsia="zh-CN"/>
        </w:rPr>
        <w:br w:type="page"/>
      </w:r>
    </w:p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br w:type="page"/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5940D6"/>
    <w:multiLevelType w:val="singleLevel"/>
    <w:tmpl w:val="685940D6"/>
    <w:lvl w:ilvl="0" w:tentative="0">
      <w:start w:val="1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678B0"/>
    <w:rsid w:val="00F90DD3"/>
    <w:rsid w:val="03BB6210"/>
    <w:rsid w:val="07BD1F1A"/>
    <w:rsid w:val="081A4679"/>
    <w:rsid w:val="081B727D"/>
    <w:rsid w:val="08C276F9"/>
    <w:rsid w:val="0D5328C5"/>
    <w:rsid w:val="0D646FD0"/>
    <w:rsid w:val="0DEB76F2"/>
    <w:rsid w:val="0E6954F6"/>
    <w:rsid w:val="12152F8F"/>
    <w:rsid w:val="14BB6F31"/>
    <w:rsid w:val="14C87F77"/>
    <w:rsid w:val="152355B5"/>
    <w:rsid w:val="175B7696"/>
    <w:rsid w:val="18EC7705"/>
    <w:rsid w:val="1CB6582C"/>
    <w:rsid w:val="1EEA12FF"/>
    <w:rsid w:val="1F7D61B5"/>
    <w:rsid w:val="1F9B1C69"/>
    <w:rsid w:val="1FDC5D5D"/>
    <w:rsid w:val="20264CD6"/>
    <w:rsid w:val="21686A58"/>
    <w:rsid w:val="228D7391"/>
    <w:rsid w:val="23484E1E"/>
    <w:rsid w:val="24A8088D"/>
    <w:rsid w:val="26FA3947"/>
    <w:rsid w:val="29F6717B"/>
    <w:rsid w:val="2AEA4B61"/>
    <w:rsid w:val="2D824CB5"/>
    <w:rsid w:val="2DCC49F2"/>
    <w:rsid w:val="2E915565"/>
    <w:rsid w:val="2EAC037F"/>
    <w:rsid w:val="2EC41B6D"/>
    <w:rsid w:val="30716B1B"/>
    <w:rsid w:val="307A37A6"/>
    <w:rsid w:val="33F861C0"/>
    <w:rsid w:val="38A678B0"/>
    <w:rsid w:val="3B2739FA"/>
    <w:rsid w:val="3BF264AF"/>
    <w:rsid w:val="46100694"/>
    <w:rsid w:val="464151A0"/>
    <w:rsid w:val="465670F7"/>
    <w:rsid w:val="4A850B37"/>
    <w:rsid w:val="4BE06321"/>
    <w:rsid w:val="4D6E11CA"/>
    <w:rsid w:val="51022CCA"/>
    <w:rsid w:val="53C378F8"/>
    <w:rsid w:val="54104D89"/>
    <w:rsid w:val="5A44304B"/>
    <w:rsid w:val="5ACB50B9"/>
    <w:rsid w:val="5B4419B6"/>
    <w:rsid w:val="5C7B120D"/>
    <w:rsid w:val="5D646CEA"/>
    <w:rsid w:val="5ED35331"/>
    <w:rsid w:val="5F832A75"/>
    <w:rsid w:val="5F9F77C8"/>
    <w:rsid w:val="61F67838"/>
    <w:rsid w:val="626764BC"/>
    <w:rsid w:val="650162FA"/>
    <w:rsid w:val="66D954AE"/>
    <w:rsid w:val="68E34E16"/>
    <w:rsid w:val="6C4D5030"/>
    <w:rsid w:val="777C360C"/>
    <w:rsid w:val="78D37FAF"/>
    <w:rsid w:val="7BC34BDB"/>
    <w:rsid w:val="7BD04C7A"/>
    <w:rsid w:val="7BDF0A19"/>
    <w:rsid w:val="7DA66F98"/>
    <w:rsid w:val="7E20494D"/>
    <w:rsid w:val="7EBC7738"/>
    <w:rsid w:val="7F22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</Words>
  <Characters>119</Characters>
  <Lines>0</Lines>
  <Paragraphs>0</Paragraphs>
  <TotalTime>0</TotalTime>
  <ScaleCrop>false</ScaleCrop>
  <LinksUpToDate>false</LinksUpToDate>
  <CharactersWithSpaces>119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2025-05-29T02:43:00Z</dcterms:created>
  <dc:creator>Lily Chen</dc:creator>
  <cp:lastModifiedBy>admin</cp:lastModifiedBy>
  <dcterms:modified xsi:type="dcterms:W3CDTF">2025-06-23T11:56:14Z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  <property fmtid="{D5CDD505-2E9C-101B-9397-08002B2CF9AE}" pid="3" name="ICV">
    <vt:lpwstr>69C4F845EE9C433A86F255CB6E53AD5B_13</vt:lpwstr>
  </property>
  <property fmtid="{D5CDD505-2E9C-101B-9397-08002B2CF9AE}" pid="4" name="KSOTemplateDocerSaveRecord">
    <vt:lpwstr>eyJoZGlkIjoiNDFmNjAxYzc3N2UzY2QyOWE2NTFkMmM5MWM2ZjU4ZjAiLCJ1c2VySWQiOiI3NDQ1NTY1MzkifQ==</vt:lpwstr>
  </property>
</Properties>
</file>