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D1AC0">
      <w:pPr>
        <w:pStyle w:val="4"/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投标方案</w:t>
      </w:r>
      <w:bookmarkEnd w:id="0"/>
      <w:r>
        <w:rPr>
          <w:rFonts w:hint="eastAsia"/>
          <w:lang w:val="en-US" w:eastAsia="zh-CN"/>
        </w:rPr>
        <w:t>，格式自拟。</w:t>
      </w:r>
    </w:p>
    <w:p w14:paraId="09AA35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C09B9"/>
    <w:rsid w:val="621C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2025-12-01T12:17:00Z</dcterms:created>
  <dc:creator>八点半…</dc:creator>
  <cp:lastModifiedBy>八点半…</cp:lastModifiedBy>
  <dcterms:modified xsi:type="dcterms:W3CDTF">2025-12-01T12:17:40Z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C7BE9054634B4C29BC56441EB43FFD4B_11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