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2"/>
        <w:rPr>
          <w:rFonts w:ascii="宋体" w:hAnsi="宋体" w:cs="宋体"/>
          <w:b/>
          <w:bCs/>
          <w:sz w:val="30"/>
          <w:szCs w:val="30"/>
        </w:rPr>
      </w:pPr>
      <w:bookmarkStart w:id="1" w:name="_GoBack"/>
      <w:bookmarkEnd w:id="1"/>
      <w:bookmarkStart w:id="0" w:name="_Toc19845"/>
      <w:r>
        <w:rPr>
          <w:rFonts w:hint="eastAsia" w:ascii="宋体" w:hAnsi="宋体" w:cs="宋体"/>
          <w:b/>
          <w:bCs/>
          <w:sz w:val="30"/>
          <w:szCs w:val="30"/>
        </w:rPr>
        <w:t>陕西省政府采购供应商拒绝政府采购领域商业贿赂承诺书</w:t>
      </w:r>
      <w:bookmarkEnd w:id="0"/>
    </w:p>
    <w:p>
      <w:pPr>
        <w:spacing w:line="600" w:lineRule="exact"/>
        <w:ind w:firstLine="480" w:firstLineChars="200"/>
        <w:jc w:val="left"/>
        <w:rPr>
          <w:rFonts w:ascii="宋体" w:hAnsi="宋体" w:cs="宋体"/>
          <w:sz w:val="24"/>
          <w:szCs w:val="32"/>
        </w:rPr>
      </w:pPr>
      <w:r>
        <w:rPr>
          <w:rFonts w:hint="eastAsia" w:ascii="宋体" w:hAnsi="宋体" w:cs="宋体"/>
          <w:sz w:val="24"/>
          <w:szCs w:val="32"/>
        </w:rPr>
        <w:t>为响应党中央、国务院关于治理政府采购领域商业贿赂行为的号召，我公司在此庄严承诺：</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1、在参与政府采购活动中遵纪守法、诚信经营、公平竞标。</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2、不向政府采购人、采购代理机构和政府采购评审专家进行任何形式的商业贿赂以谋取交易机会。</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3、不向政府采购代理机构和采购人提供虚假资质文件或采用虚假应标方式参与政府采购市场竞争并谋取中标、成交。</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4、不采取“围标、陪标”等商业欺诈手段获得政府采购定单。</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5、不采取不正当手段诋毁、排挤其他供应商。</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6、不在提供商品和服务时“偷梁换柱、以次充好”损害采购人的合法权益。</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7、不与采购人、采购代理机构政府采购评审专家或其它供应商恶意串通，进行质疑和投诉，维护政府采购市场秩序。</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8、尊重和接受政府采购监督管理部门的监督和政府采购代理机构招标采购要求，承担因违约行为给采购人造成的损失。</w:t>
      </w:r>
    </w:p>
    <w:p>
      <w:pPr>
        <w:spacing w:line="600" w:lineRule="exact"/>
        <w:ind w:left="681" w:leftChars="267" w:hanging="120" w:hangingChars="50"/>
        <w:jc w:val="left"/>
        <w:rPr>
          <w:rFonts w:ascii="宋体" w:hAnsi="宋体" w:cs="宋体"/>
          <w:sz w:val="24"/>
          <w:szCs w:val="32"/>
        </w:rPr>
      </w:pPr>
      <w:r>
        <w:rPr>
          <w:rFonts w:hint="eastAsia" w:ascii="宋体" w:hAnsi="宋体" w:cs="宋体"/>
          <w:sz w:val="24"/>
          <w:szCs w:val="32"/>
        </w:rPr>
        <w:t>9、不发生其他有悖于政府采购公开、公平、公正和诚信原则的行为。</w:t>
      </w:r>
    </w:p>
    <w:p>
      <w:pPr>
        <w:spacing w:line="600" w:lineRule="exact"/>
        <w:ind w:firstLine="720" w:firstLineChars="300"/>
        <w:jc w:val="left"/>
        <w:rPr>
          <w:rFonts w:ascii="宋体" w:hAnsi="宋体" w:cs="宋体"/>
          <w:sz w:val="24"/>
          <w:szCs w:val="32"/>
        </w:rPr>
      </w:pPr>
      <w:r>
        <w:rPr>
          <w:rFonts w:hint="eastAsia" w:ascii="宋体" w:hAnsi="宋体" w:cs="宋体"/>
          <w:sz w:val="24"/>
          <w:szCs w:val="32"/>
        </w:rPr>
        <w:t>承诺单位（盖章）：</w:t>
      </w:r>
    </w:p>
    <w:p>
      <w:pPr>
        <w:spacing w:line="600" w:lineRule="exact"/>
        <w:ind w:firstLine="720" w:firstLineChars="300"/>
        <w:jc w:val="left"/>
        <w:rPr>
          <w:rFonts w:ascii="宋体" w:hAnsi="宋体" w:cs="宋体"/>
          <w:sz w:val="24"/>
          <w:szCs w:val="32"/>
        </w:rPr>
      </w:pPr>
      <w:r>
        <w:rPr>
          <w:rFonts w:hint="eastAsia" w:ascii="宋体" w:hAnsi="宋体" w:cs="宋体"/>
          <w:sz w:val="24"/>
          <w:szCs w:val="32"/>
        </w:rPr>
        <w:t>法定代表人或被授权代表（签字或盖章）：</w:t>
      </w:r>
    </w:p>
    <w:p>
      <w:pPr>
        <w:spacing w:line="600" w:lineRule="exact"/>
        <w:ind w:firstLine="720" w:firstLineChars="300"/>
        <w:rPr>
          <w:rFonts w:ascii="宋体" w:hAnsi="宋体" w:cs="宋体"/>
          <w:sz w:val="24"/>
          <w:szCs w:val="32"/>
        </w:rPr>
      </w:pPr>
      <w:r>
        <w:rPr>
          <w:rFonts w:hint="eastAsia" w:ascii="宋体" w:hAnsi="宋体" w:cs="宋体"/>
          <w:sz w:val="24"/>
          <w:szCs w:val="32"/>
        </w:rPr>
        <w:t xml:space="preserve">地    址：                                                       </w:t>
      </w:r>
    </w:p>
    <w:p>
      <w:pPr>
        <w:spacing w:line="600" w:lineRule="exact"/>
        <w:ind w:firstLine="720" w:firstLineChars="300"/>
        <w:rPr>
          <w:rFonts w:ascii="宋体" w:hAnsi="宋体" w:cs="宋体"/>
          <w:sz w:val="24"/>
          <w:szCs w:val="32"/>
        </w:rPr>
      </w:pPr>
      <w:r>
        <w:rPr>
          <w:rFonts w:hint="eastAsia" w:ascii="宋体" w:hAnsi="宋体" w:cs="宋体"/>
          <w:sz w:val="24"/>
          <w:szCs w:val="32"/>
        </w:rPr>
        <w:t xml:space="preserve">邮    编：                                                       </w:t>
      </w:r>
    </w:p>
    <w:p>
      <w:pPr>
        <w:spacing w:line="600" w:lineRule="exact"/>
        <w:ind w:left="210" w:leftChars="100" w:firstLine="480" w:firstLineChars="200"/>
        <w:rPr>
          <w:rFonts w:ascii="宋体" w:hAnsi="宋体" w:cs="宋体"/>
          <w:sz w:val="24"/>
          <w:szCs w:val="32"/>
        </w:rPr>
      </w:pPr>
      <w:r>
        <w:rPr>
          <w:rFonts w:hint="eastAsia" w:ascii="宋体" w:hAnsi="宋体" w:cs="宋体"/>
          <w:sz w:val="24"/>
          <w:szCs w:val="32"/>
        </w:rPr>
        <w:t xml:space="preserve">电    话：                                                       </w:t>
      </w:r>
    </w:p>
    <w:p>
      <w:pPr>
        <w:spacing w:line="600" w:lineRule="exact"/>
        <w:ind w:left="659" w:leftChars="314" w:firstLine="5280" w:firstLineChars="2200"/>
        <w:jc w:val="left"/>
        <w:rPr>
          <w:rFonts w:hint="eastAsia" w:ascii="宋体" w:hAnsi="宋体" w:cs="宋体"/>
          <w:sz w:val="24"/>
          <w:szCs w:val="32"/>
        </w:rPr>
      </w:pPr>
      <w:r>
        <w:rPr>
          <w:rFonts w:hint="eastAsia" w:ascii="宋体" w:hAnsi="宋体" w:cs="宋体"/>
          <w:sz w:val="24"/>
          <w:szCs w:val="32"/>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3A6982"/>
    <w:rsid w:val="047F4E2E"/>
    <w:rsid w:val="2A7C4A50"/>
    <w:rsid w:val="593A6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447</Words>
  <Characters>447</Characters>
  <Lines>0</Lines>
  <Paragraphs>0</Paragraphs>
  <TotalTime>0</TotalTime>
  <ScaleCrop>false</ScaleCrop>
  <LinksUpToDate>false</LinksUpToDate>
  <CharactersWithSpaces>632</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2025-04-14T02:45:00Z</dcterms:created>
  <dc:creator>ME</dc:creator>
  <cp:lastModifiedBy>dxsa</cp:lastModifiedBy>
  <dcterms:modified xsi:type="dcterms:W3CDTF">2025-10-23T08:45:30Z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B68D9442A9184C299563FCE9ABE6C758_13</vt:lpwstr>
  </property>
  <property fmtid="{D5CDD505-2E9C-101B-9397-08002B2CF9AE}" pid="4" name="KSOTemplateDocerSaveRecord">
    <vt:lpwstr>eyJoZGlkIjoiZmNhYjUzMjM5OTI3MDhiOWMzYWYxZjFiYWE4YjIzOWQiLCJ1c2VySWQiOiIxNzMyMTAwNTYzIn0=</vt:lpwstr>
  </property>
</Properties>
</file>