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6E1E6">
      <w:pPr>
        <w:spacing w:line="480" w:lineRule="exact"/>
        <w:rPr>
          <w:rFonts w:hint="eastAsia" w:ascii="宋体" w:hAnsi="宋体" w:eastAsia="宋体" w:cs="宋体"/>
          <w:b/>
          <w:color w:val="auto"/>
          <w:szCs w:val="24"/>
        </w:rPr>
      </w:pPr>
      <w:r>
        <w:rPr>
          <w:rFonts w:hint="eastAsia" w:ascii="宋体" w:hAnsi="宋体" w:eastAsia="宋体" w:cs="宋体"/>
          <w:b/>
          <w:color w:val="auto"/>
          <w:szCs w:val="24"/>
        </w:rPr>
        <w:t>本项目投入设施设备情况</w:t>
      </w:r>
      <w:bookmarkStart w:id="0" w:name="_GoBack"/>
      <w:bookmarkEnd w:id="0"/>
    </w:p>
    <w:p w14:paraId="4B38739D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298C5DC6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35715C0D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3A98E711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281BC116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6F015C8C"/>
    <w:rsid w:val="095D707A"/>
    <w:rsid w:val="09D104BF"/>
    <w:rsid w:val="37633E32"/>
    <w:rsid w:val="58FE5266"/>
    <w:rsid w:val="6F01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2023-08-03T06:37:00Z</dcterms:created>
  <dc:creator>®lucky</dc:creator>
  <cp:lastModifiedBy>®lucky</cp:lastModifiedBy>
  <dcterms:modified xsi:type="dcterms:W3CDTF">2024-12-30T06:49:35Z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97ABCF1242714EA789A0B2898227B5BF_11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