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5970E0">
      <w:pPr>
        <w:jc w:val="center"/>
        <w:rPr>
          <w:rFonts w:hint="eastAsia" w:ascii="宋体" w:hAnsi="宋体" w:cs="宋体"/>
          <w:b/>
          <w:bCs/>
          <w:sz w:val="40"/>
          <w:szCs w:val="40"/>
          <w:lang w:val="zh-CN"/>
        </w:rPr>
      </w:pPr>
      <w:r>
        <w:rPr>
          <w:rFonts w:hint="eastAsia" w:ascii="宋体" w:hAnsi="宋体" w:cs="宋体"/>
          <w:b/>
          <w:bCs/>
          <w:sz w:val="40"/>
          <w:szCs w:val="40"/>
          <w:lang w:val="zh-CN"/>
        </w:rPr>
        <w:t>供应商应提交的相关资格证明材料</w:t>
      </w:r>
    </w:p>
    <w:p w14:paraId="508A677B">
      <w:pPr>
        <w:jc w:val="center"/>
        <w:rPr>
          <w:rFonts w:hint="eastAsia" w:ascii="宋体" w:hAnsi="宋体" w:cs="宋体"/>
          <w:b/>
          <w:bCs/>
          <w:sz w:val="40"/>
          <w:szCs w:val="40"/>
          <w:lang w:val="zh-CN"/>
        </w:rPr>
      </w:pPr>
    </w:p>
    <w:p w14:paraId="5319E569">
      <w:pPr>
        <w:adjustRightInd w:val="0"/>
        <w:snapToGrid w:val="0"/>
        <w:spacing w:line="360" w:lineRule="auto"/>
        <w:rPr>
          <w:rFonts w:hint="eastAsia" w:ascii="宋体" w:hAnsi="宋体" w:cs="宋体"/>
          <w:b/>
          <w:bCs/>
          <w:sz w:val="22"/>
          <w:szCs w:val="22"/>
        </w:rPr>
      </w:pPr>
      <w:r>
        <w:rPr>
          <w:rFonts w:hint="eastAsia" w:ascii="宋体" w:hAnsi="宋体" w:cs="宋体"/>
          <w:b/>
          <w:bCs/>
          <w:sz w:val="22"/>
          <w:szCs w:val="22"/>
        </w:rPr>
        <w:t>1、营业执照：具有独立承担民事责任的能力的企业法人、事业法人、其他组织或自然人，并出具合法有效的营业执照或事业单位法人证书等国家规定的相关证明，自然人参与的提供其身份证明。</w:t>
      </w:r>
    </w:p>
    <w:p w14:paraId="1E3D168E">
      <w:pPr>
        <w:adjustRightInd w:val="0"/>
        <w:snapToGrid w:val="0"/>
        <w:spacing w:line="360" w:lineRule="auto"/>
        <w:rPr>
          <w:rFonts w:hint="eastAsia" w:ascii="宋体" w:hAnsi="宋体" w:cs="宋体"/>
          <w:b/>
          <w:bCs/>
          <w:sz w:val="22"/>
          <w:szCs w:val="22"/>
        </w:rPr>
      </w:pPr>
      <w:r>
        <w:rPr>
          <w:rFonts w:hint="eastAsia" w:ascii="宋体" w:hAnsi="宋体" w:cs="宋体"/>
          <w:b/>
          <w:bCs/>
          <w:sz w:val="22"/>
          <w:szCs w:val="22"/>
        </w:rPr>
        <w:t>2、财务状况报告：2022、2023、2024 任意一年度经审计的财务报告（至少包括审计报告、资产负债表和利润表，成立时间至提交投标文件截止时间不足一年的可提供成立后任意时段的资产负债表）或磋商前六个月内银行出具的资信证明或政府采购信用担保机构出具的投标担保函；以上三种形式的资料提供任何一种即可。</w:t>
      </w:r>
    </w:p>
    <w:p w14:paraId="74E648B1">
      <w:pPr>
        <w:adjustRightInd w:val="0"/>
        <w:snapToGrid w:val="0"/>
        <w:spacing w:line="360" w:lineRule="auto"/>
        <w:rPr>
          <w:rFonts w:hint="eastAsia" w:ascii="宋体" w:hAnsi="宋体" w:cs="宋体"/>
          <w:b/>
          <w:bCs/>
          <w:sz w:val="22"/>
          <w:szCs w:val="22"/>
        </w:rPr>
      </w:pPr>
      <w:r>
        <w:rPr>
          <w:rFonts w:hint="eastAsia" w:ascii="宋体" w:hAnsi="宋体" w:cs="宋体"/>
          <w:b/>
          <w:bCs/>
          <w:sz w:val="22"/>
          <w:szCs w:val="22"/>
        </w:rPr>
        <w:t>3、税收缴纳证明：提交响应文件截止时间前一年内至少一个月的纳税证明或完税证明，纳税证明或完税证明上应有代收机构或税务机关的公章或业务专用章。</w:t>
      </w:r>
    </w:p>
    <w:p w14:paraId="0B21753F">
      <w:pPr>
        <w:adjustRightInd w:val="0"/>
        <w:snapToGrid w:val="0"/>
        <w:spacing w:line="360" w:lineRule="auto"/>
        <w:rPr>
          <w:rFonts w:hint="eastAsia" w:ascii="宋体" w:hAnsi="宋体" w:cs="宋体"/>
          <w:b/>
          <w:bCs/>
          <w:sz w:val="22"/>
          <w:szCs w:val="22"/>
        </w:rPr>
      </w:pPr>
      <w:r>
        <w:rPr>
          <w:rFonts w:hint="eastAsia" w:ascii="宋体" w:hAnsi="宋体" w:cs="宋体"/>
          <w:b/>
          <w:bCs/>
          <w:sz w:val="22"/>
          <w:szCs w:val="22"/>
        </w:rPr>
        <w:t>4、社会保障资金缴纳证明：提交响应文件截止时间前一年内至少一个月的社会保障资金缴存单据或社保机构开具的社会保险参保缴费情况证明，单据或证明上应有社保机构或代收机构的公章或业务专用章。</w:t>
      </w:r>
    </w:p>
    <w:p w14:paraId="051745D8">
      <w:pPr>
        <w:adjustRightInd w:val="0"/>
        <w:snapToGrid w:val="0"/>
        <w:spacing w:line="360" w:lineRule="auto"/>
        <w:rPr>
          <w:rFonts w:hint="eastAsia" w:ascii="宋体" w:hAnsi="宋体" w:cs="宋体"/>
          <w:b/>
          <w:bCs/>
          <w:sz w:val="22"/>
          <w:szCs w:val="22"/>
        </w:rPr>
      </w:pPr>
      <w:r>
        <w:rPr>
          <w:rFonts w:hint="eastAsia" w:ascii="宋体" w:hAnsi="宋体" w:cs="宋体"/>
          <w:b/>
          <w:bCs/>
          <w:sz w:val="22"/>
          <w:szCs w:val="22"/>
        </w:rPr>
        <w:t>5、专业技术能力：提供具有履行合同所必需的设备和专业技术能力的承诺。</w:t>
      </w:r>
    </w:p>
    <w:p w14:paraId="2670DB71">
      <w:pPr>
        <w:adjustRightInd w:val="0"/>
        <w:snapToGrid w:val="0"/>
        <w:spacing w:line="360" w:lineRule="auto"/>
        <w:rPr>
          <w:rFonts w:hint="eastAsia" w:ascii="宋体" w:hAnsi="宋体" w:cs="宋体"/>
          <w:b/>
          <w:bCs/>
          <w:sz w:val="22"/>
          <w:szCs w:val="22"/>
        </w:rPr>
      </w:pPr>
      <w:r>
        <w:rPr>
          <w:rFonts w:hint="eastAsia" w:ascii="宋体" w:hAnsi="宋体" w:cs="宋体"/>
          <w:b/>
          <w:bCs/>
          <w:sz w:val="22"/>
          <w:szCs w:val="22"/>
        </w:rPr>
        <w:t>6、无重大违法记录的声明：参加政府采购活动前三年内，在经营活动中没有重大违法记录的书面声明（成立时间至提交响应文件截止时间不足三年的可提供成立至今的书面声明）。</w:t>
      </w:r>
    </w:p>
    <w:p w14:paraId="7A7E451F">
      <w:pPr>
        <w:adjustRightInd w:val="0"/>
        <w:snapToGrid w:val="0"/>
        <w:spacing w:line="360" w:lineRule="auto"/>
        <w:rPr>
          <w:rFonts w:hint="eastAsia" w:ascii="宋体" w:hAnsi="宋体" w:cs="宋体"/>
          <w:b/>
          <w:bCs/>
          <w:sz w:val="22"/>
          <w:szCs w:val="22"/>
        </w:rPr>
      </w:pPr>
      <w:r>
        <w:rPr>
          <w:rFonts w:hint="eastAsia" w:ascii="宋体" w:hAnsi="宋体" w:cs="宋体"/>
          <w:b/>
          <w:bCs/>
          <w:sz w:val="22"/>
          <w:szCs w:val="22"/>
        </w:rPr>
        <w:t>7、法定代表人授权书：法定代表人授权书及被授权人身份证（法定代表人直接参加磋商的须提供其法定代表人身份证），非法人单位参照执行。</w:t>
      </w:r>
    </w:p>
    <w:p w14:paraId="69B70D93">
      <w:pPr>
        <w:adjustRightInd w:val="0"/>
        <w:snapToGrid w:val="0"/>
        <w:spacing w:line="360" w:lineRule="auto"/>
        <w:rPr>
          <w:rFonts w:hint="eastAsia" w:ascii="宋体" w:hAnsi="宋体" w:cs="宋体"/>
          <w:b/>
          <w:bCs/>
          <w:sz w:val="22"/>
          <w:szCs w:val="22"/>
        </w:rPr>
      </w:pPr>
      <w:r>
        <w:rPr>
          <w:rFonts w:hint="eastAsia" w:ascii="宋体" w:hAnsi="宋体" w:cs="宋体"/>
          <w:b/>
          <w:bCs/>
          <w:sz w:val="22"/>
          <w:szCs w:val="22"/>
        </w:rPr>
        <w:t>8、信用查询：供应商不得被列入中国执行信息公开网（http://zxgk.court.gov.cn）失信被执行人、信用中国（www.creditchina.gov.cn）违法税收黑名单、在中国政府采购网（www.ccgp.gov.cn）没有严重违法失信行为记录名单、以查询结果为准，提供网站截图。</w:t>
      </w:r>
    </w:p>
    <w:p w14:paraId="651E62B3">
      <w:pPr>
        <w:adjustRightInd w:val="0"/>
        <w:snapToGrid w:val="0"/>
        <w:spacing w:line="360" w:lineRule="auto"/>
        <w:rPr>
          <w:rFonts w:hint="eastAsia" w:ascii="宋体" w:hAnsi="宋体" w:cs="宋体"/>
          <w:b/>
          <w:bCs/>
          <w:sz w:val="22"/>
          <w:szCs w:val="22"/>
        </w:rPr>
      </w:pPr>
      <w:r>
        <w:rPr>
          <w:rFonts w:hint="eastAsia" w:ascii="宋体" w:hAnsi="宋体" w:cs="宋体"/>
          <w:b/>
          <w:bCs/>
          <w:sz w:val="22"/>
          <w:szCs w:val="22"/>
        </w:rPr>
        <w:t>9、联合体：本项目不接受联合体磋商。</w:t>
      </w:r>
    </w:p>
    <w:p w14:paraId="606F3759">
      <w:pPr>
        <w:adjustRightInd w:val="0"/>
        <w:snapToGrid w:val="0"/>
        <w:spacing w:line="360" w:lineRule="auto"/>
        <w:rPr>
          <w:rFonts w:hint="eastAsia" w:ascii="宋体" w:hAnsi="宋体" w:cs="宋体"/>
          <w:b/>
          <w:bCs/>
          <w:sz w:val="22"/>
          <w:szCs w:val="22"/>
        </w:rPr>
      </w:pPr>
      <w:r>
        <w:rPr>
          <w:rFonts w:hint="eastAsia" w:ascii="宋体" w:hAnsi="宋体" w:cs="宋体"/>
          <w:b/>
          <w:bCs/>
          <w:sz w:val="22"/>
          <w:szCs w:val="22"/>
        </w:rPr>
        <w:t>10、其他：单位负责人为同一人或者存在直接控股、管理关系的不同供应商不得参加同一合同项下的政府采购活动。</w:t>
      </w:r>
    </w:p>
    <w:p w14:paraId="705191DD">
      <w:pPr>
        <w:adjustRightInd w:val="0"/>
        <w:snapToGrid w:val="0"/>
        <w:spacing w:line="360" w:lineRule="auto"/>
        <w:rPr>
          <w:rFonts w:hint="eastAsia" w:ascii="宋体" w:hAnsi="宋体" w:cs="宋体"/>
          <w:b/>
          <w:bCs/>
          <w:sz w:val="22"/>
          <w:szCs w:val="22"/>
        </w:rPr>
      </w:pPr>
      <w:r>
        <w:rPr>
          <w:rFonts w:hint="eastAsia" w:ascii="宋体" w:hAnsi="宋体" w:cs="宋体"/>
          <w:b/>
          <w:bCs/>
          <w:sz w:val="22"/>
          <w:szCs w:val="22"/>
        </w:rPr>
        <w:t>11、项目负责人：拟派项目负责人需具有园林绿化等相关专业中级及以上职称，且无在建项目；</w:t>
      </w:r>
    </w:p>
    <w:p w14:paraId="607126C6">
      <w:pPr>
        <w:adjustRightInd w:val="0"/>
        <w:snapToGrid w:val="0"/>
        <w:spacing w:line="360" w:lineRule="auto"/>
        <w:rPr>
          <w:rFonts w:hint="eastAsia" w:ascii="宋体" w:hAnsi="宋体" w:cs="宋体"/>
          <w:b/>
          <w:bCs/>
          <w:sz w:val="22"/>
          <w:szCs w:val="22"/>
        </w:rPr>
      </w:pPr>
    </w:p>
    <w:p w14:paraId="06BD6200">
      <w:pPr>
        <w:adjustRightInd w:val="0"/>
        <w:snapToGrid w:val="0"/>
        <w:spacing w:line="360" w:lineRule="auto"/>
        <w:rPr>
          <w:rFonts w:hint="eastAsia" w:ascii="宋体" w:hAnsi="宋体" w:cs="宋体"/>
          <w:b/>
          <w:bCs/>
          <w:sz w:val="22"/>
          <w:szCs w:val="22"/>
        </w:rPr>
      </w:pPr>
    </w:p>
    <w:p w14:paraId="6865C982">
      <w:pPr>
        <w:adjustRightInd w:val="0"/>
        <w:snapToGrid w:val="0"/>
        <w:spacing w:line="360" w:lineRule="auto"/>
        <w:rPr>
          <w:rFonts w:hint="eastAsia" w:ascii="宋体" w:hAnsi="宋体" w:cs="宋体"/>
          <w:b/>
          <w:bCs/>
          <w:sz w:val="22"/>
          <w:szCs w:val="22"/>
        </w:rPr>
      </w:pPr>
    </w:p>
    <w:p w14:paraId="4EF8E712">
      <w:pPr>
        <w:adjustRightInd w:val="0"/>
        <w:snapToGrid w:val="0"/>
        <w:spacing w:line="360" w:lineRule="auto"/>
        <w:rPr>
          <w:rFonts w:hint="eastAsia" w:ascii="宋体" w:hAnsi="宋体" w:cs="宋体"/>
          <w:b/>
          <w:bCs/>
          <w:sz w:val="22"/>
          <w:szCs w:val="22"/>
        </w:rPr>
      </w:pPr>
    </w:p>
    <w:p w14:paraId="416D07B2">
      <w:pPr>
        <w:adjustRightInd w:val="0"/>
        <w:snapToGrid w:val="0"/>
        <w:spacing w:line="360" w:lineRule="auto"/>
        <w:rPr>
          <w:rFonts w:hint="eastAsia" w:ascii="宋体" w:hAnsi="宋体" w:cs="宋体"/>
          <w:b/>
          <w:bCs/>
          <w:sz w:val="22"/>
          <w:szCs w:val="22"/>
        </w:rPr>
      </w:pPr>
    </w:p>
    <w:p w14:paraId="5FC30C6A">
      <w:pPr>
        <w:adjustRightInd w:val="0"/>
        <w:snapToGrid w:val="0"/>
        <w:spacing w:line="360" w:lineRule="auto"/>
        <w:rPr>
          <w:rFonts w:hint="eastAsia" w:ascii="宋体" w:hAnsi="宋体" w:cs="宋体"/>
          <w:b/>
          <w:bCs/>
          <w:sz w:val="22"/>
          <w:szCs w:val="22"/>
        </w:rPr>
      </w:pPr>
    </w:p>
    <w:p w14:paraId="249C044E">
      <w:pPr>
        <w:adjustRightInd w:val="0"/>
        <w:snapToGrid w:val="0"/>
        <w:spacing w:line="360" w:lineRule="auto"/>
        <w:rPr>
          <w:rFonts w:hint="eastAsia" w:ascii="宋体" w:hAnsi="宋体" w:cs="宋体"/>
          <w:b/>
          <w:bCs/>
          <w:sz w:val="22"/>
          <w:szCs w:val="22"/>
        </w:rPr>
      </w:pPr>
    </w:p>
    <w:p w14:paraId="21A1B94C">
      <w:pPr>
        <w:adjustRightInd w:val="0"/>
        <w:snapToGrid w:val="0"/>
        <w:spacing w:line="360" w:lineRule="auto"/>
        <w:rPr>
          <w:rFonts w:hint="eastAsia" w:ascii="宋体" w:hAnsi="宋体" w:cs="宋体"/>
          <w:sz w:val="22"/>
          <w:szCs w:val="22"/>
          <w:lang w:val="en-US" w:eastAsia="zh-CN"/>
        </w:rPr>
      </w:pPr>
      <w:bookmarkStart w:id="11" w:name="_GoBack"/>
      <w:bookmarkEnd w:id="11"/>
      <w:r>
        <w:rPr>
          <w:rFonts w:hint="eastAsia" w:ascii="宋体" w:hAnsi="宋体" w:cs="宋体"/>
          <w:sz w:val="22"/>
          <w:szCs w:val="22"/>
          <w:lang w:eastAsia="zh-CN"/>
        </w:rPr>
        <w:t>附件</w:t>
      </w:r>
      <w:r>
        <w:rPr>
          <w:rFonts w:hint="eastAsia" w:ascii="宋体" w:hAnsi="宋体" w:cs="宋体"/>
          <w:sz w:val="22"/>
          <w:szCs w:val="22"/>
          <w:lang w:val="en-US" w:eastAsia="zh-CN"/>
        </w:rPr>
        <w:t>1：</w:t>
      </w:r>
      <w:r>
        <w:rPr>
          <w:rFonts w:hint="eastAsia" w:ascii="宋体" w:hAnsi="宋体" w:cs="宋体"/>
          <w:sz w:val="22"/>
          <w:szCs w:val="22"/>
        </w:rPr>
        <w:t>提供供应商参加政府采购活动前3年内，在经营活动中没有重大违法记录的书面声明</w:t>
      </w:r>
      <w:r>
        <w:rPr>
          <w:rFonts w:hint="eastAsia" w:ascii="宋体" w:hAnsi="宋体" w:cs="宋体"/>
          <w:sz w:val="22"/>
          <w:szCs w:val="22"/>
          <w:lang w:val="en-US" w:eastAsia="zh-CN"/>
        </w:rPr>
        <w:t>；</w:t>
      </w:r>
    </w:p>
    <w:p w14:paraId="37150CFC">
      <w:pPr>
        <w:autoSpaceDE w:val="0"/>
        <w:autoSpaceDN w:val="0"/>
        <w:adjustRightInd w:val="0"/>
        <w:spacing w:line="360" w:lineRule="auto"/>
        <w:jc w:val="center"/>
        <w:rPr>
          <w:rFonts w:hint="eastAsia" w:ascii="宋体" w:hAnsi="宋体" w:eastAsia="宋体" w:cs="宋体"/>
          <w:b/>
          <w:color w:val="auto"/>
          <w:spacing w:val="-6"/>
          <w:sz w:val="32"/>
          <w:szCs w:val="32"/>
          <w:highlight w:val="none"/>
        </w:rPr>
      </w:pPr>
      <w:bookmarkStart w:id="0" w:name="_Toc28372_WPSOffice_Level2"/>
    </w:p>
    <w:bookmarkEnd w:id="0"/>
    <w:p w14:paraId="2A3C918F">
      <w:pPr>
        <w:spacing w:before="78" w:line="480" w:lineRule="exact"/>
        <w:ind w:left="1323"/>
        <w:outlineLvl w:val="1"/>
        <w:rPr>
          <w:rFonts w:ascii="宋体" w:hAnsi="宋体" w:eastAsia="宋体" w:cs="宋体"/>
          <w:sz w:val="24"/>
          <w:szCs w:val="24"/>
          <w:highlight w:val="none"/>
        </w:rPr>
      </w:pPr>
      <w:bookmarkStart w:id="1" w:name="_Toc10341"/>
      <w:r>
        <w:rPr>
          <w:rFonts w:ascii="宋体" w:hAnsi="宋体" w:eastAsia="宋体" w:cs="宋体"/>
          <w:b/>
          <w:bCs/>
          <w:spacing w:val="-3"/>
          <w:position w:val="18"/>
          <w:sz w:val="24"/>
          <w:szCs w:val="24"/>
          <w:highlight w:val="none"/>
        </w:rPr>
        <w:t>参加政府采购活动前三年内在经营活动中没有重大违法记录的</w:t>
      </w:r>
      <w:bookmarkEnd w:id="1"/>
    </w:p>
    <w:p w14:paraId="6668FD08">
      <w:pPr>
        <w:spacing w:line="218" w:lineRule="auto"/>
        <w:ind w:left="4093"/>
        <w:rPr>
          <w:rFonts w:ascii="宋体" w:hAnsi="宋体" w:eastAsia="宋体" w:cs="宋体"/>
          <w:sz w:val="24"/>
          <w:szCs w:val="24"/>
          <w:highlight w:val="none"/>
        </w:rPr>
      </w:pPr>
      <w:r>
        <w:rPr>
          <w:rFonts w:ascii="宋体" w:hAnsi="宋体" w:eastAsia="宋体" w:cs="宋体"/>
          <w:b/>
          <w:bCs/>
          <w:spacing w:val="-6"/>
          <w:sz w:val="24"/>
          <w:szCs w:val="24"/>
          <w:highlight w:val="none"/>
        </w:rPr>
        <w:t>书面声明</w:t>
      </w:r>
    </w:p>
    <w:p w14:paraId="0C912456">
      <w:pPr>
        <w:spacing w:line="368" w:lineRule="auto"/>
        <w:rPr>
          <w:rFonts w:ascii="Arial"/>
          <w:sz w:val="21"/>
          <w:highlight w:val="none"/>
        </w:rPr>
      </w:pPr>
    </w:p>
    <w:p w14:paraId="3F7D00FA">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   （采购人名称）    ：</w:t>
      </w:r>
    </w:p>
    <w:p w14:paraId="54ECE25C">
      <w:pPr>
        <w:spacing w:line="474" w:lineRule="auto"/>
        <w:rPr>
          <w:rFonts w:ascii="Arial"/>
          <w:sz w:val="21"/>
          <w:highlight w:val="none"/>
        </w:rPr>
      </w:pPr>
    </w:p>
    <w:p w14:paraId="70414CA1">
      <w:pPr>
        <w:autoSpaceDE w:val="0"/>
        <w:autoSpaceDN w:val="0"/>
        <w:adjustRightInd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我方_______________（</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名称）郑重声明在参加本次政府采购活动前3年内的经营活动没有重大违法记录。如有不实，我方将无条件地退出本项目的采购活动，并遵照《中华人民共和国政府采购法》有关"提供虚假材料的规定"接受处罚。</w:t>
      </w:r>
    </w:p>
    <w:p w14:paraId="7581266A">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77E29EEE">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7A49440B">
      <w:pPr>
        <w:spacing w:line="360" w:lineRule="auto"/>
        <w:ind w:right="540" w:rightChars="257"/>
        <w:jc w:val="both"/>
        <w:rPr>
          <w:rFonts w:hint="eastAsia" w:hAnsi="宋体" w:cs="宋体"/>
          <w:sz w:val="24"/>
          <w:szCs w:val="24"/>
          <w:highlight w:val="none"/>
          <w:lang w:val="en-US" w:eastAsia="zh-CN"/>
        </w:rPr>
      </w:pPr>
      <w:r>
        <w:rPr>
          <w:rFonts w:hint="eastAsia" w:ascii="宋体" w:hAnsi="宋体" w:eastAsia="宋体" w:cs="宋体"/>
          <w:sz w:val="24"/>
          <w:szCs w:val="24"/>
          <w:highlight w:val="none"/>
        </w:rPr>
        <w:t xml:space="preserve">  </w:t>
      </w:r>
      <w:r>
        <w:rPr>
          <w:rFonts w:hint="eastAsia" w:hAnsi="宋体" w:cs="宋体"/>
          <w:sz w:val="24"/>
          <w:szCs w:val="24"/>
          <w:highlight w:val="none"/>
          <w:lang w:val="en-US" w:eastAsia="zh-CN"/>
        </w:rPr>
        <w:t xml:space="preserve">      </w:t>
      </w:r>
    </w:p>
    <w:p w14:paraId="3ED0C1CB">
      <w:pPr>
        <w:keepNext w:val="0"/>
        <w:keepLines w:val="0"/>
        <w:pageBreakBefore w:val="0"/>
        <w:widowControl w:val="0"/>
        <w:kinsoku/>
        <w:wordWrap/>
        <w:overflowPunct/>
        <w:topLinePunct w:val="0"/>
        <w:bidi w:val="0"/>
        <w:snapToGrid/>
        <w:spacing w:line="48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投标</w:t>
      </w:r>
      <w:r>
        <w:rPr>
          <w:rFonts w:hint="eastAsia" w:ascii="宋体" w:hAnsi="宋体" w:eastAsia="宋体" w:cs="宋体"/>
          <w:color w:val="auto"/>
          <w:sz w:val="24"/>
          <w:szCs w:val="24"/>
          <w:highlight w:val="none"/>
        </w:rPr>
        <w:t>供应商</w:t>
      </w:r>
      <w:r>
        <w:rPr>
          <w:rFonts w:hint="eastAsia" w:ascii="宋体" w:hAnsi="宋体" w:cs="宋体"/>
          <w:color w:val="auto"/>
          <w:sz w:val="24"/>
          <w:szCs w:val="24"/>
          <w:highlight w:val="none"/>
          <w:lang w:eastAsia="zh-CN"/>
        </w:rPr>
        <w:t>名称</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盖单位</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u w:val="single"/>
        </w:rPr>
        <w:t xml:space="preserve">                       </w:t>
      </w:r>
    </w:p>
    <w:p w14:paraId="4FFE2E8D">
      <w:pPr>
        <w:keepNext w:val="0"/>
        <w:keepLines w:val="0"/>
        <w:pageBreakBefore w:val="0"/>
        <w:widowControl w:val="0"/>
        <w:kinsoku/>
        <w:wordWrap/>
        <w:overflowPunct/>
        <w:topLinePunct w:val="0"/>
        <w:bidi w:val="0"/>
        <w:snapToGrid/>
        <w:spacing w:line="480" w:lineRule="auto"/>
        <w:ind w:firstLine="2880" w:firstLineChars="1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法定代表人或授权代表（签字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p>
    <w:p w14:paraId="5F5D9435">
      <w:pPr>
        <w:keepNext w:val="0"/>
        <w:keepLines w:val="0"/>
        <w:pageBreakBefore w:val="0"/>
        <w:widowControl w:val="0"/>
        <w:kinsoku/>
        <w:wordWrap/>
        <w:overflowPunct/>
        <w:topLinePunct w:val="0"/>
        <w:autoSpaceDE w:val="0"/>
        <w:autoSpaceDN w:val="0"/>
        <w:bidi w:val="0"/>
        <w:adjustRightInd w:val="0"/>
        <w:snapToGrid/>
        <w:spacing w:line="480" w:lineRule="auto"/>
        <w:ind w:firstLine="2880" w:firstLineChars="1200"/>
        <w:textAlignment w:val="auto"/>
        <w:rPr>
          <w:rFonts w:hint="eastAsia" w:ascii="宋体" w:hAnsi="宋体" w:eastAsia="宋体" w:cs="宋体"/>
          <w:b/>
          <w:color w:val="auto"/>
          <w:sz w:val="24"/>
          <w:szCs w:val="24"/>
          <w:highlight w:val="none"/>
        </w:rPr>
        <w:sectPr>
          <w:pgSz w:w="11906" w:h="16838"/>
          <w:pgMar w:top="1134" w:right="1134" w:bottom="1440" w:left="1134" w:header="851" w:footer="992" w:gutter="0"/>
          <w:cols w:space="720" w:num="1"/>
          <w:docGrid w:type="lines" w:linePitch="312" w:charSpace="0"/>
        </w:sect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6A34F2FB">
      <w:pPr>
        <w:rPr>
          <w:rFonts w:hint="eastAsia" w:ascii="宋体" w:hAnsi="宋体" w:cs="宋体"/>
          <w:sz w:val="22"/>
          <w:szCs w:val="22"/>
          <w:lang w:val="en-US" w:eastAsia="zh-CN"/>
        </w:rPr>
      </w:pPr>
    </w:p>
    <w:p w14:paraId="67B7A3A8">
      <w:pPr>
        <w:adjustRightInd w:val="0"/>
        <w:snapToGrid w:val="0"/>
        <w:spacing w:line="360" w:lineRule="auto"/>
        <w:rPr>
          <w:rFonts w:hint="eastAsia" w:ascii="宋体" w:hAnsi="宋体" w:cs="宋体"/>
          <w:sz w:val="22"/>
          <w:szCs w:val="22"/>
          <w:lang w:val="en-US" w:eastAsia="zh-CN"/>
        </w:rPr>
      </w:pPr>
      <w:r>
        <w:rPr>
          <w:rFonts w:hint="eastAsia" w:ascii="宋体" w:hAnsi="宋体" w:cs="宋体"/>
          <w:sz w:val="22"/>
          <w:szCs w:val="22"/>
          <w:lang w:val="en-US" w:eastAsia="zh-CN"/>
        </w:rPr>
        <w:t>附件2：提供具有履行本合同所必需的设备和专业技术能力的说明及承诺；</w:t>
      </w:r>
    </w:p>
    <w:p w14:paraId="364A4352">
      <w:pPr>
        <w:pStyle w:val="4"/>
        <w:adjustRightInd w:val="0"/>
        <w:snapToGrid w:val="0"/>
        <w:spacing w:line="360" w:lineRule="auto"/>
        <w:jc w:val="center"/>
        <w:rPr>
          <w:rFonts w:hint="eastAsia" w:ascii="宋体" w:hAnsi="宋体" w:eastAsia="宋体" w:cs="宋体"/>
          <w:b/>
          <w:color w:val="auto"/>
          <w:spacing w:val="-6"/>
          <w:kern w:val="2"/>
          <w:sz w:val="32"/>
          <w:szCs w:val="32"/>
          <w:highlight w:val="none"/>
        </w:rPr>
      </w:pPr>
      <w:bookmarkStart w:id="2" w:name="_Toc7756_WPSOffice_Level2"/>
    </w:p>
    <w:p w14:paraId="1362E3A6">
      <w:pPr>
        <w:pStyle w:val="4"/>
        <w:adjustRightInd w:val="0"/>
        <w:snapToGrid w:val="0"/>
        <w:spacing w:line="360" w:lineRule="auto"/>
        <w:jc w:val="center"/>
        <w:rPr>
          <w:rFonts w:hint="eastAsia" w:ascii="宋体" w:hAnsi="宋体" w:eastAsia="宋体" w:cs="宋体"/>
          <w:b/>
          <w:color w:val="auto"/>
          <w:spacing w:val="-6"/>
          <w:kern w:val="2"/>
          <w:sz w:val="24"/>
          <w:szCs w:val="24"/>
          <w:highlight w:val="none"/>
        </w:rPr>
      </w:pPr>
      <w:r>
        <w:rPr>
          <w:rFonts w:hint="eastAsia" w:ascii="宋体" w:hAnsi="宋体" w:eastAsia="宋体" w:cs="宋体"/>
          <w:b/>
          <w:color w:val="auto"/>
          <w:spacing w:val="-6"/>
          <w:kern w:val="2"/>
          <w:sz w:val="32"/>
          <w:szCs w:val="32"/>
          <w:highlight w:val="none"/>
        </w:rPr>
        <w:t>具有履行本合同所必需的设备和专业技术能力的说明及承诺</w:t>
      </w:r>
      <w:bookmarkEnd w:id="2"/>
    </w:p>
    <w:p w14:paraId="02D819E1">
      <w:pPr>
        <w:pStyle w:val="4"/>
        <w:adjustRightInd w:val="0"/>
        <w:snapToGrid w:val="0"/>
        <w:spacing w:line="360" w:lineRule="auto"/>
        <w:jc w:val="center"/>
        <w:rPr>
          <w:rFonts w:hint="eastAsia" w:ascii="宋体" w:hAnsi="宋体" w:eastAsia="宋体" w:cs="宋体"/>
          <w:b/>
          <w:color w:val="auto"/>
          <w:sz w:val="24"/>
          <w:szCs w:val="24"/>
          <w:highlight w:val="none"/>
        </w:rPr>
      </w:pPr>
    </w:p>
    <w:p w14:paraId="734E9E88">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   （采购人名称）    ：</w:t>
      </w:r>
    </w:p>
    <w:p w14:paraId="18B6C19D">
      <w:pPr>
        <w:spacing w:before="350" w:beforeLines="100" w:after="175" w:afterLines="50" w:line="360" w:lineRule="auto"/>
        <w:ind w:firstLine="620" w:firstLineChars="25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   （供应商名称）    </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rPr>
        <w:t xml:space="preserve">             专业能力、数量        </w:t>
      </w:r>
      <w:r>
        <w:rPr>
          <w:rFonts w:hint="eastAsia" w:ascii="宋体" w:hAnsi="宋体" w:eastAsia="宋体" w:cs="宋体"/>
          <w:color w:val="auto"/>
          <w:spacing w:val="4"/>
          <w:sz w:val="24"/>
          <w:szCs w:val="24"/>
          <w:highlight w:val="none"/>
        </w:rPr>
        <w:t>），本公司郑重承诺，具有履行本合同所必需的设备和专业技术能力。</w:t>
      </w:r>
    </w:p>
    <w:p w14:paraId="182EF46E">
      <w:pPr>
        <w:spacing w:before="350" w:beforeLines="100" w:after="175" w:afterLines="50" w:line="360" w:lineRule="auto"/>
        <w:ind w:firstLine="170"/>
        <w:rPr>
          <w:rFonts w:hint="eastAsia" w:ascii="宋体" w:hAnsi="宋体" w:eastAsia="宋体" w:cs="宋体"/>
          <w:color w:val="auto"/>
          <w:spacing w:val="4"/>
          <w:sz w:val="24"/>
          <w:szCs w:val="24"/>
          <w:highlight w:val="none"/>
        </w:rPr>
      </w:pPr>
    </w:p>
    <w:p w14:paraId="30DA30AB">
      <w:pPr>
        <w:pStyle w:val="5"/>
        <w:rPr>
          <w:rFonts w:hint="eastAsia" w:ascii="宋体" w:hAnsi="宋体" w:eastAsia="宋体" w:cs="宋体"/>
          <w:color w:val="auto"/>
          <w:sz w:val="24"/>
          <w:szCs w:val="24"/>
          <w:highlight w:val="none"/>
        </w:rPr>
      </w:pPr>
    </w:p>
    <w:p w14:paraId="5907FE9A">
      <w:pPr>
        <w:keepNext w:val="0"/>
        <w:keepLines w:val="0"/>
        <w:pageBreakBefore w:val="0"/>
        <w:widowControl w:val="0"/>
        <w:kinsoku/>
        <w:wordWrap/>
        <w:overflowPunct/>
        <w:topLinePunct w:val="0"/>
        <w:bidi w:val="0"/>
        <w:snapToGrid/>
        <w:spacing w:line="480" w:lineRule="auto"/>
        <w:jc w:val="lef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投标</w:t>
      </w:r>
      <w:r>
        <w:rPr>
          <w:rFonts w:hint="eastAsia" w:ascii="宋体" w:hAnsi="宋体" w:eastAsia="宋体" w:cs="宋体"/>
          <w:color w:val="auto"/>
          <w:sz w:val="24"/>
          <w:szCs w:val="24"/>
          <w:highlight w:val="none"/>
        </w:rPr>
        <w:t>供应商</w:t>
      </w:r>
      <w:r>
        <w:rPr>
          <w:rFonts w:hint="eastAsia" w:ascii="宋体" w:hAnsi="宋体" w:cs="宋体"/>
          <w:color w:val="auto"/>
          <w:sz w:val="24"/>
          <w:szCs w:val="24"/>
          <w:highlight w:val="none"/>
          <w:lang w:eastAsia="zh-CN"/>
        </w:rPr>
        <w:t>名称</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盖单位</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u w:val="single"/>
        </w:rPr>
        <w:t xml:space="preserve">                       </w:t>
      </w:r>
    </w:p>
    <w:p w14:paraId="6528869E">
      <w:pPr>
        <w:keepNext w:val="0"/>
        <w:keepLines w:val="0"/>
        <w:pageBreakBefore w:val="0"/>
        <w:widowControl w:val="0"/>
        <w:kinsoku/>
        <w:wordWrap/>
        <w:overflowPunct/>
        <w:topLinePunct w:val="0"/>
        <w:bidi w:val="0"/>
        <w:snapToGrid/>
        <w:spacing w:line="480" w:lineRule="auto"/>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法定代表人或授权代表（签字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p>
    <w:p w14:paraId="0ED2FD98">
      <w:pPr>
        <w:jc w:val="left"/>
        <w:rPr>
          <w:rFonts w:hint="eastAsia" w:ascii="宋体" w:hAnsi="宋体" w:cs="宋体"/>
          <w:sz w:val="22"/>
          <w:szCs w:val="22"/>
          <w:lang w:val="en-US" w:eastAsia="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57B86199">
      <w:pPr>
        <w:rPr>
          <w:rFonts w:hint="eastAsia" w:ascii="宋体" w:hAnsi="宋体" w:cs="宋体"/>
          <w:sz w:val="22"/>
          <w:szCs w:val="22"/>
          <w:lang w:val="en-US" w:eastAsia="zh-CN"/>
        </w:rPr>
      </w:pPr>
      <w:r>
        <w:rPr>
          <w:rFonts w:hint="eastAsia" w:ascii="宋体" w:hAnsi="宋体" w:cs="宋体"/>
          <w:sz w:val="22"/>
          <w:szCs w:val="22"/>
          <w:lang w:val="en-US" w:eastAsia="zh-CN"/>
        </w:rPr>
        <w:br w:type="page"/>
      </w:r>
    </w:p>
    <w:p w14:paraId="5C54B5D2">
      <w:pPr>
        <w:adjustRightInd w:val="0"/>
        <w:snapToGrid w:val="0"/>
        <w:spacing w:line="360" w:lineRule="auto"/>
        <w:rPr>
          <w:rFonts w:hint="eastAsia" w:ascii="宋体" w:hAnsi="宋体" w:cs="宋体"/>
          <w:b/>
          <w:color w:val="auto"/>
          <w:sz w:val="32"/>
          <w:szCs w:val="32"/>
          <w:highlight w:val="none"/>
          <w:lang w:eastAsia="zh-CN"/>
        </w:rPr>
      </w:pPr>
      <w:r>
        <w:rPr>
          <w:rFonts w:hint="eastAsia" w:ascii="宋体" w:hAnsi="宋体" w:cs="宋体"/>
          <w:sz w:val="22"/>
          <w:szCs w:val="22"/>
          <w:lang w:val="en-US" w:eastAsia="zh-CN"/>
        </w:rPr>
        <w:t>附件3：</w:t>
      </w:r>
    </w:p>
    <w:p w14:paraId="518B5827">
      <w:pPr>
        <w:adjustRightInd w:val="0"/>
        <w:snapToGrid w:val="0"/>
        <w:spacing w:line="360" w:lineRule="auto"/>
        <w:jc w:val="center"/>
        <w:rPr>
          <w:rFonts w:hint="eastAsia" w:ascii="宋体" w:hAnsi="宋体" w:cs="宋体"/>
          <w:sz w:val="28"/>
          <w:szCs w:val="28"/>
        </w:rPr>
      </w:pPr>
      <w:bookmarkStart w:id="3" w:name="_Toc22906_WPSOffice_Level2"/>
      <w:r>
        <w:rPr>
          <w:rFonts w:hint="eastAsia" w:ascii="宋体" w:hAnsi="宋体" w:cs="宋体"/>
          <w:b/>
          <w:sz w:val="28"/>
          <w:szCs w:val="28"/>
        </w:rPr>
        <w:t>（1）法定代表人身份证明</w:t>
      </w:r>
      <w:bookmarkEnd w:id="3"/>
    </w:p>
    <w:p w14:paraId="28529911">
      <w:pPr>
        <w:autoSpaceDE w:val="0"/>
        <w:autoSpaceDN w:val="0"/>
        <w:adjustRightInd w:val="0"/>
        <w:snapToGrid w:val="0"/>
        <w:spacing w:before="175" w:beforeLines="50"/>
        <w:ind w:firstLine="560" w:firstLineChars="200"/>
        <w:jc w:val="left"/>
        <w:rPr>
          <w:rFonts w:hint="eastAsia" w:ascii="宋体" w:hAnsi="宋体" w:cs="宋体"/>
          <w:kern w:val="0"/>
          <w:sz w:val="28"/>
          <w:szCs w:val="28"/>
        </w:rPr>
      </w:pPr>
      <w:r>
        <w:rPr>
          <w:rFonts w:hint="eastAsia" w:ascii="宋体" w:hAnsi="宋体" w:cs="宋体"/>
          <w:sz w:val="28"/>
          <w:szCs w:val="28"/>
        </w:rPr>
        <w:t>供应商</w:t>
      </w:r>
      <w:r>
        <w:rPr>
          <w:rFonts w:hint="eastAsia" w:ascii="宋体" w:hAnsi="宋体" w:cs="宋体"/>
          <w:kern w:val="0"/>
          <w:sz w:val="28"/>
          <w:szCs w:val="28"/>
        </w:rPr>
        <w:t>名称：</w:t>
      </w:r>
      <w:r>
        <w:rPr>
          <w:rFonts w:hint="eastAsia" w:ascii="宋体" w:hAnsi="宋体" w:cs="宋体"/>
          <w:kern w:val="0"/>
          <w:sz w:val="28"/>
          <w:szCs w:val="28"/>
          <w:u w:val="single"/>
        </w:rPr>
        <w:t xml:space="preserve">                                       </w:t>
      </w:r>
      <w:r>
        <w:rPr>
          <w:rFonts w:hint="eastAsia" w:ascii="宋体" w:hAnsi="宋体" w:cs="宋体"/>
          <w:kern w:val="0"/>
          <w:sz w:val="28"/>
          <w:szCs w:val="28"/>
        </w:rPr>
        <w:t xml:space="preserve"> </w:t>
      </w:r>
    </w:p>
    <w:p w14:paraId="78476249">
      <w:pPr>
        <w:autoSpaceDE w:val="0"/>
        <w:autoSpaceDN w:val="0"/>
        <w:adjustRightInd w:val="0"/>
        <w:snapToGrid w:val="0"/>
        <w:spacing w:before="175" w:beforeLines="50"/>
        <w:ind w:firstLine="560" w:firstLineChars="200"/>
        <w:jc w:val="left"/>
        <w:rPr>
          <w:rFonts w:hint="eastAsia" w:ascii="宋体" w:hAnsi="宋体" w:cs="宋体"/>
          <w:kern w:val="0"/>
          <w:sz w:val="28"/>
          <w:szCs w:val="28"/>
        </w:rPr>
      </w:pPr>
      <w:r>
        <w:rPr>
          <w:rFonts w:hint="eastAsia" w:ascii="宋体" w:hAnsi="宋体" w:cs="宋体"/>
          <w:kern w:val="0"/>
          <w:sz w:val="28"/>
          <w:szCs w:val="28"/>
        </w:rPr>
        <w:t>统一社会信用代码：</w:t>
      </w:r>
      <w:r>
        <w:rPr>
          <w:rFonts w:hint="eastAsia" w:ascii="宋体" w:hAnsi="宋体" w:cs="宋体"/>
          <w:kern w:val="0"/>
          <w:sz w:val="28"/>
          <w:szCs w:val="28"/>
          <w:u w:val="single"/>
        </w:rPr>
        <w:t xml:space="preserve">                                  </w:t>
      </w:r>
    </w:p>
    <w:p w14:paraId="68B4976E">
      <w:pPr>
        <w:autoSpaceDE w:val="0"/>
        <w:autoSpaceDN w:val="0"/>
        <w:adjustRightInd w:val="0"/>
        <w:snapToGrid w:val="0"/>
        <w:spacing w:before="175" w:beforeLines="50"/>
        <w:ind w:firstLine="560" w:firstLineChars="200"/>
        <w:jc w:val="left"/>
        <w:rPr>
          <w:rFonts w:hint="eastAsia" w:ascii="宋体" w:hAnsi="宋体" w:cs="宋体"/>
          <w:kern w:val="0"/>
          <w:sz w:val="28"/>
          <w:szCs w:val="28"/>
          <w:u w:val="single"/>
        </w:rPr>
      </w:pPr>
      <w:r>
        <w:rPr>
          <w:rFonts w:hint="eastAsia" w:ascii="宋体" w:hAnsi="宋体" w:cs="宋体"/>
          <w:kern w:val="0"/>
          <w:sz w:val="28"/>
          <w:szCs w:val="28"/>
        </w:rPr>
        <w:t>注册地址：</w:t>
      </w:r>
      <w:r>
        <w:rPr>
          <w:rFonts w:hint="eastAsia" w:ascii="宋体" w:hAnsi="宋体" w:cs="宋体"/>
          <w:kern w:val="0"/>
          <w:sz w:val="28"/>
          <w:szCs w:val="28"/>
          <w:u w:val="single"/>
        </w:rPr>
        <w:t xml:space="preserve">                                          </w:t>
      </w:r>
    </w:p>
    <w:p w14:paraId="000F829D">
      <w:pPr>
        <w:autoSpaceDE w:val="0"/>
        <w:autoSpaceDN w:val="0"/>
        <w:adjustRightInd w:val="0"/>
        <w:snapToGrid w:val="0"/>
        <w:spacing w:before="175" w:beforeLines="50"/>
        <w:ind w:firstLine="560" w:firstLineChars="200"/>
        <w:jc w:val="left"/>
        <w:rPr>
          <w:rFonts w:hint="eastAsia" w:ascii="宋体" w:hAnsi="宋体" w:cs="宋体"/>
          <w:kern w:val="0"/>
          <w:sz w:val="28"/>
          <w:szCs w:val="28"/>
        </w:rPr>
      </w:pPr>
      <w:r>
        <w:rPr>
          <w:rFonts w:hint="eastAsia" w:ascii="宋体" w:hAnsi="宋体" w:cs="宋体"/>
          <w:kern w:val="0"/>
          <w:sz w:val="28"/>
          <w:szCs w:val="28"/>
        </w:rPr>
        <w:t>成立时间：</w:t>
      </w:r>
      <w:r>
        <w:rPr>
          <w:rFonts w:hint="eastAsia" w:ascii="宋体" w:hAnsi="宋体" w:cs="宋体"/>
          <w:kern w:val="0"/>
          <w:sz w:val="28"/>
          <w:szCs w:val="28"/>
          <w:u w:val="single"/>
        </w:rPr>
        <w:t xml:space="preserve">    </w:t>
      </w:r>
      <w:r>
        <w:rPr>
          <w:rFonts w:hint="eastAsia" w:ascii="宋体" w:hAnsi="宋体" w:cs="宋体"/>
          <w:kern w:val="0"/>
          <w:sz w:val="28"/>
          <w:szCs w:val="28"/>
        </w:rPr>
        <w:t xml:space="preserve">年 </w:t>
      </w:r>
      <w:r>
        <w:rPr>
          <w:rFonts w:hint="eastAsia" w:ascii="宋体" w:hAnsi="宋体" w:cs="宋体"/>
          <w:kern w:val="0"/>
          <w:sz w:val="28"/>
          <w:szCs w:val="28"/>
          <w:u w:val="single"/>
        </w:rPr>
        <w:t xml:space="preserve">  </w:t>
      </w:r>
      <w:r>
        <w:rPr>
          <w:rFonts w:hint="eastAsia" w:ascii="宋体" w:hAnsi="宋体" w:cs="宋体"/>
          <w:kern w:val="0"/>
          <w:sz w:val="28"/>
          <w:szCs w:val="28"/>
        </w:rPr>
        <w:t>月</w:t>
      </w:r>
      <w:r>
        <w:rPr>
          <w:rFonts w:hint="eastAsia" w:ascii="宋体" w:hAnsi="宋体" w:cs="宋体"/>
          <w:kern w:val="0"/>
          <w:sz w:val="28"/>
          <w:szCs w:val="28"/>
          <w:u w:val="single"/>
        </w:rPr>
        <w:t xml:space="preserve">  </w:t>
      </w:r>
      <w:r>
        <w:rPr>
          <w:rFonts w:hint="eastAsia" w:ascii="宋体" w:hAnsi="宋体" w:cs="宋体"/>
          <w:kern w:val="0"/>
          <w:sz w:val="28"/>
          <w:szCs w:val="28"/>
        </w:rPr>
        <w:t>日；经营期限：</w:t>
      </w:r>
      <w:r>
        <w:rPr>
          <w:rFonts w:hint="eastAsia" w:ascii="宋体" w:hAnsi="宋体" w:cs="宋体"/>
          <w:kern w:val="0"/>
          <w:sz w:val="28"/>
          <w:szCs w:val="28"/>
          <w:u w:val="single"/>
        </w:rPr>
        <w:t xml:space="preserve">                  </w:t>
      </w:r>
    </w:p>
    <w:p w14:paraId="4A586272">
      <w:pPr>
        <w:autoSpaceDE w:val="0"/>
        <w:autoSpaceDN w:val="0"/>
        <w:adjustRightInd w:val="0"/>
        <w:snapToGrid w:val="0"/>
        <w:spacing w:before="175" w:beforeLines="50"/>
        <w:ind w:firstLine="560" w:firstLineChars="200"/>
        <w:jc w:val="left"/>
        <w:rPr>
          <w:rFonts w:hint="eastAsia" w:ascii="宋体" w:hAnsi="宋体" w:cs="宋体"/>
          <w:kern w:val="0"/>
          <w:sz w:val="28"/>
          <w:szCs w:val="28"/>
          <w:u w:val="single"/>
        </w:rPr>
      </w:pPr>
      <w:r>
        <w:rPr>
          <w:rFonts w:hint="eastAsia" w:ascii="宋体" w:hAnsi="宋体" w:cs="宋体"/>
          <w:kern w:val="0"/>
          <w:sz w:val="28"/>
          <w:szCs w:val="28"/>
        </w:rPr>
        <w:t>经营范围：主营：</w:t>
      </w:r>
      <w:r>
        <w:rPr>
          <w:rFonts w:hint="eastAsia" w:ascii="宋体" w:hAnsi="宋体" w:cs="宋体"/>
          <w:kern w:val="0"/>
          <w:sz w:val="28"/>
          <w:szCs w:val="28"/>
          <w:u w:val="single"/>
        </w:rPr>
        <w:t xml:space="preserve">              </w:t>
      </w:r>
      <w:r>
        <w:rPr>
          <w:rFonts w:hint="eastAsia" w:ascii="宋体" w:hAnsi="宋体" w:cs="宋体"/>
          <w:kern w:val="0"/>
          <w:sz w:val="28"/>
          <w:szCs w:val="28"/>
        </w:rPr>
        <w:t xml:space="preserve"> ；兼营：</w:t>
      </w:r>
      <w:r>
        <w:rPr>
          <w:rFonts w:hint="eastAsia" w:ascii="宋体" w:hAnsi="宋体" w:cs="宋体"/>
          <w:kern w:val="0"/>
          <w:sz w:val="28"/>
          <w:szCs w:val="28"/>
          <w:u w:val="single"/>
        </w:rPr>
        <w:t xml:space="preserve">              </w:t>
      </w:r>
    </w:p>
    <w:p w14:paraId="5FC77806">
      <w:pPr>
        <w:autoSpaceDE w:val="0"/>
        <w:autoSpaceDN w:val="0"/>
        <w:adjustRightInd w:val="0"/>
        <w:snapToGrid w:val="0"/>
        <w:spacing w:before="175" w:beforeLines="50"/>
        <w:ind w:firstLine="560" w:firstLineChars="200"/>
        <w:jc w:val="left"/>
        <w:rPr>
          <w:rFonts w:hint="eastAsia" w:ascii="宋体" w:hAnsi="宋体" w:cs="宋体"/>
          <w:kern w:val="0"/>
          <w:sz w:val="28"/>
          <w:szCs w:val="28"/>
        </w:rPr>
      </w:pPr>
      <w:r>
        <w:rPr>
          <w:rFonts w:hint="eastAsia" w:ascii="宋体" w:hAnsi="宋体" w:cs="宋体"/>
          <w:kern w:val="0"/>
          <w:sz w:val="28"/>
          <w:szCs w:val="28"/>
        </w:rPr>
        <w:t>姓名：</w:t>
      </w:r>
      <w:r>
        <w:rPr>
          <w:rFonts w:hint="eastAsia" w:ascii="宋体" w:hAnsi="宋体" w:cs="宋体"/>
          <w:kern w:val="0"/>
          <w:sz w:val="28"/>
          <w:szCs w:val="28"/>
          <w:u w:val="single"/>
        </w:rPr>
        <w:t xml:space="preserve">      </w:t>
      </w:r>
      <w:r>
        <w:rPr>
          <w:rFonts w:hint="eastAsia" w:ascii="宋体" w:hAnsi="宋体" w:cs="宋体"/>
          <w:kern w:val="0"/>
          <w:sz w:val="28"/>
          <w:szCs w:val="28"/>
        </w:rPr>
        <w:t xml:space="preserve"> 性别：</w:t>
      </w:r>
      <w:r>
        <w:rPr>
          <w:rFonts w:hint="eastAsia" w:ascii="宋体" w:hAnsi="宋体" w:cs="宋体"/>
          <w:kern w:val="0"/>
          <w:sz w:val="28"/>
          <w:szCs w:val="28"/>
          <w:u w:val="single"/>
        </w:rPr>
        <w:t xml:space="preserve">   </w:t>
      </w:r>
      <w:r>
        <w:rPr>
          <w:rFonts w:hint="eastAsia" w:ascii="宋体" w:hAnsi="宋体" w:cs="宋体"/>
          <w:kern w:val="0"/>
          <w:sz w:val="28"/>
          <w:szCs w:val="28"/>
        </w:rPr>
        <w:t xml:space="preserve"> 年龄：</w:t>
      </w:r>
      <w:r>
        <w:rPr>
          <w:rFonts w:hint="eastAsia" w:ascii="宋体" w:hAnsi="宋体" w:cs="宋体"/>
          <w:kern w:val="0"/>
          <w:sz w:val="28"/>
          <w:szCs w:val="28"/>
          <w:u w:val="single"/>
        </w:rPr>
        <w:t xml:space="preserve">    </w:t>
      </w:r>
      <w:r>
        <w:rPr>
          <w:rFonts w:hint="eastAsia" w:ascii="宋体" w:hAnsi="宋体" w:cs="宋体"/>
          <w:kern w:val="0"/>
          <w:sz w:val="28"/>
          <w:szCs w:val="28"/>
        </w:rPr>
        <w:t xml:space="preserve"> 系</w:t>
      </w:r>
      <w:r>
        <w:rPr>
          <w:rFonts w:hint="eastAsia" w:ascii="宋体" w:hAnsi="宋体" w:cs="宋体"/>
          <w:kern w:val="0"/>
          <w:sz w:val="28"/>
          <w:szCs w:val="28"/>
          <w:u w:val="single"/>
        </w:rPr>
        <w:t xml:space="preserve">            </w:t>
      </w:r>
      <w:r>
        <w:rPr>
          <w:rFonts w:hint="eastAsia" w:ascii="宋体" w:hAnsi="宋体" w:cs="宋体"/>
          <w:kern w:val="0"/>
          <w:sz w:val="28"/>
          <w:szCs w:val="28"/>
        </w:rPr>
        <w:t>（</w:t>
      </w:r>
      <w:r>
        <w:rPr>
          <w:rFonts w:hint="eastAsia" w:ascii="宋体" w:hAnsi="宋体" w:cs="宋体"/>
          <w:sz w:val="28"/>
          <w:szCs w:val="28"/>
        </w:rPr>
        <w:t>供应商</w:t>
      </w:r>
      <w:r>
        <w:rPr>
          <w:rFonts w:hint="eastAsia" w:ascii="宋体" w:hAnsi="宋体" w:cs="宋体"/>
          <w:kern w:val="0"/>
          <w:sz w:val="28"/>
          <w:szCs w:val="28"/>
        </w:rPr>
        <w:t>名称）的法定代表人。</w:t>
      </w:r>
    </w:p>
    <w:p w14:paraId="197325EC">
      <w:pPr>
        <w:autoSpaceDE w:val="0"/>
        <w:autoSpaceDN w:val="0"/>
        <w:adjustRightInd w:val="0"/>
        <w:snapToGrid w:val="0"/>
        <w:spacing w:before="175" w:beforeLines="50"/>
        <w:ind w:firstLine="560" w:firstLineChars="200"/>
        <w:jc w:val="left"/>
        <w:rPr>
          <w:rFonts w:hint="eastAsia" w:ascii="宋体" w:hAnsi="宋体" w:cs="宋体"/>
          <w:kern w:val="0"/>
          <w:sz w:val="28"/>
          <w:szCs w:val="28"/>
        </w:rPr>
      </w:pPr>
      <w:r>
        <w:rPr>
          <w:rFonts w:hint="eastAsia" w:ascii="宋体" w:hAnsi="宋体" w:cs="宋体"/>
          <w:kern w:val="0"/>
          <w:sz w:val="28"/>
          <w:szCs w:val="28"/>
        </w:rPr>
        <w:t>特此证明。</w:t>
      </w:r>
    </w:p>
    <w:p w14:paraId="72BF48E1">
      <w:pPr>
        <w:autoSpaceDE w:val="0"/>
        <w:autoSpaceDN w:val="0"/>
        <w:adjustRightInd w:val="0"/>
        <w:snapToGrid w:val="0"/>
        <w:spacing w:before="175" w:beforeLines="50"/>
        <w:ind w:firstLine="560" w:firstLineChars="200"/>
        <w:jc w:val="left"/>
        <w:rPr>
          <w:rFonts w:hint="eastAsia" w:ascii="宋体" w:hAnsi="宋体" w:cs="宋体"/>
          <w:sz w:val="28"/>
          <w:szCs w:val="28"/>
        </w:rPr>
      </w:pPr>
      <w:r>
        <w:rPr>
          <w:rFonts w:hint="eastAsia" w:ascii="宋体" w:hAnsi="宋体" w:cs="宋体"/>
          <w:sz w:val="28"/>
          <w:szCs w:val="28"/>
        </w:rPr>
        <w:t>附：法定代表人身份证复印件</w:t>
      </w:r>
    </w:p>
    <w:tbl>
      <w:tblPr>
        <w:tblStyle w:val="9"/>
        <w:tblW w:w="0" w:type="auto"/>
        <w:tblInd w:w="540" w:type="dxa"/>
        <w:tblLayout w:type="fixed"/>
        <w:tblCellMar>
          <w:top w:w="0" w:type="dxa"/>
          <w:left w:w="108" w:type="dxa"/>
          <w:bottom w:w="0" w:type="dxa"/>
          <w:right w:w="108" w:type="dxa"/>
        </w:tblCellMar>
      </w:tblPr>
      <w:tblGrid>
        <w:gridCol w:w="4456"/>
        <w:gridCol w:w="4457"/>
      </w:tblGrid>
      <w:tr w14:paraId="6DAAF50D">
        <w:tblPrEx>
          <w:tblCellMar>
            <w:top w:w="0" w:type="dxa"/>
            <w:left w:w="108" w:type="dxa"/>
            <w:bottom w:w="0" w:type="dxa"/>
            <w:right w:w="108" w:type="dxa"/>
          </w:tblCellMar>
        </w:tblPrEx>
        <w:trPr>
          <w:trHeight w:val="2315" w:hRule="atLeast"/>
        </w:trPr>
        <w:tc>
          <w:tcPr>
            <w:tcW w:w="4456" w:type="dxa"/>
            <w:tcBorders>
              <w:top w:val="single" w:color="auto" w:sz="6" w:space="0"/>
              <w:left w:val="single" w:color="auto" w:sz="6" w:space="0"/>
              <w:bottom w:val="single" w:color="auto" w:sz="6" w:space="0"/>
              <w:right w:val="single" w:color="auto" w:sz="6" w:space="0"/>
            </w:tcBorders>
            <w:noWrap w:val="0"/>
            <w:vAlign w:val="center"/>
          </w:tcPr>
          <w:p w14:paraId="3056FFC4">
            <w:pPr>
              <w:spacing w:line="360" w:lineRule="auto"/>
              <w:jc w:val="center"/>
              <w:rPr>
                <w:rFonts w:hint="eastAsia" w:ascii="宋体" w:hAnsi="宋体" w:cs="宋体"/>
                <w:sz w:val="28"/>
                <w:szCs w:val="28"/>
                <w:lang w:val="zh-CN"/>
              </w:rPr>
            </w:pPr>
            <w:r>
              <w:rPr>
                <w:rFonts w:hint="eastAsia" w:ascii="宋体" w:hAnsi="宋体" w:cs="宋体"/>
                <w:sz w:val="28"/>
                <w:szCs w:val="28"/>
                <w:lang w:val="zh-CN"/>
              </w:rPr>
              <w:t>法定代表人身份证</w:t>
            </w:r>
          </w:p>
          <w:p w14:paraId="2768284F">
            <w:pPr>
              <w:spacing w:line="360" w:lineRule="auto"/>
              <w:jc w:val="center"/>
              <w:rPr>
                <w:rFonts w:hint="eastAsia" w:ascii="宋体" w:hAnsi="宋体" w:cs="宋体"/>
                <w:sz w:val="28"/>
                <w:szCs w:val="28"/>
                <w:u w:val="single"/>
              </w:rPr>
            </w:pPr>
            <w:r>
              <w:rPr>
                <w:rFonts w:hint="eastAsia" w:ascii="宋体" w:hAnsi="宋体" w:cs="宋体"/>
                <w:sz w:val="28"/>
                <w:szCs w:val="28"/>
                <w:lang w:val="zh-CN"/>
              </w:rPr>
              <w:t>正面复印件</w:t>
            </w:r>
          </w:p>
        </w:tc>
        <w:tc>
          <w:tcPr>
            <w:tcW w:w="4457" w:type="dxa"/>
            <w:tcBorders>
              <w:top w:val="single" w:color="auto" w:sz="6" w:space="0"/>
              <w:left w:val="single" w:color="auto" w:sz="6" w:space="0"/>
              <w:bottom w:val="single" w:color="auto" w:sz="6" w:space="0"/>
              <w:right w:val="single" w:color="auto" w:sz="6" w:space="0"/>
            </w:tcBorders>
            <w:noWrap w:val="0"/>
            <w:vAlign w:val="center"/>
          </w:tcPr>
          <w:p w14:paraId="161C4EF7">
            <w:pPr>
              <w:spacing w:line="360" w:lineRule="auto"/>
              <w:jc w:val="center"/>
              <w:rPr>
                <w:rFonts w:hint="eastAsia" w:ascii="宋体" w:hAnsi="宋体" w:cs="宋体"/>
                <w:sz w:val="28"/>
                <w:szCs w:val="28"/>
                <w:lang w:val="zh-CN"/>
              </w:rPr>
            </w:pPr>
            <w:r>
              <w:rPr>
                <w:rFonts w:hint="eastAsia" w:ascii="宋体" w:hAnsi="宋体" w:cs="宋体"/>
                <w:sz w:val="28"/>
                <w:szCs w:val="28"/>
                <w:lang w:val="zh-CN"/>
              </w:rPr>
              <w:t>法定代表人身份证</w:t>
            </w:r>
          </w:p>
          <w:p w14:paraId="31658116">
            <w:pPr>
              <w:spacing w:line="360" w:lineRule="auto"/>
              <w:jc w:val="center"/>
              <w:rPr>
                <w:rFonts w:hint="eastAsia" w:ascii="宋体" w:hAnsi="宋体" w:cs="宋体"/>
                <w:sz w:val="28"/>
                <w:szCs w:val="28"/>
                <w:u w:val="single"/>
              </w:rPr>
            </w:pPr>
            <w:r>
              <w:rPr>
                <w:rFonts w:hint="eastAsia" w:ascii="宋体" w:hAnsi="宋体" w:cs="宋体"/>
                <w:sz w:val="28"/>
                <w:szCs w:val="28"/>
                <w:lang w:val="zh-CN"/>
              </w:rPr>
              <w:t>反面复印件</w:t>
            </w:r>
          </w:p>
        </w:tc>
      </w:tr>
    </w:tbl>
    <w:p w14:paraId="40B460C8">
      <w:pPr>
        <w:rPr>
          <w:rFonts w:hint="eastAsia" w:ascii="宋体" w:hAnsi="宋体" w:cs="宋体"/>
          <w:kern w:val="0"/>
          <w:sz w:val="24"/>
          <w:szCs w:val="24"/>
        </w:rPr>
      </w:pPr>
    </w:p>
    <w:p w14:paraId="463A3CEC">
      <w:pPr>
        <w:rPr>
          <w:rFonts w:hint="eastAsia" w:ascii="宋体" w:hAnsi="宋体" w:eastAsia="宋体" w:cs="宋体"/>
          <w:b/>
          <w:bCs/>
          <w:color w:val="auto"/>
          <w:kern w:val="0"/>
          <w:sz w:val="22"/>
          <w:szCs w:val="22"/>
          <w:highlight w:val="none"/>
        </w:rPr>
      </w:pPr>
      <w:r>
        <w:rPr>
          <w:rFonts w:hint="eastAsia" w:ascii="宋体" w:hAnsi="宋体" w:cs="宋体"/>
          <w:kern w:val="0"/>
          <w:sz w:val="24"/>
          <w:szCs w:val="24"/>
        </w:rPr>
        <w:t>说明：仅限法定代表人参加磋商时提供。</w:t>
      </w:r>
    </w:p>
    <w:p w14:paraId="65B302D3">
      <w:pPr>
        <w:rPr>
          <w:rFonts w:hint="eastAsia" w:ascii="宋体" w:hAnsi="宋体" w:eastAsia="宋体" w:cs="宋体"/>
          <w:b/>
          <w:bCs/>
          <w:color w:val="auto"/>
          <w:kern w:val="0"/>
          <w:sz w:val="24"/>
          <w:szCs w:val="24"/>
          <w:highlight w:val="none"/>
        </w:rPr>
      </w:pPr>
    </w:p>
    <w:p w14:paraId="5BFE676B">
      <w:pPr>
        <w:keepNext w:val="0"/>
        <w:keepLines w:val="0"/>
        <w:pageBreakBefore w:val="0"/>
        <w:widowControl w:val="0"/>
        <w:kinsoku/>
        <w:wordWrap/>
        <w:overflowPunct/>
        <w:topLinePunct w:val="0"/>
        <w:bidi w:val="0"/>
        <w:snapToGrid/>
        <w:spacing w:line="480" w:lineRule="auto"/>
        <w:jc w:val="lef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投标</w:t>
      </w:r>
      <w:r>
        <w:rPr>
          <w:rFonts w:hint="eastAsia" w:ascii="宋体" w:hAnsi="宋体" w:eastAsia="宋体" w:cs="宋体"/>
          <w:color w:val="auto"/>
          <w:sz w:val="24"/>
          <w:szCs w:val="24"/>
          <w:highlight w:val="none"/>
        </w:rPr>
        <w:t>供应商</w:t>
      </w:r>
      <w:r>
        <w:rPr>
          <w:rFonts w:hint="eastAsia" w:ascii="宋体" w:hAnsi="宋体" w:cs="宋体"/>
          <w:color w:val="auto"/>
          <w:sz w:val="24"/>
          <w:szCs w:val="24"/>
          <w:highlight w:val="none"/>
          <w:lang w:eastAsia="zh-CN"/>
        </w:rPr>
        <w:t>名称</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盖单位</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u w:val="single"/>
        </w:rPr>
        <w:t xml:space="preserve">                       </w:t>
      </w:r>
    </w:p>
    <w:p w14:paraId="66355B6E">
      <w:pPr>
        <w:keepNext w:val="0"/>
        <w:keepLines w:val="0"/>
        <w:pageBreakBefore w:val="0"/>
        <w:widowControl w:val="0"/>
        <w:kinsoku/>
        <w:wordWrap/>
        <w:overflowPunct/>
        <w:topLinePunct w:val="0"/>
        <w:bidi w:val="0"/>
        <w:snapToGrid/>
        <w:spacing w:line="480" w:lineRule="auto"/>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法定代表人或授权代表（签字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p>
    <w:p w14:paraId="65FADA6E">
      <w:pPr>
        <w:jc w:val="left"/>
        <w:rPr>
          <w:rFonts w:hint="eastAsia" w:ascii="宋体" w:hAnsi="宋体" w:cs="宋体"/>
          <w:sz w:val="22"/>
          <w:szCs w:val="22"/>
          <w:lang w:val="en-US" w:eastAsia="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1F58447E">
      <w:pP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br w:type="page"/>
      </w:r>
    </w:p>
    <w:p w14:paraId="360185A4">
      <w:pPr>
        <w:adjustRightInd w:val="0"/>
        <w:snapToGrid w:val="0"/>
        <w:spacing w:line="360" w:lineRule="auto"/>
        <w:jc w:val="center"/>
        <w:rPr>
          <w:rFonts w:hint="eastAsia" w:ascii="宋体" w:hAnsi="宋体" w:cs="宋体"/>
          <w:sz w:val="32"/>
          <w:u w:val="single"/>
        </w:rPr>
      </w:pPr>
      <w:bookmarkStart w:id="4" w:name="_Toc20811_WPSOffice_Level2"/>
      <w:r>
        <w:rPr>
          <w:rFonts w:hint="eastAsia" w:ascii="宋体" w:hAnsi="宋体" w:cs="宋体"/>
          <w:b/>
          <w:sz w:val="36"/>
          <w:szCs w:val="36"/>
        </w:rPr>
        <w:t>（2）</w:t>
      </w:r>
      <w:bookmarkEnd w:id="4"/>
      <w:r>
        <w:rPr>
          <w:rFonts w:hint="eastAsia" w:ascii="宋体" w:hAnsi="宋体" w:cs="宋体"/>
          <w:b/>
          <w:sz w:val="36"/>
          <w:szCs w:val="36"/>
        </w:rPr>
        <w:t>法定代表人授权委托书</w:t>
      </w:r>
    </w:p>
    <w:p w14:paraId="63AD1199">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宋体" w:hAnsi="宋体" w:cs="宋体"/>
          <w:sz w:val="22"/>
          <w:szCs w:val="22"/>
        </w:rPr>
      </w:pPr>
      <w:r>
        <w:rPr>
          <w:rFonts w:hint="eastAsia" w:ascii="宋体" w:hAnsi="宋体" w:cs="宋体"/>
          <w:spacing w:val="4"/>
          <w:sz w:val="22"/>
          <w:szCs w:val="22"/>
          <w:u w:val="single"/>
        </w:rPr>
        <w:t xml:space="preserve">   （采购人名称）    ：</w:t>
      </w:r>
    </w:p>
    <w:p w14:paraId="5B21340C">
      <w:pPr>
        <w:keepNext w:val="0"/>
        <w:keepLines w:val="0"/>
        <w:pageBreakBefore w:val="0"/>
        <w:widowControl w:val="0"/>
        <w:kinsoku/>
        <w:wordWrap/>
        <w:overflowPunct/>
        <w:topLinePunct w:val="0"/>
        <w:autoSpaceDE/>
        <w:autoSpaceDN/>
        <w:bidi w:val="0"/>
        <w:spacing w:line="600" w:lineRule="exact"/>
        <w:ind w:firstLine="440" w:firstLineChars="200"/>
        <w:textAlignment w:val="auto"/>
        <w:rPr>
          <w:rFonts w:hint="eastAsia" w:ascii="宋体" w:hAnsi="宋体" w:cs="宋体"/>
          <w:sz w:val="22"/>
          <w:szCs w:val="22"/>
        </w:rPr>
      </w:pPr>
      <w:r>
        <w:rPr>
          <w:rFonts w:hint="eastAsia" w:ascii="宋体" w:hAnsi="宋体" w:cs="宋体"/>
          <w:sz w:val="22"/>
          <w:szCs w:val="22"/>
          <w:lang w:val="zh-CN"/>
        </w:rPr>
        <w:t>注册于</w:t>
      </w:r>
      <w:r>
        <w:rPr>
          <w:rFonts w:hint="eastAsia" w:ascii="宋体" w:hAnsi="宋体" w:cs="宋体"/>
          <w:sz w:val="22"/>
          <w:szCs w:val="22"/>
          <w:u w:val="single"/>
          <w:lang w:val="zh-CN"/>
        </w:rPr>
        <w:t xml:space="preserve">      （工商行政管理局名称）</w:t>
      </w:r>
      <w:r>
        <w:rPr>
          <w:rFonts w:hint="eastAsia" w:ascii="宋体" w:hAnsi="宋体" w:cs="宋体"/>
          <w:sz w:val="22"/>
          <w:szCs w:val="22"/>
          <w:lang w:val="zh-CN"/>
        </w:rPr>
        <w:t>之</w:t>
      </w:r>
      <w:r>
        <w:rPr>
          <w:rFonts w:hint="eastAsia" w:ascii="宋体" w:hAnsi="宋体" w:cs="宋体"/>
          <w:sz w:val="22"/>
          <w:szCs w:val="22"/>
          <w:u w:val="single"/>
          <w:lang w:val="zh-CN"/>
        </w:rPr>
        <w:t xml:space="preserve">     （供应商全称）</w:t>
      </w:r>
      <w:r>
        <w:rPr>
          <w:rFonts w:hint="eastAsia" w:ascii="宋体" w:hAnsi="宋体" w:cs="宋体"/>
          <w:sz w:val="22"/>
          <w:szCs w:val="22"/>
          <w:lang w:val="zh-CN"/>
        </w:rPr>
        <w:t>的法定代表人</w:t>
      </w:r>
      <w:r>
        <w:rPr>
          <w:rFonts w:hint="eastAsia" w:ascii="宋体" w:hAnsi="宋体" w:cs="宋体"/>
          <w:sz w:val="22"/>
          <w:szCs w:val="22"/>
          <w:u w:val="single"/>
          <w:lang w:val="zh-CN"/>
        </w:rPr>
        <w:t xml:space="preserve">      （姓名）</w:t>
      </w:r>
      <w:r>
        <w:rPr>
          <w:rFonts w:hint="eastAsia" w:ascii="宋体" w:hAnsi="宋体" w:cs="宋体"/>
          <w:sz w:val="22"/>
          <w:szCs w:val="22"/>
          <w:lang w:val="zh-CN"/>
        </w:rPr>
        <w:t>授权</w:t>
      </w:r>
      <w:r>
        <w:rPr>
          <w:rFonts w:hint="eastAsia" w:ascii="宋体" w:hAnsi="宋体" w:cs="宋体"/>
          <w:sz w:val="22"/>
          <w:szCs w:val="22"/>
          <w:u w:val="single"/>
          <w:lang w:val="zh-CN"/>
        </w:rPr>
        <w:t xml:space="preserve">     （被授权人姓名）</w:t>
      </w:r>
      <w:r>
        <w:rPr>
          <w:rFonts w:hint="eastAsia" w:ascii="宋体" w:hAnsi="宋体" w:cs="宋体"/>
          <w:sz w:val="22"/>
          <w:szCs w:val="22"/>
        </w:rPr>
        <w:t>为我方合法委托代理人。代理人根据授权，以我方名义签署、澄清、说明、递交、撤回、修改</w:t>
      </w:r>
      <w:r>
        <w:rPr>
          <w:rFonts w:hint="eastAsia" w:ascii="宋体" w:hAnsi="宋体" w:cs="宋体"/>
          <w:sz w:val="22"/>
          <w:szCs w:val="22"/>
          <w:u w:val="single"/>
        </w:rPr>
        <w:t xml:space="preserve"> （项目名称）（项目编号）     </w:t>
      </w:r>
      <w:r>
        <w:rPr>
          <w:rFonts w:hint="eastAsia" w:ascii="宋体" w:hAnsi="宋体" w:cs="宋体"/>
          <w:sz w:val="22"/>
          <w:szCs w:val="22"/>
        </w:rPr>
        <w:t>磋商响应文件、签订合同和处理有关事宜，其法律后果由我方承担。</w:t>
      </w:r>
    </w:p>
    <w:p w14:paraId="325EA1CA">
      <w:pPr>
        <w:keepNext w:val="0"/>
        <w:keepLines w:val="0"/>
        <w:pageBreakBefore w:val="0"/>
        <w:widowControl w:val="0"/>
        <w:kinsoku/>
        <w:wordWrap/>
        <w:overflowPunct/>
        <w:topLinePunct w:val="0"/>
        <w:autoSpaceDE/>
        <w:autoSpaceDN/>
        <w:bidi w:val="0"/>
        <w:spacing w:line="600" w:lineRule="exact"/>
        <w:ind w:firstLine="440" w:firstLineChars="200"/>
        <w:textAlignment w:val="auto"/>
        <w:rPr>
          <w:rFonts w:hint="eastAsia" w:ascii="宋体" w:hAnsi="宋体" w:cs="宋体"/>
          <w:sz w:val="22"/>
          <w:szCs w:val="22"/>
        </w:rPr>
      </w:pPr>
      <w:r>
        <w:rPr>
          <w:rFonts w:hint="eastAsia" w:ascii="宋体" w:hAnsi="宋体" w:cs="宋体"/>
          <w:sz w:val="22"/>
          <w:szCs w:val="22"/>
        </w:rPr>
        <w:t>代理人无转委托权。</w:t>
      </w:r>
    </w:p>
    <w:p w14:paraId="5525CE7D">
      <w:pPr>
        <w:keepNext w:val="0"/>
        <w:keepLines w:val="0"/>
        <w:pageBreakBefore w:val="0"/>
        <w:widowControl w:val="0"/>
        <w:kinsoku/>
        <w:wordWrap/>
        <w:overflowPunct/>
        <w:topLinePunct w:val="0"/>
        <w:autoSpaceDE/>
        <w:autoSpaceDN/>
        <w:bidi w:val="0"/>
        <w:spacing w:line="600" w:lineRule="exact"/>
        <w:ind w:firstLine="440" w:firstLineChars="200"/>
        <w:textAlignment w:val="auto"/>
        <w:rPr>
          <w:rFonts w:hint="eastAsia" w:ascii="宋体" w:hAnsi="宋体" w:cs="宋体"/>
          <w:sz w:val="22"/>
          <w:szCs w:val="22"/>
        </w:rPr>
      </w:pPr>
      <w:r>
        <w:rPr>
          <w:rFonts w:hint="eastAsia" w:ascii="宋体" w:hAnsi="宋体" w:cs="宋体"/>
          <w:sz w:val="22"/>
          <w:szCs w:val="22"/>
        </w:rPr>
        <w:t>供应商：</w:t>
      </w:r>
      <w:r>
        <w:rPr>
          <w:rFonts w:hint="eastAsia" w:ascii="宋体" w:hAnsi="宋体" w:cs="宋体"/>
          <w:sz w:val="22"/>
          <w:szCs w:val="22"/>
          <w:u w:val="single"/>
        </w:rPr>
        <w:t xml:space="preserve">                       </w:t>
      </w:r>
      <w:r>
        <w:rPr>
          <w:rFonts w:hint="eastAsia" w:ascii="宋体" w:hAnsi="宋体" w:cs="宋体"/>
          <w:sz w:val="22"/>
          <w:szCs w:val="22"/>
        </w:rPr>
        <w:t>（盖单位公章）</w:t>
      </w:r>
    </w:p>
    <w:p w14:paraId="61D1B702">
      <w:pPr>
        <w:keepNext w:val="0"/>
        <w:keepLines w:val="0"/>
        <w:pageBreakBefore w:val="0"/>
        <w:widowControl w:val="0"/>
        <w:kinsoku/>
        <w:wordWrap/>
        <w:overflowPunct/>
        <w:topLinePunct w:val="0"/>
        <w:autoSpaceDE/>
        <w:autoSpaceDN/>
        <w:bidi w:val="0"/>
        <w:spacing w:line="600" w:lineRule="exact"/>
        <w:ind w:firstLine="440" w:firstLineChars="200"/>
        <w:textAlignment w:val="auto"/>
        <w:rPr>
          <w:rFonts w:hint="eastAsia" w:ascii="宋体" w:hAnsi="宋体" w:cs="宋体"/>
          <w:sz w:val="22"/>
          <w:szCs w:val="22"/>
        </w:rPr>
      </w:pPr>
      <w:r>
        <w:rPr>
          <w:rFonts w:hint="eastAsia" w:ascii="宋体" w:hAnsi="宋体" w:cs="宋体"/>
          <w:sz w:val="22"/>
          <w:szCs w:val="22"/>
        </w:rPr>
        <w:t>法定代表人：</w:t>
      </w:r>
      <w:r>
        <w:rPr>
          <w:rFonts w:hint="eastAsia" w:ascii="宋体" w:hAnsi="宋体" w:cs="宋体"/>
          <w:sz w:val="22"/>
          <w:szCs w:val="22"/>
          <w:u w:val="single"/>
        </w:rPr>
        <w:t xml:space="preserve">                   </w:t>
      </w:r>
      <w:r>
        <w:rPr>
          <w:rFonts w:hint="eastAsia" w:ascii="宋体" w:hAnsi="宋体" w:cs="宋体"/>
          <w:sz w:val="22"/>
          <w:szCs w:val="22"/>
        </w:rPr>
        <w:t>（签字或盖章）</w:t>
      </w:r>
    </w:p>
    <w:p w14:paraId="67AAE6B7">
      <w:pPr>
        <w:keepNext w:val="0"/>
        <w:keepLines w:val="0"/>
        <w:pageBreakBefore w:val="0"/>
        <w:widowControl w:val="0"/>
        <w:kinsoku/>
        <w:wordWrap/>
        <w:overflowPunct/>
        <w:topLinePunct w:val="0"/>
        <w:autoSpaceDE/>
        <w:autoSpaceDN/>
        <w:bidi w:val="0"/>
        <w:spacing w:line="600" w:lineRule="exact"/>
        <w:ind w:firstLine="440" w:firstLineChars="200"/>
        <w:textAlignment w:val="auto"/>
        <w:rPr>
          <w:rFonts w:hint="eastAsia" w:ascii="宋体" w:hAnsi="宋体" w:cs="宋体"/>
          <w:sz w:val="22"/>
          <w:szCs w:val="22"/>
        </w:rPr>
      </w:pPr>
      <w:r>
        <w:rPr>
          <w:rFonts w:hint="eastAsia" w:ascii="宋体" w:hAnsi="宋体" w:cs="宋体"/>
          <w:sz w:val="22"/>
          <w:szCs w:val="22"/>
        </w:rPr>
        <w:t>身份证号码：</w:t>
      </w:r>
      <w:r>
        <w:rPr>
          <w:rFonts w:hint="eastAsia" w:ascii="宋体" w:hAnsi="宋体" w:cs="宋体"/>
          <w:sz w:val="22"/>
          <w:szCs w:val="22"/>
          <w:u w:val="single"/>
        </w:rPr>
        <w:t xml:space="preserve">                   </w:t>
      </w:r>
    </w:p>
    <w:p w14:paraId="4133A22A">
      <w:pPr>
        <w:keepNext w:val="0"/>
        <w:keepLines w:val="0"/>
        <w:pageBreakBefore w:val="0"/>
        <w:widowControl w:val="0"/>
        <w:kinsoku/>
        <w:wordWrap/>
        <w:overflowPunct/>
        <w:topLinePunct w:val="0"/>
        <w:autoSpaceDE/>
        <w:autoSpaceDN/>
        <w:bidi w:val="0"/>
        <w:spacing w:line="600" w:lineRule="exact"/>
        <w:ind w:firstLine="440" w:firstLineChars="200"/>
        <w:textAlignment w:val="auto"/>
        <w:rPr>
          <w:rFonts w:hint="eastAsia" w:ascii="宋体" w:hAnsi="宋体" w:cs="宋体"/>
          <w:sz w:val="22"/>
          <w:szCs w:val="22"/>
        </w:rPr>
      </w:pPr>
      <w:r>
        <w:rPr>
          <w:rFonts w:hint="eastAsia" w:ascii="宋体" w:hAnsi="宋体" w:cs="宋体"/>
          <w:sz w:val="22"/>
          <w:szCs w:val="22"/>
        </w:rPr>
        <w:t>委托代理人：</w:t>
      </w:r>
      <w:r>
        <w:rPr>
          <w:rFonts w:hint="eastAsia" w:ascii="宋体" w:hAnsi="宋体" w:cs="宋体"/>
          <w:sz w:val="22"/>
          <w:szCs w:val="22"/>
          <w:u w:val="single"/>
        </w:rPr>
        <w:t xml:space="preserve">                   </w:t>
      </w:r>
      <w:r>
        <w:rPr>
          <w:rFonts w:hint="eastAsia" w:ascii="宋体" w:hAnsi="宋体" w:cs="宋体"/>
          <w:sz w:val="22"/>
          <w:szCs w:val="22"/>
        </w:rPr>
        <w:t>（签字或盖章）</w:t>
      </w:r>
    </w:p>
    <w:p w14:paraId="3F4D5A01">
      <w:pPr>
        <w:keepNext w:val="0"/>
        <w:keepLines w:val="0"/>
        <w:pageBreakBefore w:val="0"/>
        <w:widowControl w:val="0"/>
        <w:kinsoku/>
        <w:wordWrap/>
        <w:overflowPunct/>
        <w:topLinePunct w:val="0"/>
        <w:autoSpaceDE/>
        <w:autoSpaceDN/>
        <w:bidi w:val="0"/>
        <w:spacing w:line="600" w:lineRule="exact"/>
        <w:ind w:firstLine="440" w:firstLineChars="200"/>
        <w:textAlignment w:val="auto"/>
        <w:rPr>
          <w:rFonts w:hint="eastAsia" w:ascii="宋体" w:hAnsi="宋体" w:cs="宋体"/>
          <w:sz w:val="22"/>
          <w:szCs w:val="22"/>
          <w:u w:val="single"/>
        </w:rPr>
      </w:pPr>
      <w:r>
        <w:rPr>
          <w:rFonts w:hint="eastAsia" w:ascii="宋体" w:hAnsi="宋体" w:cs="宋体"/>
          <w:sz w:val="22"/>
          <w:szCs w:val="22"/>
        </w:rPr>
        <w:t>身份证号码：</w:t>
      </w:r>
      <w:r>
        <w:rPr>
          <w:rFonts w:hint="eastAsia" w:ascii="宋体" w:hAnsi="宋体" w:cs="宋体"/>
          <w:sz w:val="22"/>
          <w:szCs w:val="22"/>
          <w:u w:val="single"/>
        </w:rPr>
        <w:t xml:space="preserve">                   </w:t>
      </w:r>
    </w:p>
    <w:p w14:paraId="3E200AA1">
      <w:pPr>
        <w:keepNext w:val="0"/>
        <w:keepLines w:val="0"/>
        <w:pageBreakBefore w:val="0"/>
        <w:widowControl w:val="0"/>
        <w:kinsoku/>
        <w:wordWrap/>
        <w:overflowPunct/>
        <w:topLinePunct w:val="0"/>
        <w:autoSpaceDE/>
        <w:autoSpaceDN/>
        <w:bidi w:val="0"/>
        <w:spacing w:line="600" w:lineRule="exact"/>
        <w:ind w:firstLine="3707" w:firstLineChars="1685"/>
        <w:textAlignment w:val="auto"/>
        <w:rPr>
          <w:rFonts w:hint="eastAsia" w:ascii="宋体" w:hAnsi="宋体" w:cs="宋体"/>
          <w:sz w:val="22"/>
          <w:szCs w:val="22"/>
        </w:rPr>
      </w:pPr>
      <w:r>
        <w:rPr>
          <w:rFonts w:hint="eastAsia" w:ascii="宋体" w:hAnsi="宋体" w:cs="宋体"/>
          <w:sz w:val="22"/>
          <w:szCs w:val="22"/>
        </w:rPr>
        <w:t xml:space="preserve"> </w:t>
      </w:r>
      <w:r>
        <w:rPr>
          <w:rFonts w:hint="eastAsia" w:ascii="宋体" w:hAnsi="宋体" w:cs="宋体"/>
          <w:sz w:val="22"/>
          <w:szCs w:val="22"/>
          <w:u w:val="single"/>
        </w:rPr>
        <w:t xml:space="preserve">      </w:t>
      </w:r>
      <w:r>
        <w:rPr>
          <w:rFonts w:hint="eastAsia" w:ascii="宋体" w:hAnsi="宋体" w:cs="宋体"/>
          <w:sz w:val="22"/>
          <w:szCs w:val="22"/>
        </w:rPr>
        <w:t>年</w:t>
      </w:r>
      <w:r>
        <w:rPr>
          <w:rFonts w:hint="eastAsia" w:ascii="宋体" w:hAnsi="宋体" w:cs="宋体"/>
          <w:sz w:val="22"/>
          <w:szCs w:val="22"/>
          <w:u w:val="single"/>
        </w:rPr>
        <w:t xml:space="preserve">    </w:t>
      </w:r>
      <w:r>
        <w:rPr>
          <w:rFonts w:hint="eastAsia" w:ascii="宋体" w:hAnsi="宋体" w:cs="宋体"/>
          <w:sz w:val="22"/>
          <w:szCs w:val="22"/>
        </w:rPr>
        <w:t>月</w:t>
      </w:r>
      <w:r>
        <w:rPr>
          <w:rFonts w:hint="eastAsia" w:ascii="宋体" w:hAnsi="宋体" w:cs="宋体"/>
          <w:sz w:val="22"/>
          <w:szCs w:val="22"/>
          <w:u w:val="single"/>
        </w:rPr>
        <w:t xml:space="preserve">    </w:t>
      </w:r>
      <w:r>
        <w:rPr>
          <w:rFonts w:hint="eastAsia" w:ascii="宋体" w:hAnsi="宋体" w:cs="宋体"/>
          <w:sz w:val="22"/>
          <w:szCs w:val="22"/>
        </w:rPr>
        <w:t>日</w:t>
      </w:r>
    </w:p>
    <w:p w14:paraId="1D5B8282">
      <w:pPr>
        <w:spacing w:line="480" w:lineRule="auto"/>
        <w:ind w:firstLine="420"/>
        <w:rPr>
          <w:rFonts w:hint="eastAsia" w:ascii="宋体" w:hAnsi="宋体" w:cs="宋体"/>
          <w:bCs/>
          <w:sz w:val="28"/>
          <w:szCs w:val="28"/>
        </w:rPr>
      </w:pPr>
      <w:r>
        <w:rPr>
          <w:rFonts w:hint="eastAsia" w:ascii="宋体" w:hAnsi="宋体" w:cs="宋体"/>
          <w:bCs/>
          <w:sz w:val="28"/>
          <w:szCs w:val="28"/>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461135"/>
                <wp:effectExtent l="4445" t="4445" r="5080" b="20320"/>
                <wp:wrapNone/>
                <wp:docPr id="2" name="文本框 2"/>
                <wp:cNvGraphicFramePr/>
                <a:graphic xmlns:a="http://schemas.openxmlformats.org/drawingml/2006/main">
                  <a:graphicData uri="http://schemas.microsoft.com/office/word/2010/wordprocessingShape">
                    <wps:wsp>
                      <wps:cNvSpPr txBox="1"/>
                      <wps:spPr>
                        <a:xfrm>
                          <a:off x="0" y="0"/>
                          <a:ext cx="2867025" cy="146113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5F9D61EF">
                            <w:pPr>
                              <w:jc w:val="center"/>
                              <w:rPr>
                                <w:rFonts w:hint="eastAsia" w:ascii="黑体" w:eastAsia="黑体"/>
                                <w:sz w:val="32"/>
                                <w:szCs w:val="32"/>
                              </w:rPr>
                            </w:pPr>
                          </w:p>
                          <w:p w14:paraId="11C545E8">
                            <w:pPr>
                              <w:adjustRightInd w:val="0"/>
                              <w:snapToGrid w:val="0"/>
                              <w:spacing w:line="348" w:lineRule="auto"/>
                              <w:jc w:val="center"/>
                              <w:rPr>
                                <w:rFonts w:hint="eastAsia" w:ascii="宋体" w:hAnsi="宋体" w:cs="宋体"/>
                                <w:sz w:val="24"/>
                                <w:szCs w:val="24"/>
                              </w:rPr>
                            </w:pPr>
                            <w:r>
                              <w:rPr>
                                <w:rFonts w:hint="eastAsia" w:ascii="宋体" w:hAnsi="宋体" w:cs="宋体"/>
                                <w:sz w:val="24"/>
                                <w:szCs w:val="24"/>
                              </w:rPr>
                              <w:t>法定代表人身份证复印件</w:t>
                            </w:r>
                          </w:p>
                          <w:p w14:paraId="03D2C489">
                            <w:pPr>
                              <w:adjustRightInd w:val="0"/>
                              <w:snapToGrid w:val="0"/>
                              <w:spacing w:line="348" w:lineRule="auto"/>
                              <w:jc w:val="center"/>
                              <w:rPr>
                                <w:rFonts w:hint="eastAsia" w:ascii="宋体" w:hAnsi="宋体" w:cs="宋体"/>
                                <w:sz w:val="24"/>
                                <w:szCs w:val="24"/>
                              </w:rPr>
                            </w:pPr>
                            <w:r>
                              <w:rPr>
                                <w:rFonts w:hint="eastAsia" w:ascii="宋体" w:hAnsi="宋体" w:cs="宋体"/>
                                <w:sz w:val="24"/>
                                <w:szCs w:val="24"/>
                              </w:rPr>
                              <w:t>（正反两面）</w:t>
                            </w:r>
                          </w:p>
                        </w:txbxContent>
                      </wps:txbx>
                      <wps:bodyPr vert="horz" wrap="square" anchor="t" anchorCtr="0" upright="1"/>
                    </wps:wsp>
                  </a:graphicData>
                </a:graphic>
              </wp:anchor>
            </w:drawing>
          </mc:Choice>
          <mc:Fallback>
            <w:pict>
              <v:shape id="_x0000_s1026" o:spid="_x0000_s1026" o:spt="202" type="#_x0000_t202" style="position:absolute;left:0pt;margin-left:-9pt;margin-top:7.8pt;height:115.05pt;width:225.75pt;z-index:251659264;mso-width-relative:page;mso-height-relative:page;" fillcolor="#FFFFFF" filled="t" stroked="t" coordsize="21600,21600" o:gfxdata="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fRSM2toAAAAKAQAADwAAAAAAAAABACAAAAAiAAAAZHJzL2Rvd25yZXYueG1s&#10;UEsBAhQAFAAAAAgAh07iQKy4+mwvAgAAeAQAAA4AAAAAAAAAAQAgAAAAKQEAAGRycy9lMm9Eb2Mu&#10;eG1sUEsFBgAAAAAGAAYAWQEAAMoFAAAAAA==&#10;">
                <v:fill on="t" focussize="0,0"/>
                <v:stroke color="#000000" joinstyle="miter"/>
                <v:imagedata o:title=""/>
                <o:lock v:ext="edit" aspectratio="f"/>
                <v:textbox>
                  <w:txbxContent>
                    <w:p w14:paraId="5F9D61EF">
                      <w:pPr>
                        <w:jc w:val="center"/>
                        <w:rPr>
                          <w:rFonts w:hint="eastAsia" w:ascii="黑体" w:eastAsia="黑体"/>
                          <w:sz w:val="32"/>
                          <w:szCs w:val="32"/>
                        </w:rPr>
                      </w:pPr>
                    </w:p>
                    <w:p w14:paraId="11C545E8">
                      <w:pPr>
                        <w:adjustRightInd w:val="0"/>
                        <w:snapToGrid w:val="0"/>
                        <w:spacing w:line="348" w:lineRule="auto"/>
                        <w:jc w:val="center"/>
                        <w:rPr>
                          <w:rFonts w:hint="eastAsia" w:ascii="宋体" w:hAnsi="宋体" w:cs="宋体"/>
                          <w:sz w:val="24"/>
                          <w:szCs w:val="24"/>
                        </w:rPr>
                      </w:pPr>
                      <w:r>
                        <w:rPr>
                          <w:rFonts w:hint="eastAsia" w:ascii="宋体" w:hAnsi="宋体" w:cs="宋体"/>
                          <w:sz w:val="24"/>
                          <w:szCs w:val="24"/>
                        </w:rPr>
                        <w:t>法定代表人身份证复印件</w:t>
                      </w:r>
                    </w:p>
                    <w:p w14:paraId="03D2C489">
                      <w:pPr>
                        <w:adjustRightInd w:val="0"/>
                        <w:snapToGrid w:val="0"/>
                        <w:spacing w:line="348" w:lineRule="auto"/>
                        <w:jc w:val="center"/>
                        <w:rPr>
                          <w:rFonts w:hint="eastAsia" w:ascii="宋体" w:hAnsi="宋体" w:cs="宋体"/>
                          <w:sz w:val="24"/>
                          <w:szCs w:val="24"/>
                        </w:rPr>
                      </w:pPr>
                      <w:r>
                        <w:rPr>
                          <w:rFonts w:hint="eastAsia" w:ascii="宋体" w:hAnsi="宋体" w:cs="宋体"/>
                          <w:sz w:val="24"/>
                          <w:szCs w:val="24"/>
                        </w:rPr>
                        <w:t>（正反两面）</w:t>
                      </w:r>
                    </w:p>
                  </w:txbxContent>
                </v:textbox>
              </v:shape>
            </w:pict>
          </mc:Fallback>
        </mc:AlternateContent>
      </w:r>
      <w:r>
        <w:rPr>
          <w:rFonts w:hint="eastAsia" w:ascii="宋体" w:hAnsi="宋体" w:cs="宋体"/>
          <w:bCs/>
          <w:sz w:val="28"/>
          <w:szCs w:val="28"/>
        </w:rPr>
        <mc:AlternateContent>
          <mc:Choice Requires="wps">
            <w:drawing>
              <wp:anchor distT="0" distB="0" distL="114300" distR="114300" simplePos="0" relativeHeight="251660288" behindDoc="0" locked="0" layoutInCell="1" allowOverlap="1">
                <wp:simplePos x="0" y="0"/>
                <wp:positionH relativeFrom="column">
                  <wp:posOffset>3086100</wp:posOffset>
                </wp:positionH>
                <wp:positionV relativeFrom="paragraph">
                  <wp:posOffset>99060</wp:posOffset>
                </wp:positionV>
                <wp:extent cx="2867025" cy="1451610"/>
                <wp:effectExtent l="4445" t="4445" r="5080" b="10795"/>
                <wp:wrapNone/>
                <wp:docPr id="1" name="文本框 1"/>
                <wp:cNvGraphicFramePr/>
                <a:graphic xmlns:a="http://schemas.openxmlformats.org/drawingml/2006/main">
                  <a:graphicData uri="http://schemas.microsoft.com/office/word/2010/wordprocessingShape">
                    <wps:wsp>
                      <wps:cNvSpPr txBox="1"/>
                      <wps:spPr>
                        <a:xfrm>
                          <a:off x="0" y="0"/>
                          <a:ext cx="2867025" cy="145161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07CAF3D1">
                            <w:pPr>
                              <w:jc w:val="center"/>
                              <w:rPr>
                                <w:rFonts w:hint="eastAsia" w:ascii="黑体" w:eastAsia="黑体"/>
                                <w:sz w:val="32"/>
                                <w:szCs w:val="32"/>
                              </w:rPr>
                            </w:pPr>
                          </w:p>
                          <w:p w14:paraId="58098E43">
                            <w:pPr>
                              <w:adjustRightInd w:val="0"/>
                              <w:snapToGrid w:val="0"/>
                              <w:spacing w:line="348" w:lineRule="auto"/>
                              <w:jc w:val="center"/>
                              <w:rPr>
                                <w:rFonts w:hint="eastAsia" w:ascii="宋体" w:hAnsi="宋体" w:cs="宋体"/>
                                <w:sz w:val="24"/>
                                <w:szCs w:val="24"/>
                              </w:rPr>
                            </w:pPr>
                            <w:r>
                              <w:rPr>
                                <w:rFonts w:hint="eastAsia" w:ascii="宋体" w:hAnsi="宋体" w:cs="宋体"/>
                                <w:sz w:val="24"/>
                                <w:szCs w:val="24"/>
                              </w:rPr>
                              <w:t>授权代表身份证复印件</w:t>
                            </w:r>
                          </w:p>
                          <w:p w14:paraId="666B7944">
                            <w:pPr>
                              <w:adjustRightInd w:val="0"/>
                              <w:snapToGrid w:val="0"/>
                              <w:spacing w:line="348" w:lineRule="auto"/>
                              <w:jc w:val="center"/>
                              <w:rPr>
                                <w:rFonts w:hint="eastAsia" w:ascii="仿宋_GB2312" w:hAnsi="宋体" w:eastAsia="仿宋_GB2312"/>
                                <w:sz w:val="24"/>
                                <w:szCs w:val="24"/>
                              </w:rPr>
                            </w:pPr>
                            <w:r>
                              <w:rPr>
                                <w:rFonts w:hint="eastAsia" w:ascii="宋体" w:hAnsi="宋体" w:cs="宋体"/>
                                <w:sz w:val="24"/>
                                <w:szCs w:val="24"/>
                              </w:rPr>
                              <w:t>（正反两面）</w:t>
                            </w:r>
                          </w:p>
                        </w:txbxContent>
                      </wps:txbx>
                      <wps:bodyPr vert="horz" wrap="square" anchor="t" anchorCtr="0" upright="1"/>
                    </wps:wsp>
                  </a:graphicData>
                </a:graphic>
              </wp:anchor>
            </w:drawing>
          </mc:Choice>
          <mc:Fallback>
            <w:pict>
              <v:shape id="_x0000_s1026" o:spid="_x0000_s1026" o:spt="202" type="#_x0000_t202" style="position:absolute;left:0pt;margin-left:243pt;margin-top:7.8pt;height:114.3pt;width:225.75pt;z-index:251660288;mso-width-relative:page;mso-height-relative:page;" fillcolor="#FFFFFF" filled="t" stroked="t" coordsize="21600,21600" o:gfxdata="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IxTwvXaAAAACgEAAA8AAAAAAAAAAQAgAAAAIgAAAGRycy9kb3ducmV2Lnht&#10;bFBLAQIUABQAAAAIAIdO4kBOdTO6MAIAAHgEAAAOAAAAAAAAAAEAIAAAACkBAABkcnMvZTJvRG9j&#10;LnhtbFBLBQYAAAAABgAGAFkBAADLBQAAAAA=&#10;">
                <v:fill on="t" focussize="0,0"/>
                <v:stroke color="#000000" joinstyle="miter"/>
                <v:imagedata o:title=""/>
                <o:lock v:ext="edit" aspectratio="f"/>
                <v:textbox>
                  <w:txbxContent>
                    <w:p w14:paraId="07CAF3D1">
                      <w:pPr>
                        <w:jc w:val="center"/>
                        <w:rPr>
                          <w:rFonts w:hint="eastAsia" w:ascii="黑体" w:eastAsia="黑体"/>
                          <w:sz w:val="32"/>
                          <w:szCs w:val="32"/>
                        </w:rPr>
                      </w:pPr>
                    </w:p>
                    <w:p w14:paraId="58098E43">
                      <w:pPr>
                        <w:adjustRightInd w:val="0"/>
                        <w:snapToGrid w:val="0"/>
                        <w:spacing w:line="348" w:lineRule="auto"/>
                        <w:jc w:val="center"/>
                        <w:rPr>
                          <w:rFonts w:hint="eastAsia" w:ascii="宋体" w:hAnsi="宋体" w:cs="宋体"/>
                          <w:sz w:val="24"/>
                          <w:szCs w:val="24"/>
                        </w:rPr>
                      </w:pPr>
                      <w:r>
                        <w:rPr>
                          <w:rFonts w:hint="eastAsia" w:ascii="宋体" w:hAnsi="宋体" w:cs="宋体"/>
                          <w:sz w:val="24"/>
                          <w:szCs w:val="24"/>
                        </w:rPr>
                        <w:t>授权代表身份证复印件</w:t>
                      </w:r>
                    </w:p>
                    <w:p w14:paraId="666B7944">
                      <w:pPr>
                        <w:adjustRightInd w:val="0"/>
                        <w:snapToGrid w:val="0"/>
                        <w:spacing w:line="348" w:lineRule="auto"/>
                        <w:jc w:val="center"/>
                        <w:rPr>
                          <w:rFonts w:hint="eastAsia" w:ascii="仿宋_GB2312" w:hAnsi="宋体" w:eastAsia="仿宋_GB2312"/>
                          <w:sz w:val="24"/>
                          <w:szCs w:val="24"/>
                        </w:rPr>
                      </w:pPr>
                      <w:r>
                        <w:rPr>
                          <w:rFonts w:hint="eastAsia" w:ascii="宋体" w:hAnsi="宋体" w:cs="宋体"/>
                          <w:sz w:val="24"/>
                          <w:szCs w:val="24"/>
                        </w:rPr>
                        <w:t>（正反两面）</w:t>
                      </w:r>
                    </w:p>
                  </w:txbxContent>
                </v:textbox>
              </v:shape>
            </w:pict>
          </mc:Fallback>
        </mc:AlternateContent>
      </w:r>
    </w:p>
    <w:p w14:paraId="18498B3F">
      <w:pPr>
        <w:spacing w:line="480" w:lineRule="auto"/>
        <w:ind w:firstLine="420"/>
        <w:rPr>
          <w:rFonts w:hint="eastAsia" w:ascii="宋体" w:hAnsi="宋体" w:cs="宋体"/>
          <w:bCs/>
          <w:sz w:val="28"/>
          <w:szCs w:val="28"/>
        </w:rPr>
      </w:pPr>
    </w:p>
    <w:p w14:paraId="47FE6CEE">
      <w:pPr>
        <w:ind w:firstLine="560" w:firstLineChars="200"/>
        <w:rPr>
          <w:rFonts w:hint="eastAsia" w:ascii="宋体" w:hAnsi="宋体" w:cs="宋体"/>
          <w:bCs/>
          <w:sz w:val="28"/>
          <w:szCs w:val="28"/>
        </w:rPr>
      </w:pPr>
    </w:p>
    <w:p w14:paraId="1512B68A">
      <w:pPr>
        <w:spacing w:line="600" w:lineRule="exact"/>
        <w:rPr>
          <w:rFonts w:hint="eastAsia" w:ascii="宋体" w:hAnsi="宋体" w:cs="宋体"/>
          <w:sz w:val="28"/>
          <w:szCs w:val="28"/>
          <w:lang w:val="zh-CN"/>
        </w:rPr>
      </w:pPr>
    </w:p>
    <w:p w14:paraId="0DEEC80E">
      <w:pPr>
        <w:spacing w:line="600" w:lineRule="exact"/>
        <w:rPr>
          <w:rFonts w:hint="eastAsia" w:ascii="宋体" w:hAnsi="宋体" w:cs="宋体"/>
          <w:sz w:val="24"/>
          <w:szCs w:val="24"/>
          <w:lang w:val="zh-CN"/>
        </w:rPr>
      </w:pPr>
      <w:r>
        <w:rPr>
          <w:rFonts w:hint="eastAsia" w:ascii="宋体" w:hAnsi="宋体" w:cs="宋体"/>
          <w:sz w:val="24"/>
          <w:szCs w:val="24"/>
          <w:lang w:val="zh-CN"/>
        </w:rPr>
        <w:t>说明：本授权有效期为磋商之日起不少于90天，仅限授权代表参加磋商时提供。</w:t>
      </w:r>
    </w:p>
    <w:p w14:paraId="72EFFA15">
      <w:pPr>
        <w:spacing w:line="700" w:lineRule="exact"/>
        <w:ind w:firstLine="480" w:firstLineChars="200"/>
        <w:rPr>
          <w:rFonts w:hint="eastAsia" w:ascii="宋体" w:hAnsi="宋体" w:cs="宋体"/>
          <w:b/>
          <w:bCs/>
          <w:sz w:val="24"/>
          <w:szCs w:val="24"/>
        </w:rPr>
      </w:pPr>
      <w:r>
        <w:rPr>
          <w:rFonts w:hint="eastAsia" w:ascii="宋体" w:hAnsi="宋体" w:cs="宋体"/>
          <w:sz w:val="24"/>
          <w:szCs w:val="24"/>
        </w:rPr>
        <w:t>本授权有效期：   年    月   日至    年   月   日</w:t>
      </w:r>
      <w:bookmarkStart w:id="5" w:name="_Toc495909105"/>
      <w:bookmarkStart w:id="6" w:name="_Toc495681541"/>
      <w:bookmarkStart w:id="7" w:name="_Toc495681260"/>
      <w:bookmarkStart w:id="8" w:name="_Toc495681414"/>
      <w:bookmarkStart w:id="9" w:name="_Toc495671271"/>
      <w:bookmarkStart w:id="10" w:name="_Toc495908056"/>
    </w:p>
    <w:bookmarkEnd w:id="5"/>
    <w:bookmarkEnd w:id="6"/>
    <w:bookmarkEnd w:id="7"/>
    <w:bookmarkEnd w:id="8"/>
    <w:bookmarkEnd w:id="9"/>
    <w:bookmarkEnd w:id="10"/>
    <w:p w14:paraId="17585868">
      <w:pPr>
        <w:pStyle w:val="3"/>
        <w:rPr>
          <w:rFonts w:hint="eastAsia"/>
          <w:sz w:val="24"/>
          <w:szCs w:val="22"/>
          <w:lang w:val="en-US" w:eastAsia="zh-CN"/>
        </w:rPr>
      </w:pPr>
    </w:p>
    <w:p w14:paraId="15002506">
      <w:pPr>
        <w:rPr>
          <w:rFonts w:hint="eastAsia" w:ascii="宋体" w:hAnsi="宋体" w:cs="宋体"/>
          <w:sz w:val="22"/>
          <w:szCs w:val="22"/>
          <w:lang w:val="en-US" w:eastAsia="zh-CN"/>
        </w:rPr>
      </w:pPr>
      <w:r>
        <w:rPr>
          <w:rFonts w:hint="eastAsia" w:ascii="宋体" w:hAnsi="宋体" w:cs="宋体"/>
          <w:sz w:val="22"/>
          <w:szCs w:val="22"/>
          <w:lang w:val="en-US" w:eastAsia="zh-CN"/>
        </w:rPr>
        <w:br w:type="page"/>
      </w:r>
    </w:p>
    <w:p w14:paraId="74D9D438">
      <w:pPr>
        <w:rPr>
          <w:rFonts w:hint="eastAsia" w:ascii="宋体" w:hAnsi="宋体" w:cs="宋体"/>
          <w:sz w:val="22"/>
          <w:szCs w:val="22"/>
          <w:lang w:val="en-US" w:eastAsia="zh-CN"/>
        </w:rPr>
      </w:pPr>
      <w:r>
        <w:rPr>
          <w:rFonts w:hint="eastAsia" w:ascii="宋体" w:hAnsi="宋体" w:cs="宋体"/>
          <w:sz w:val="22"/>
          <w:szCs w:val="22"/>
          <w:lang w:val="en-US" w:eastAsia="zh-CN"/>
        </w:rPr>
        <w:t>附件4：拟派项目负责人无在建项目承诺书。</w:t>
      </w:r>
    </w:p>
    <w:p w14:paraId="000CF2E3">
      <w:pPr>
        <w:rPr>
          <w:rFonts w:hint="eastAsia" w:ascii="宋体" w:hAnsi="宋体" w:cs="宋体"/>
          <w:sz w:val="22"/>
          <w:szCs w:val="22"/>
          <w:lang w:val="en-US" w:eastAsia="zh-CN"/>
        </w:rPr>
      </w:pPr>
    </w:p>
    <w:p w14:paraId="4CFDB2C7">
      <w:pPr>
        <w:rPr>
          <w:rFonts w:hint="eastAsia" w:ascii="宋体" w:hAnsi="宋体" w:cs="宋体"/>
          <w:sz w:val="22"/>
          <w:szCs w:val="22"/>
          <w:lang w:val="en-US" w:eastAsia="zh-CN"/>
        </w:rPr>
      </w:pPr>
    </w:p>
    <w:p w14:paraId="59B63D57">
      <w:pPr>
        <w:rPr>
          <w:rFonts w:hint="eastAsia" w:ascii="宋体" w:hAnsi="宋体" w:cs="宋体"/>
          <w:sz w:val="22"/>
          <w:szCs w:val="22"/>
          <w:lang w:val="en-US" w:eastAsia="zh-CN"/>
        </w:rPr>
      </w:pPr>
    </w:p>
    <w:p w14:paraId="5FED2B6B">
      <w:pPr>
        <w:rPr>
          <w:rFonts w:hint="eastAsia" w:ascii="宋体" w:hAnsi="宋体" w:cs="宋体"/>
          <w:sz w:val="22"/>
          <w:szCs w:val="22"/>
          <w:lang w:val="en-US" w:eastAsia="zh-CN"/>
        </w:rPr>
      </w:pPr>
    </w:p>
    <w:p w14:paraId="3BC7D156">
      <w:pPr>
        <w:rPr>
          <w:rFonts w:hint="eastAsia" w:ascii="宋体" w:hAnsi="宋体" w:cs="宋体"/>
          <w:sz w:val="22"/>
          <w:szCs w:val="22"/>
          <w:lang w:val="en-US" w:eastAsia="zh-CN"/>
        </w:rPr>
      </w:pPr>
    </w:p>
    <w:p w14:paraId="6BCCD3EE">
      <w:pPr>
        <w:adjustRightInd w:val="0"/>
        <w:snapToGrid w:val="0"/>
        <w:spacing w:line="360" w:lineRule="auto"/>
        <w:jc w:val="center"/>
        <w:rPr>
          <w:rFonts w:hint="eastAsia" w:ascii="宋体" w:hAnsi="宋体" w:cs="宋体"/>
          <w:b/>
          <w:bCs/>
          <w:sz w:val="28"/>
          <w:szCs w:val="28"/>
          <w:lang w:val="en-US" w:eastAsia="zh-CN"/>
        </w:rPr>
      </w:pPr>
    </w:p>
    <w:p w14:paraId="01462174">
      <w:pPr>
        <w:adjustRightInd w:val="0"/>
        <w:snapToGrid w:val="0"/>
        <w:spacing w:line="360" w:lineRule="auto"/>
        <w:jc w:val="center"/>
        <w:rPr>
          <w:rFonts w:hint="default" w:ascii="宋体" w:hAnsi="宋体" w:cs="宋体"/>
          <w:b/>
          <w:bCs/>
          <w:sz w:val="28"/>
          <w:szCs w:val="28"/>
          <w:lang w:val="en-US" w:eastAsia="zh-CN"/>
        </w:rPr>
      </w:pPr>
      <w:r>
        <w:rPr>
          <w:rFonts w:hint="eastAsia" w:ascii="宋体" w:hAnsi="宋体" w:cs="宋体"/>
          <w:b/>
          <w:bCs/>
          <w:sz w:val="28"/>
          <w:szCs w:val="28"/>
          <w:lang w:val="en-US" w:eastAsia="zh-CN"/>
        </w:rPr>
        <w:t>（承诺书格式自拟）</w:t>
      </w:r>
    </w:p>
    <w:p w14:paraId="1AF122D1">
      <w:pPr>
        <w:rPr>
          <w:rFonts w:hint="eastAsia" w:ascii="宋体" w:hAnsi="宋体" w:cs="宋体"/>
          <w:sz w:val="22"/>
          <w:szCs w:val="22"/>
          <w:lang w:val="en-US" w:eastAsia="zh-CN"/>
        </w:rPr>
      </w:pPr>
    </w:p>
    <w:p w14:paraId="20C55E04">
      <w:pPr>
        <w:rPr>
          <w:rFonts w:hint="eastAsia" w:ascii="宋体" w:hAnsi="宋体" w:cs="宋体"/>
          <w:sz w:val="22"/>
          <w:szCs w:val="22"/>
          <w:lang w:val="en-US" w:eastAsia="zh-CN"/>
        </w:rPr>
      </w:pPr>
    </w:p>
    <w:p w14:paraId="18D639E4">
      <w:pPr>
        <w:rPr>
          <w:rFonts w:hint="eastAsia" w:ascii="宋体" w:hAnsi="宋体" w:cs="宋体"/>
          <w:sz w:val="22"/>
          <w:szCs w:val="22"/>
          <w:lang w:val="en-US" w:eastAsia="zh-CN"/>
        </w:rPr>
      </w:pPr>
    </w:p>
    <w:p w14:paraId="460835FD">
      <w:pPr>
        <w:rPr>
          <w:rFonts w:hint="eastAsia" w:ascii="宋体" w:hAnsi="宋体" w:cs="宋体"/>
          <w:sz w:val="22"/>
          <w:szCs w:val="22"/>
          <w:lang w:val="en-US" w:eastAsia="zh-CN"/>
        </w:rPr>
      </w:pPr>
    </w:p>
    <w:p w14:paraId="4B0B90D5">
      <w:pPr>
        <w:rPr>
          <w:rFonts w:hint="eastAsia" w:ascii="宋体" w:hAnsi="宋体" w:cs="宋体"/>
          <w:sz w:val="22"/>
          <w:szCs w:val="22"/>
          <w:lang w:val="en-US" w:eastAsia="zh-CN"/>
        </w:rPr>
      </w:pPr>
    </w:p>
    <w:p w14:paraId="0A6BA5DF">
      <w:pPr>
        <w:rPr>
          <w:rFonts w:hint="eastAsia" w:ascii="宋体" w:hAnsi="宋体" w:cs="宋体"/>
          <w:sz w:val="22"/>
          <w:szCs w:val="22"/>
          <w:lang w:val="en-US" w:eastAsia="zh-CN"/>
        </w:rPr>
      </w:pPr>
    </w:p>
    <w:p w14:paraId="11108939">
      <w:pPr>
        <w:rPr>
          <w:rFonts w:hint="eastAsia" w:ascii="宋体" w:hAnsi="宋体" w:cs="宋体"/>
          <w:sz w:val="22"/>
          <w:szCs w:val="22"/>
          <w:lang w:val="en-US" w:eastAsia="zh-CN"/>
        </w:rPr>
      </w:pPr>
    </w:p>
    <w:p w14:paraId="1E7AA54E">
      <w:pPr>
        <w:rPr>
          <w:rFonts w:hint="eastAsia" w:ascii="宋体" w:hAnsi="宋体" w:cs="宋体"/>
          <w:sz w:val="22"/>
          <w:szCs w:val="22"/>
          <w:lang w:val="en-US" w:eastAsia="zh-CN"/>
        </w:rPr>
      </w:pPr>
    </w:p>
    <w:p w14:paraId="711D5260">
      <w:pPr>
        <w:rPr>
          <w:rFonts w:hint="eastAsia" w:ascii="宋体" w:hAnsi="宋体" w:cs="宋体"/>
          <w:sz w:val="22"/>
          <w:szCs w:val="22"/>
          <w:lang w:val="en-US" w:eastAsia="zh-CN"/>
        </w:rPr>
      </w:pPr>
    </w:p>
    <w:p w14:paraId="1D2BC54D">
      <w:pPr>
        <w:rPr>
          <w:rFonts w:hint="eastAsia" w:ascii="宋体" w:hAnsi="宋体" w:cs="宋体"/>
          <w:sz w:val="22"/>
          <w:szCs w:val="22"/>
          <w:lang w:val="en-US" w:eastAsia="zh-CN"/>
        </w:rPr>
      </w:pPr>
    </w:p>
    <w:p w14:paraId="1992F629">
      <w:pPr>
        <w:keepNext w:val="0"/>
        <w:keepLines w:val="0"/>
        <w:pageBreakBefore w:val="0"/>
        <w:widowControl w:val="0"/>
        <w:kinsoku/>
        <w:wordWrap/>
        <w:overflowPunct/>
        <w:topLinePunct w:val="0"/>
        <w:bidi w:val="0"/>
        <w:snapToGrid/>
        <w:spacing w:line="480" w:lineRule="auto"/>
        <w:jc w:val="lef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投标</w:t>
      </w:r>
      <w:r>
        <w:rPr>
          <w:rFonts w:hint="eastAsia" w:ascii="宋体" w:hAnsi="宋体" w:eastAsia="宋体" w:cs="宋体"/>
          <w:color w:val="auto"/>
          <w:sz w:val="24"/>
          <w:szCs w:val="24"/>
          <w:highlight w:val="none"/>
        </w:rPr>
        <w:t>供应商</w:t>
      </w:r>
      <w:r>
        <w:rPr>
          <w:rFonts w:hint="eastAsia" w:ascii="宋体" w:hAnsi="宋体" w:cs="宋体"/>
          <w:color w:val="auto"/>
          <w:sz w:val="24"/>
          <w:szCs w:val="24"/>
          <w:highlight w:val="none"/>
          <w:lang w:eastAsia="zh-CN"/>
        </w:rPr>
        <w:t>名称</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盖单位</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u w:val="single"/>
        </w:rPr>
        <w:t xml:space="preserve">                       </w:t>
      </w:r>
    </w:p>
    <w:p w14:paraId="1414798C">
      <w:pPr>
        <w:keepNext w:val="0"/>
        <w:keepLines w:val="0"/>
        <w:pageBreakBefore w:val="0"/>
        <w:widowControl w:val="0"/>
        <w:kinsoku/>
        <w:wordWrap/>
        <w:overflowPunct/>
        <w:topLinePunct w:val="0"/>
        <w:bidi w:val="0"/>
        <w:snapToGrid/>
        <w:spacing w:line="480" w:lineRule="auto"/>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法定代表人或授权代表（签字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p>
    <w:p w14:paraId="7C633FEE">
      <w:pPr>
        <w:jc w:val="left"/>
        <w:rPr>
          <w:rFonts w:hint="eastAsia" w:ascii="宋体" w:hAnsi="宋体" w:cs="宋体"/>
          <w:sz w:val="22"/>
          <w:szCs w:val="22"/>
          <w:lang w:val="en-US" w:eastAsia="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17D911FC">
      <w:pPr>
        <w:rPr>
          <w:rFonts w:hint="eastAsia" w:ascii="宋体" w:hAnsi="宋体" w:cs="宋体"/>
          <w:sz w:val="22"/>
          <w:szCs w:val="22"/>
          <w:lang w:val="en-US" w:eastAsia="zh-CN"/>
        </w:rPr>
      </w:pPr>
      <w:r>
        <w:rPr>
          <w:rFonts w:hint="eastAsia" w:ascii="宋体" w:hAnsi="宋体" w:cs="宋体"/>
          <w:sz w:val="22"/>
          <w:szCs w:val="22"/>
          <w:lang w:val="en-US" w:eastAsia="zh-CN"/>
        </w:rPr>
        <w:br w:type="page"/>
      </w:r>
    </w:p>
    <w:p w14:paraId="61EAA658">
      <w:pPr>
        <w:adjustRightInd w:val="0"/>
        <w:snapToGrid w:val="0"/>
        <w:spacing w:line="360" w:lineRule="auto"/>
        <w:rPr>
          <w:rFonts w:hint="eastAsia" w:ascii="宋体" w:hAnsi="宋体" w:cs="宋体"/>
          <w:sz w:val="22"/>
          <w:szCs w:val="22"/>
          <w:lang w:val="en-US" w:eastAsia="zh-CN"/>
        </w:rPr>
      </w:pPr>
      <w:r>
        <w:rPr>
          <w:rFonts w:hint="eastAsia" w:ascii="宋体" w:hAnsi="宋体" w:cs="宋体"/>
          <w:sz w:val="22"/>
          <w:szCs w:val="22"/>
          <w:lang w:val="en-US" w:eastAsia="zh-CN"/>
        </w:rPr>
        <w:t>附件5：非联合体声明函：本项目不接受联合体投标，提供非联合体声明函。</w:t>
      </w:r>
    </w:p>
    <w:p w14:paraId="3A772DE8">
      <w:pPr>
        <w:adjustRightInd w:val="0"/>
        <w:snapToGrid w:val="0"/>
        <w:spacing w:line="360" w:lineRule="auto"/>
        <w:rPr>
          <w:rFonts w:hint="default" w:ascii="宋体" w:hAnsi="宋体" w:eastAsia="宋体" w:cs="宋体"/>
          <w:sz w:val="22"/>
          <w:szCs w:val="22"/>
          <w:lang w:val="en-US" w:eastAsia="zh-CN"/>
        </w:rPr>
      </w:pPr>
    </w:p>
    <w:p w14:paraId="248A45AB">
      <w:pPr>
        <w:adjustRightInd w:val="0"/>
        <w:snapToGrid w:val="0"/>
        <w:spacing w:line="360" w:lineRule="auto"/>
        <w:jc w:val="center"/>
        <w:rPr>
          <w:rFonts w:hint="eastAsia" w:ascii="宋体" w:hAnsi="宋体" w:cs="宋体"/>
          <w:b/>
          <w:bCs/>
          <w:sz w:val="28"/>
          <w:szCs w:val="28"/>
          <w:lang w:val="en-US" w:eastAsia="zh-CN"/>
        </w:rPr>
      </w:pPr>
    </w:p>
    <w:p w14:paraId="25556265">
      <w:pPr>
        <w:adjustRightInd w:val="0"/>
        <w:snapToGrid w:val="0"/>
        <w:spacing w:line="360" w:lineRule="auto"/>
        <w:jc w:val="center"/>
        <w:rPr>
          <w:rFonts w:hint="eastAsia" w:ascii="宋体" w:hAnsi="宋体" w:cs="宋体"/>
          <w:b/>
          <w:bCs/>
          <w:sz w:val="28"/>
          <w:szCs w:val="28"/>
          <w:lang w:val="en-US" w:eastAsia="zh-CN"/>
        </w:rPr>
      </w:pPr>
    </w:p>
    <w:p w14:paraId="5049A00E">
      <w:pPr>
        <w:adjustRightInd w:val="0"/>
        <w:snapToGrid w:val="0"/>
        <w:spacing w:line="360" w:lineRule="auto"/>
        <w:jc w:val="center"/>
        <w:rPr>
          <w:rFonts w:hint="eastAsia" w:ascii="宋体" w:hAnsi="宋体" w:cs="宋体"/>
          <w:b/>
          <w:bCs/>
          <w:sz w:val="28"/>
          <w:szCs w:val="28"/>
          <w:lang w:val="en-US" w:eastAsia="zh-CN"/>
        </w:rPr>
      </w:pPr>
    </w:p>
    <w:p w14:paraId="1EA74061">
      <w:pPr>
        <w:adjustRightInd w:val="0"/>
        <w:snapToGrid w:val="0"/>
        <w:spacing w:line="360" w:lineRule="auto"/>
        <w:jc w:val="center"/>
        <w:rPr>
          <w:rFonts w:hint="default" w:ascii="宋体" w:hAnsi="宋体" w:cs="宋体"/>
          <w:b/>
          <w:bCs/>
          <w:sz w:val="28"/>
          <w:szCs w:val="28"/>
          <w:lang w:val="en-US" w:eastAsia="zh-CN"/>
        </w:rPr>
      </w:pPr>
      <w:r>
        <w:rPr>
          <w:rFonts w:hint="eastAsia" w:ascii="宋体" w:hAnsi="宋体" w:cs="宋体"/>
          <w:b/>
          <w:bCs/>
          <w:sz w:val="28"/>
          <w:szCs w:val="28"/>
          <w:lang w:val="en-US" w:eastAsia="zh-CN"/>
        </w:rPr>
        <w:t>（格式自拟）</w:t>
      </w:r>
    </w:p>
    <w:p w14:paraId="31425E06">
      <w:pPr>
        <w:keepNext w:val="0"/>
        <w:keepLines w:val="0"/>
        <w:pageBreakBefore w:val="0"/>
        <w:widowControl w:val="0"/>
        <w:kinsoku/>
        <w:wordWrap/>
        <w:overflowPunct/>
        <w:topLinePunct w:val="0"/>
        <w:bidi w:val="0"/>
        <w:snapToGrid/>
        <w:spacing w:line="480" w:lineRule="auto"/>
        <w:jc w:val="left"/>
        <w:textAlignment w:val="auto"/>
        <w:rPr>
          <w:rFonts w:hint="eastAsia" w:ascii="宋体" w:hAnsi="宋体" w:cs="宋体"/>
          <w:color w:val="auto"/>
          <w:sz w:val="24"/>
          <w:szCs w:val="24"/>
          <w:highlight w:val="none"/>
          <w:lang w:eastAsia="zh-CN"/>
        </w:rPr>
      </w:pPr>
    </w:p>
    <w:p w14:paraId="3551AD8B">
      <w:pPr>
        <w:keepNext w:val="0"/>
        <w:keepLines w:val="0"/>
        <w:pageBreakBefore w:val="0"/>
        <w:widowControl w:val="0"/>
        <w:kinsoku/>
        <w:wordWrap/>
        <w:overflowPunct/>
        <w:topLinePunct w:val="0"/>
        <w:bidi w:val="0"/>
        <w:snapToGrid/>
        <w:spacing w:line="480" w:lineRule="auto"/>
        <w:jc w:val="left"/>
        <w:textAlignment w:val="auto"/>
        <w:rPr>
          <w:rFonts w:hint="eastAsia" w:ascii="宋体" w:hAnsi="宋体" w:cs="宋体"/>
          <w:color w:val="auto"/>
          <w:sz w:val="24"/>
          <w:szCs w:val="24"/>
          <w:highlight w:val="none"/>
          <w:lang w:eastAsia="zh-CN"/>
        </w:rPr>
      </w:pPr>
    </w:p>
    <w:p w14:paraId="01FCD5BF">
      <w:pPr>
        <w:keepNext w:val="0"/>
        <w:keepLines w:val="0"/>
        <w:pageBreakBefore w:val="0"/>
        <w:widowControl w:val="0"/>
        <w:kinsoku/>
        <w:wordWrap/>
        <w:overflowPunct/>
        <w:topLinePunct w:val="0"/>
        <w:bidi w:val="0"/>
        <w:snapToGrid/>
        <w:spacing w:line="480" w:lineRule="auto"/>
        <w:jc w:val="left"/>
        <w:textAlignment w:val="auto"/>
        <w:rPr>
          <w:rFonts w:hint="eastAsia" w:ascii="宋体" w:hAnsi="宋体" w:cs="宋体"/>
          <w:color w:val="auto"/>
          <w:sz w:val="24"/>
          <w:szCs w:val="24"/>
          <w:highlight w:val="none"/>
          <w:lang w:eastAsia="zh-CN"/>
        </w:rPr>
      </w:pPr>
    </w:p>
    <w:p w14:paraId="419CEFA1">
      <w:pPr>
        <w:keepNext w:val="0"/>
        <w:keepLines w:val="0"/>
        <w:pageBreakBefore w:val="0"/>
        <w:widowControl w:val="0"/>
        <w:kinsoku/>
        <w:wordWrap/>
        <w:overflowPunct/>
        <w:topLinePunct w:val="0"/>
        <w:bidi w:val="0"/>
        <w:snapToGrid/>
        <w:spacing w:line="480" w:lineRule="auto"/>
        <w:jc w:val="left"/>
        <w:textAlignment w:val="auto"/>
        <w:rPr>
          <w:rFonts w:hint="eastAsia" w:ascii="宋体" w:hAnsi="宋体" w:cs="宋体"/>
          <w:color w:val="auto"/>
          <w:sz w:val="24"/>
          <w:szCs w:val="24"/>
          <w:highlight w:val="none"/>
          <w:lang w:eastAsia="zh-CN"/>
        </w:rPr>
      </w:pPr>
    </w:p>
    <w:p w14:paraId="66E2CECD">
      <w:pPr>
        <w:keepNext w:val="0"/>
        <w:keepLines w:val="0"/>
        <w:pageBreakBefore w:val="0"/>
        <w:widowControl w:val="0"/>
        <w:kinsoku/>
        <w:wordWrap/>
        <w:overflowPunct/>
        <w:topLinePunct w:val="0"/>
        <w:bidi w:val="0"/>
        <w:snapToGrid/>
        <w:spacing w:line="480" w:lineRule="auto"/>
        <w:jc w:val="left"/>
        <w:textAlignment w:val="auto"/>
        <w:rPr>
          <w:rFonts w:hint="eastAsia" w:ascii="宋体" w:hAnsi="宋体" w:cs="宋体"/>
          <w:color w:val="auto"/>
          <w:sz w:val="24"/>
          <w:szCs w:val="24"/>
          <w:highlight w:val="none"/>
          <w:lang w:eastAsia="zh-CN"/>
        </w:rPr>
      </w:pPr>
    </w:p>
    <w:p w14:paraId="607DFFBB">
      <w:pPr>
        <w:keepNext w:val="0"/>
        <w:keepLines w:val="0"/>
        <w:pageBreakBefore w:val="0"/>
        <w:widowControl w:val="0"/>
        <w:kinsoku/>
        <w:wordWrap/>
        <w:overflowPunct/>
        <w:topLinePunct w:val="0"/>
        <w:bidi w:val="0"/>
        <w:snapToGrid/>
        <w:spacing w:line="480" w:lineRule="auto"/>
        <w:jc w:val="lef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投标</w:t>
      </w:r>
      <w:r>
        <w:rPr>
          <w:rFonts w:hint="eastAsia" w:ascii="宋体" w:hAnsi="宋体" w:eastAsia="宋体" w:cs="宋体"/>
          <w:color w:val="auto"/>
          <w:sz w:val="24"/>
          <w:szCs w:val="24"/>
          <w:highlight w:val="none"/>
        </w:rPr>
        <w:t>供应商</w:t>
      </w:r>
      <w:r>
        <w:rPr>
          <w:rFonts w:hint="eastAsia" w:ascii="宋体" w:hAnsi="宋体" w:cs="宋体"/>
          <w:color w:val="auto"/>
          <w:sz w:val="24"/>
          <w:szCs w:val="24"/>
          <w:highlight w:val="none"/>
          <w:lang w:eastAsia="zh-CN"/>
        </w:rPr>
        <w:t>名称</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盖单位</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u w:val="single"/>
        </w:rPr>
        <w:t xml:space="preserve">                       </w:t>
      </w:r>
    </w:p>
    <w:p w14:paraId="205559AB">
      <w:pPr>
        <w:keepNext w:val="0"/>
        <w:keepLines w:val="0"/>
        <w:pageBreakBefore w:val="0"/>
        <w:widowControl w:val="0"/>
        <w:kinsoku/>
        <w:wordWrap/>
        <w:overflowPunct/>
        <w:topLinePunct w:val="0"/>
        <w:bidi w:val="0"/>
        <w:snapToGrid/>
        <w:spacing w:line="480" w:lineRule="auto"/>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法定代表人或授权代表（签字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p>
    <w:p w14:paraId="70D44E52">
      <w:pPr>
        <w:jc w:val="left"/>
        <w:rPr>
          <w:rFonts w:hint="eastAsia" w:ascii="宋体" w:hAnsi="宋体" w:cs="宋体"/>
          <w:sz w:val="22"/>
          <w:szCs w:val="22"/>
          <w:lang w:val="en-US" w:eastAsia="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2E13B557">
      <w:pPr>
        <w:adjustRightInd w:val="0"/>
        <w:snapToGrid w:val="0"/>
        <w:spacing w:line="360" w:lineRule="auto"/>
        <w:rPr>
          <w:rFonts w:hint="default" w:ascii="宋体" w:hAnsi="宋体" w:cs="宋体"/>
          <w:sz w:val="22"/>
          <w:szCs w:val="22"/>
          <w:lang w:val="en-US" w:eastAsia="zh-CN"/>
        </w:rPr>
      </w:pPr>
    </w:p>
    <w:p w14:paraId="0D4E5FAA">
      <w:pPr>
        <w:adjustRightInd w:val="0"/>
        <w:snapToGrid w:val="0"/>
        <w:spacing w:line="360" w:lineRule="auto"/>
        <w:rPr>
          <w:rFonts w:hint="default" w:ascii="宋体" w:hAnsi="宋体" w:cs="宋体"/>
          <w:sz w:val="22"/>
          <w:szCs w:val="22"/>
          <w:lang w:val="en-US" w:eastAsia="zh-CN"/>
        </w:rPr>
      </w:pPr>
    </w:p>
    <w:p w14:paraId="47A141B3">
      <w:pPr>
        <w:adjustRightInd w:val="0"/>
        <w:snapToGrid w:val="0"/>
        <w:spacing w:line="360" w:lineRule="auto"/>
        <w:rPr>
          <w:rFonts w:hint="default" w:ascii="宋体" w:hAnsi="宋体" w:cs="宋体"/>
          <w:sz w:val="22"/>
          <w:szCs w:val="22"/>
          <w:lang w:val="en-US" w:eastAsia="zh-CN"/>
        </w:rPr>
      </w:pPr>
    </w:p>
    <w:p w14:paraId="380FF30A">
      <w:pPr>
        <w:adjustRightInd w:val="0"/>
        <w:snapToGrid w:val="0"/>
        <w:spacing w:line="360" w:lineRule="auto"/>
        <w:rPr>
          <w:rFonts w:hint="default" w:ascii="宋体" w:hAnsi="宋体" w:cs="宋体"/>
          <w:sz w:val="22"/>
          <w:szCs w:val="22"/>
          <w:lang w:val="en-US" w:eastAsia="zh-CN"/>
        </w:rPr>
      </w:pPr>
    </w:p>
    <w:p w14:paraId="00CBE087">
      <w:pPr>
        <w:adjustRightInd w:val="0"/>
        <w:snapToGrid w:val="0"/>
        <w:spacing w:line="360" w:lineRule="auto"/>
        <w:rPr>
          <w:rFonts w:hint="default" w:ascii="宋体" w:hAnsi="宋体" w:cs="宋体"/>
          <w:sz w:val="22"/>
          <w:szCs w:val="22"/>
          <w:lang w:val="en-US" w:eastAsia="zh-CN"/>
        </w:rPr>
      </w:pPr>
    </w:p>
    <w:p w14:paraId="152D205D">
      <w:pPr>
        <w:adjustRightInd w:val="0"/>
        <w:snapToGrid w:val="0"/>
        <w:spacing w:line="360" w:lineRule="auto"/>
        <w:rPr>
          <w:rFonts w:hint="default" w:ascii="宋体" w:hAnsi="宋体" w:cs="宋体"/>
          <w:sz w:val="22"/>
          <w:szCs w:val="22"/>
          <w:lang w:val="en-US" w:eastAsia="zh-CN"/>
        </w:rPr>
      </w:pPr>
    </w:p>
    <w:p w14:paraId="66C7C400">
      <w:pPr>
        <w:adjustRightInd w:val="0"/>
        <w:snapToGrid w:val="0"/>
        <w:spacing w:line="360" w:lineRule="auto"/>
        <w:rPr>
          <w:rFonts w:hint="default" w:ascii="宋体" w:hAnsi="宋体" w:cs="宋体"/>
          <w:sz w:val="22"/>
          <w:szCs w:val="22"/>
          <w:lang w:val="en-US" w:eastAsia="zh-CN"/>
        </w:rPr>
      </w:pPr>
    </w:p>
    <w:p w14:paraId="79B48F2F">
      <w:pPr>
        <w:adjustRightInd w:val="0"/>
        <w:snapToGrid w:val="0"/>
        <w:spacing w:line="360" w:lineRule="auto"/>
        <w:rPr>
          <w:rFonts w:hint="default" w:ascii="宋体" w:hAnsi="宋体" w:cs="宋体"/>
          <w:sz w:val="22"/>
          <w:szCs w:val="22"/>
          <w:lang w:val="en-US" w:eastAsia="zh-CN"/>
        </w:rPr>
      </w:pPr>
    </w:p>
    <w:p w14:paraId="33273CF0">
      <w:pPr>
        <w:adjustRightInd w:val="0"/>
        <w:snapToGrid w:val="0"/>
        <w:spacing w:line="360" w:lineRule="auto"/>
        <w:rPr>
          <w:rFonts w:hint="default" w:ascii="宋体" w:hAnsi="宋体" w:cs="宋体"/>
          <w:sz w:val="22"/>
          <w:szCs w:val="22"/>
          <w:lang w:val="en-US" w:eastAsia="zh-CN"/>
        </w:rPr>
      </w:pPr>
    </w:p>
    <w:p w14:paraId="1455755D">
      <w:pPr>
        <w:adjustRightInd w:val="0"/>
        <w:snapToGrid w:val="0"/>
        <w:spacing w:line="360" w:lineRule="auto"/>
        <w:rPr>
          <w:rFonts w:hint="default" w:ascii="宋体" w:hAnsi="宋体" w:cs="宋体"/>
          <w:sz w:val="22"/>
          <w:szCs w:val="22"/>
          <w:lang w:val="en-US" w:eastAsia="zh-CN"/>
        </w:rPr>
      </w:pPr>
    </w:p>
    <w:p w14:paraId="7346813D">
      <w:pPr>
        <w:adjustRightInd w:val="0"/>
        <w:snapToGrid w:val="0"/>
        <w:spacing w:line="360" w:lineRule="auto"/>
        <w:rPr>
          <w:rFonts w:hint="default" w:ascii="宋体" w:hAnsi="宋体" w:cs="宋体"/>
          <w:sz w:val="22"/>
          <w:szCs w:val="22"/>
          <w:lang w:val="en-US" w:eastAsia="zh-CN"/>
        </w:rPr>
      </w:pPr>
    </w:p>
    <w:p w14:paraId="311F42D2">
      <w:pPr>
        <w:adjustRightInd w:val="0"/>
        <w:snapToGrid w:val="0"/>
        <w:spacing w:line="360" w:lineRule="auto"/>
        <w:rPr>
          <w:rFonts w:hint="default" w:ascii="宋体" w:hAnsi="宋体" w:cs="宋体"/>
          <w:sz w:val="22"/>
          <w:szCs w:val="22"/>
          <w:lang w:val="en-US" w:eastAsia="zh-CN"/>
        </w:rPr>
      </w:pPr>
    </w:p>
    <w:p w14:paraId="6B6FDDEA">
      <w:pPr>
        <w:adjustRightInd w:val="0"/>
        <w:snapToGrid w:val="0"/>
        <w:spacing w:line="360" w:lineRule="auto"/>
        <w:rPr>
          <w:rFonts w:hint="default" w:ascii="宋体" w:hAnsi="宋体" w:cs="宋体"/>
          <w:sz w:val="22"/>
          <w:szCs w:val="22"/>
          <w:lang w:val="en-US" w:eastAsia="zh-CN"/>
        </w:rPr>
      </w:pPr>
    </w:p>
    <w:p w14:paraId="3274530F">
      <w:pPr>
        <w:adjustRightInd w:val="0"/>
        <w:snapToGrid w:val="0"/>
        <w:spacing w:line="360" w:lineRule="auto"/>
        <w:rPr>
          <w:rFonts w:hint="default" w:ascii="宋体" w:hAnsi="宋体" w:cs="宋体"/>
          <w:sz w:val="22"/>
          <w:szCs w:val="22"/>
          <w:lang w:val="en-US" w:eastAsia="zh-CN"/>
        </w:rPr>
      </w:pPr>
    </w:p>
    <w:p w14:paraId="39955AAE">
      <w:pPr>
        <w:adjustRightInd w:val="0"/>
        <w:snapToGrid w:val="0"/>
        <w:spacing w:line="360" w:lineRule="auto"/>
        <w:rPr>
          <w:rFonts w:hint="eastAsia" w:ascii="宋体" w:hAnsi="宋体" w:cs="宋体"/>
          <w:sz w:val="22"/>
          <w:szCs w:val="22"/>
          <w:lang w:val="en-US" w:eastAsia="zh-CN"/>
        </w:rPr>
      </w:pPr>
      <w:r>
        <w:rPr>
          <w:rFonts w:hint="eastAsia" w:ascii="宋体" w:hAnsi="宋体" w:cs="宋体"/>
          <w:sz w:val="22"/>
          <w:szCs w:val="22"/>
          <w:lang w:val="en-US" w:eastAsia="zh-CN"/>
        </w:rPr>
        <w:t>附件6：企业关联关系说明</w:t>
      </w:r>
    </w:p>
    <w:p w14:paraId="170DC9F9">
      <w:pPr>
        <w:adjustRightInd w:val="0"/>
        <w:snapToGrid w:val="0"/>
        <w:spacing w:line="360" w:lineRule="auto"/>
        <w:rPr>
          <w:rFonts w:hint="eastAsia" w:ascii="宋体" w:hAnsi="宋体" w:cs="宋体"/>
          <w:sz w:val="22"/>
          <w:szCs w:val="22"/>
          <w:lang w:val="en-US" w:eastAsia="zh-CN"/>
        </w:rPr>
      </w:pPr>
    </w:p>
    <w:p w14:paraId="48B56CE4">
      <w:pPr>
        <w:adjustRightInd w:val="0"/>
        <w:snapToGrid w:val="0"/>
        <w:spacing w:line="360" w:lineRule="auto"/>
        <w:rPr>
          <w:rFonts w:hint="eastAsia" w:ascii="宋体" w:hAnsi="宋体" w:cs="宋体"/>
          <w:sz w:val="22"/>
          <w:szCs w:val="22"/>
          <w:lang w:val="en-US" w:eastAsia="zh-CN"/>
        </w:rPr>
      </w:pPr>
    </w:p>
    <w:p w14:paraId="4CC8AD5E">
      <w:pPr>
        <w:adjustRightInd w:val="0"/>
        <w:snapToGrid w:val="0"/>
        <w:spacing w:line="360" w:lineRule="auto"/>
        <w:rPr>
          <w:rFonts w:hint="eastAsia" w:ascii="宋体" w:hAnsi="宋体" w:cs="宋体"/>
          <w:sz w:val="22"/>
          <w:szCs w:val="22"/>
          <w:lang w:val="en-US" w:eastAsia="zh-CN"/>
        </w:rPr>
      </w:pPr>
    </w:p>
    <w:p w14:paraId="6B43EFBF">
      <w:pPr>
        <w:adjustRightInd w:val="0"/>
        <w:snapToGrid w:val="0"/>
        <w:spacing w:line="360" w:lineRule="auto"/>
        <w:ind w:firstLine="3080" w:firstLineChars="1400"/>
        <w:rPr>
          <w:rFonts w:hint="eastAsia" w:ascii="宋体" w:hAnsi="宋体" w:cs="宋体"/>
          <w:sz w:val="22"/>
          <w:szCs w:val="22"/>
          <w:lang w:val="en-US" w:eastAsia="zh-CN"/>
        </w:rPr>
      </w:pPr>
      <w:r>
        <w:rPr>
          <w:rFonts w:hint="eastAsia" w:ascii="宋体" w:hAnsi="宋体" w:cs="宋体"/>
          <w:sz w:val="22"/>
          <w:szCs w:val="22"/>
          <w:lang w:val="en-US" w:eastAsia="zh-CN"/>
        </w:rPr>
        <w:t>投标人企业关联关系说明</w:t>
      </w:r>
    </w:p>
    <w:p w14:paraId="44A2BE09">
      <w:pPr>
        <w:adjustRightInd w:val="0"/>
        <w:snapToGrid w:val="0"/>
        <w:spacing w:line="360" w:lineRule="auto"/>
        <w:rPr>
          <w:rFonts w:hint="eastAsia" w:ascii="宋体" w:hAnsi="宋体" w:cs="宋体"/>
          <w:sz w:val="22"/>
          <w:szCs w:val="22"/>
          <w:lang w:val="en-US" w:eastAsia="zh-CN"/>
        </w:rPr>
      </w:pPr>
    </w:p>
    <w:p w14:paraId="0497BC52">
      <w:pPr>
        <w:adjustRightInd w:val="0"/>
        <w:snapToGrid w:val="0"/>
        <w:spacing w:line="360" w:lineRule="auto"/>
        <w:rPr>
          <w:rFonts w:hint="eastAsia" w:ascii="宋体" w:hAnsi="宋体" w:cs="宋体"/>
          <w:sz w:val="22"/>
          <w:szCs w:val="22"/>
          <w:lang w:val="en-US" w:eastAsia="zh-CN"/>
        </w:rPr>
      </w:pPr>
    </w:p>
    <w:p w14:paraId="752DCF9D">
      <w:pPr>
        <w:adjustRightInd w:val="0"/>
        <w:snapToGrid w:val="0"/>
        <w:spacing w:line="360" w:lineRule="auto"/>
        <w:rPr>
          <w:rFonts w:hint="eastAsia" w:ascii="宋体" w:hAnsi="宋体" w:cs="宋体"/>
          <w:sz w:val="22"/>
          <w:szCs w:val="22"/>
          <w:lang w:val="en-US" w:eastAsia="zh-CN"/>
        </w:rPr>
      </w:pPr>
      <w:r>
        <w:rPr>
          <w:rFonts w:hint="eastAsia" w:ascii="宋体" w:hAnsi="宋体" w:cs="宋体"/>
          <w:sz w:val="22"/>
          <w:szCs w:val="22"/>
          <w:lang w:val="en-US" w:eastAsia="zh-CN"/>
        </w:rPr>
        <w:t>我单位承诺： 未隐瞒相关关联关系或法律法规禁止的情形。</w:t>
      </w:r>
    </w:p>
    <w:p w14:paraId="4D2264E8">
      <w:pPr>
        <w:adjustRightInd w:val="0"/>
        <w:snapToGrid w:val="0"/>
        <w:spacing w:line="360" w:lineRule="auto"/>
        <w:rPr>
          <w:rFonts w:hint="eastAsia" w:ascii="宋体" w:hAnsi="宋体" w:cs="宋体"/>
          <w:sz w:val="22"/>
          <w:szCs w:val="22"/>
          <w:lang w:val="en-US" w:eastAsia="zh-CN"/>
        </w:rPr>
      </w:pPr>
    </w:p>
    <w:p w14:paraId="2330D77E">
      <w:pPr>
        <w:adjustRightInd w:val="0"/>
        <w:snapToGrid w:val="0"/>
        <w:spacing w:line="360" w:lineRule="auto"/>
        <w:rPr>
          <w:rFonts w:hint="eastAsia" w:ascii="宋体" w:hAnsi="宋体" w:cs="宋体"/>
          <w:sz w:val="22"/>
          <w:szCs w:val="22"/>
          <w:lang w:val="en-US" w:eastAsia="zh-CN"/>
        </w:rPr>
      </w:pPr>
      <w:r>
        <w:rPr>
          <w:rFonts w:hint="eastAsia" w:ascii="宋体" w:hAnsi="宋体" w:cs="宋体"/>
          <w:sz w:val="22"/>
          <w:szCs w:val="22"/>
          <w:lang w:val="en-US" w:eastAsia="zh-CN"/>
        </w:rPr>
        <w:t>1.投标人单位负责人在其他单位任职情况</w:t>
      </w:r>
    </w:p>
    <w:p w14:paraId="202AAC03">
      <w:pPr>
        <w:adjustRightInd w:val="0"/>
        <w:snapToGrid w:val="0"/>
        <w:spacing w:line="360" w:lineRule="auto"/>
        <w:rPr>
          <w:rFonts w:hint="eastAsia" w:ascii="宋体" w:hAnsi="宋体" w:cs="宋体"/>
          <w:sz w:val="22"/>
          <w:szCs w:val="22"/>
          <w:lang w:val="en-US" w:eastAsia="zh-CN"/>
        </w:rPr>
      </w:pPr>
    </w:p>
    <w:p w14:paraId="685110CF">
      <w:pPr>
        <w:adjustRightInd w:val="0"/>
        <w:snapToGrid w:val="0"/>
        <w:spacing w:line="360" w:lineRule="auto"/>
        <w:rPr>
          <w:rFonts w:hint="eastAsia" w:ascii="宋体" w:hAnsi="宋体" w:cs="宋体"/>
          <w:sz w:val="22"/>
          <w:szCs w:val="22"/>
          <w:lang w:val="en-US" w:eastAsia="zh-CN"/>
        </w:rPr>
      </w:pPr>
    </w:p>
    <w:p w14:paraId="1472CFDE">
      <w:pPr>
        <w:adjustRightInd w:val="0"/>
        <w:snapToGrid w:val="0"/>
        <w:spacing w:line="360" w:lineRule="auto"/>
        <w:rPr>
          <w:rFonts w:hint="eastAsia" w:ascii="宋体" w:hAnsi="宋体" w:cs="宋体"/>
          <w:sz w:val="22"/>
          <w:szCs w:val="22"/>
          <w:lang w:val="en-US" w:eastAsia="zh-CN"/>
        </w:rPr>
      </w:pPr>
      <w:r>
        <w:rPr>
          <w:rFonts w:hint="eastAsia" w:ascii="宋体" w:hAnsi="宋体" w:cs="宋体"/>
          <w:sz w:val="22"/>
          <w:szCs w:val="22"/>
          <w:lang w:val="en-US" w:eastAsia="zh-CN"/>
        </w:rPr>
        <w:t>2.投标人控股关系说明</w:t>
      </w:r>
    </w:p>
    <w:p w14:paraId="21CAB077">
      <w:pPr>
        <w:adjustRightInd w:val="0"/>
        <w:snapToGrid w:val="0"/>
        <w:spacing w:line="360" w:lineRule="auto"/>
        <w:rPr>
          <w:rFonts w:hint="eastAsia" w:ascii="宋体" w:hAnsi="宋体" w:cs="宋体"/>
          <w:sz w:val="22"/>
          <w:szCs w:val="22"/>
          <w:lang w:val="en-US" w:eastAsia="zh-CN"/>
        </w:rPr>
      </w:pPr>
      <w:r>
        <w:rPr>
          <w:rFonts w:hint="eastAsia" w:ascii="宋体" w:hAnsi="宋体" w:cs="宋体"/>
          <w:sz w:val="22"/>
          <w:szCs w:val="22"/>
          <w:lang w:val="en-US" w:eastAsia="zh-CN"/>
        </w:rPr>
        <w:t>（1）投标人控股谁：</w:t>
      </w:r>
    </w:p>
    <w:p w14:paraId="68D5D0EB">
      <w:pPr>
        <w:adjustRightInd w:val="0"/>
        <w:snapToGrid w:val="0"/>
        <w:spacing w:line="360" w:lineRule="auto"/>
        <w:rPr>
          <w:rFonts w:hint="eastAsia" w:ascii="宋体" w:hAnsi="宋体" w:cs="宋体"/>
          <w:sz w:val="22"/>
          <w:szCs w:val="22"/>
          <w:lang w:val="en-US" w:eastAsia="zh-CN"/>
        </w:rPr>
      </w:pPr>
      <w:r>
        <w:rPr>
          <w:rFonts w:hint="eastAsia" w:ascii="宋体" w:hAnsi="宋体" w:cs="宋体"/>
          <w:sz w:val="22"/>
          <w:szCs w:val="22"/>
          <w:lang w:val="en-US" w:eastAsia="zh-CN"/>
        </w:rPr>
        <w:t>（2）投标人被谁控股：</w:t>
      </w:r>
    </w:p>
    <w:p w14:paraId="4A8530FE">
      <w:pPr>
        <w:adjustRightInd w:val="0"/>
        <w:snapToGrid w:val="0"/>
        <w:spacing w:line="360" w:lineRule="auto"/>
        <w:rPr>
          <w:rFonts w:hint="eastAsia" w:ascii="宋体" w:hAnsi="宋体" w:cs="宋体"/>
          <w:sz w:val="22"/>
          <w:szCs w:val="22"/>
          <w:lang w:val="en-US" w:eastAsia="zh-CN"/>
        </w:rPr>
      </w:pPr>
      <w:r>
        <w:rPr>
          <w:rFonts w:hint="eastAsia" w:ascii="宋体" w:hAnsi="宋体" w:cs="宋体"/>
          <w:sz w:val="22"/>
          <w:szCs w:val="22"/>
          <w:lang w:val="en-US" w:eastAsia="zh-CN"/>
        </w:rPr>
        <w:t>3.投标人管理关系说明</w:t>
      </w:r>
    </w:p>
    <w:p w14:paraId="3A5C9473">
      <w:pPr>
        <w:adjustRightInd w:val="0"/>
        <w:snapToGrid w:val="0"/>
        <w:spacing w:line="360" w:lineRule="auto"/>
        <w:rPr>
          <w:rFonts w:hint="eastAsia" w:ascii="宋体" w:hAnsi="宋体" w:cs="宋体"/>
          <w:sz w:val="22"/>
          <w:szCs w:val="22"/>
          <w:lang w:val="en-US" w:eastAsia="zh-CN"/>
        </w:rPr>
      </w:pPr>
      <w:r>
        <w:rPr>
          <w:rFonts w:hint="eastAsia" w:ascii="宋体" w:hAnsi="宋体" w:cs="宋体"/>
          <w:sz w:val="22"/>
          <w:szCs w:val="22"/>
          <w:lang w:val="en-US" w:eastAsia="zh-CN"/>
        </w:rPr>
        <w:t>（1）投标人管理谁：</w:t>
      </w:r>
    </w:p>
    <w:p w14:paraId="4CAA91A7">
      <w:pPr>
        <w:adjustRightInd w:val="0"/>
        <w:snapToGrid w:val="0"/>
        <w:spacing w:line="360" w:lineRule="auto"/>
        <w:rPr>
          <w:rFonts w:hint="eastAsia" w:ascii="宋体" w:hAnsi="宋体" w:cs="宋体"/>
          <w:sz w:val="22"/>
          <w:szCs w:val="22"/>
          <w:lang w:val="en-US" w:eastAsia="zh-CN"/>
        </w:rPr>
      </w:pPr>
      <w:r>
        <w:rPr>
          <w:rFonts w:hint="eastAsia" w:ascii="宋体" w:hAnsi="宋体" w:cs="宋体"/>
          <w:sz w:val="22"/>
          <w:szCs w:val="22"/>
          <w:lang w:val="en-US" w:eastAsia="zh-CN"/>
        </w:rPr>
        <w:t>管理职责（行政、人事等）：</w:t>
      </w:r>
    </w:p>
    <w:p w14:paraId="511AC4E4">
      <w:pPr>
        <w:adjustRightInd w:val="0"/>
        <w:snapToGrid w:val="0"/>
        <w:spacing w:line="360" w:lineRule="auto"/>
        <w:rPr>
          <w:rFonts w:hint="eastAsia" w:ascii="宋体" w:hAnsi="宋体" w:cs="宋体"/>
          <w:sz w:val="22"/>
          <w:szCs w:val="22"/>
          <w:lang w:val="en-US" w:eastAsia="zh-CN"/>
        </w:rPr>
      </w:pPr>
      <w:r>
        <w:rPr>
          <w:rFonts w:hint="eastAsia" w:ascii="宋体" w:hAnsi="宋体" w:cs="宋体"/>
          <w:sz w:val="22"/>
          <w:szCs w:val="22"/>
          <w:lang w:val="en-US" w:eastAsia="zh-CN"/>
        </w:rPr>
        <w:t>（2）投标人被谁管理：</w:t>
      </w:r>
    </w:p>
    <w:p w14:paraId="13FE1EC7">
      <w:pPr>
        <w:adjustRightInd w:val="0"/>
        <w:snapToGrid w:val="0"/>
        <w:spacing w:line="360" w:lineRule="auto"/>
        <w:rPr>
          <w:rFonts w:hint="eastAsia" w:ascii="宋体" w:hAnsi="宋体" w:cs="宋体"/>
          <w:sz w:val="22"/>
          <w:szCs w:val="22"/>
          <w:lang w:val="en-US" w:eastAsia="zh-CN"/>
        </w:rPr>
      </w:pPr>
      <w:r>
        <w:rPr>
          <w:rFonts w:hint="eastAsia" w:ascii="宋体" w:hAnsi="宋体" w:cs="宋体"/>
          <w:sz w:val="22"/>
          <w:szCs w:val="22"/>
          <w:lang w:val="en-US" w:eastAsia="zh-CN"/>
        </w:rPr>
        <w:t>管理职责（行政、人事等）：</w:t>
      </w:r>
    </w:p>
    <w:p w14:paraId="061A76AC">
      <w:pPr>
        <w:adjustRightInd w:val="0"/>
        <w:snapToGrid w:val="0"/>
        <w:spacing w:line="360" w:lineRule="auto"/>
        <w:rPr>
          <w:rFonts w:hint="eastAsia" w:ascii="宋体" w:hAnsi="宋体" w:cs="宋体"/>
          <w:sz w:val="22"/>
          <w:szCs w:val="22"/>
          <w:lang w:val="en-US" w:eastAsia="zh-CN"/>
        </w:rPr>
      </w:pPr>
    </w:p>
    <w:p w14:paraId="79622F53">
      <w:pPr>
        <w:adjustRightInd w:val="0"/>
        <w:snapToGrid w:val="0"/>
        <w:spacing w:line="360" w:lineRule="auto"/>
        <w:rPr>
          <w:rFonts w:hint="eastAsia" w:ascii="宋体" w:hAnsi="宋体" w:cs="宋体"/>
          <w:sz w:val="22"/>
          <w:szCs w:val="22"/>
          <w:lang w:val="en-US" w:eastAsia="zh-CN"/>
        </w:rPr>
      </w:pPr>
    </w:p>
    <w:p w14:paraId="4607C8D8">
      <w:pPr>
        <w:adjustRightInd w:val="0"/>
        <w:snapToGrid w:val="0"/>
        <w:spacing w:line="360" w:lineRule="auto"/>
        <w:rPr>
          <w:rFonts w:hint="eastAsia" w:ascii="宋体" w:hAnsi="宋体" w:cs="宋体"/>
          <w:sz w:val="22"/>
          <w:szCs w:val="22"/>
          <w:lang w:val="en-US" w:eastAsia="zh-CN"/>
        </w:rPr>
      </w:pPr>
    </w:p>
    <w:p w14:paraId="7753FC43">
      <w:pPr>
        <w:adjustRightInd w:val="0"/>
        <w:snapToGrid w:val="0"/>
        <w:spacing w:line="360" w:lineRule="auto"/>
        <w:rPr>
          <w:rFonts w:hint="eastAsia" w:ascii="宋体" w:hAnsi="宋体" w:cs="宋体"/>
          <w:sz w:val="22"/>
          <w:szCs w:val="22"/>
          <w:lang w:val="en-US" w:eastAsia="zh-CN"/>
        </w:rPr>
      </w:pPr>
      <w:r>
        <w:rPr>
          <w:rFonts w:hint="eastAsia" w:ascii="宋体" w:hAnsi="宋体" w:cs="宋体"/>
          <w:sz w:val="22"/>
          <w:szCs w:val="22"/>
          <w:lang w:val="en-US" w:eastAsia="zh-CN"/>
        </w:rPr>
        <w:t>供应商：                                        （单位公章）</w:t>
      </w:r>
    </w:p>
    <w:p w14:paraId="78B9DE21">
      <w:pPr>
        <w:adjustRightInd w:val="0"/>
        <w:snapToGrid w:val="0"/>
        <w:spacing w:line="360" w:lineRule="auto"/>
        <w:rPr>
          <w:rFonts w:hint="eastAsia" w:ascii="宋体" w:hAnsi="宋体" w:cs="宋体"/>
          <w:sz w:val="22"/>
          <w:szCs w:val="22"/>
          <w:lang w:val="en-US" w:eastAsia="zh-CN"/>
        </w:rPr>
      </w:pPr>
    </w:p>
    <w:p w14:paraId="2688249C">
      <w:pPr>
        <w:adjustRightInd w:val="0"/>
        <w:snapToGrid w:val="0"/>
        <w:spacing w:line="360" w:lineRule="auto"/>
        <w:rPr>
          <w:rFonts w:hint="eastAsia" w:ascii="宋体" w:hAnsi="宋体" w:cs="宋体"/>
          <w:sz w:val="22"/>
          <w:szCs w:val="22"/>
          <w:lang w:val="en-US" w:eastAsia="zh-CN"/>
        </w:rPr>
      </w:pPr>
    </w:p>
    <w:p w14:paraId="74F22BB4">
      <w:pPr>
        <w:adjustRightInd w:val="0"/>
        <w:snapToGrid w:val="0"/>
        <w:spacing w:line="360" w:lineRule="auto"/>
        <w:rPr>
          <w:rFonts w:hint="eastAsia" w:ascii="宋体" w:hAnsi="宋体" w:cs="宋体"/>
          <w:sz w:val="22"/>
          <w:szCs w:val="22"/>
          <w:lang w:val="en-US" w:eastAsia="zh-CN"/>
        </w:rPr>
      </w:pPr>
      <w:r>
        <w:rPr>
          <w:rFonts w:hint="eastAsia" w:ascii="宋体" w:hAnsi="宋体" w:cs="宋体"/>
          <w:sz w:val="22"/>
          <w:szCs w:val="22"/>
          <w:lang w:val="en-US" w:eastAsia="zh-CN"/>
        </w:rPr>
        <w:t>日期：</w:t>
      </w:r>
    </w:p>
    <w:p w14:paraId="6ABDC388">
      <w:pPr>
        <w:adjustRightInd w:val="0"/>
        <w:snapToGrid w:val="0"/>
        <w:spacing w:line="360" w:lineRule="auto"/>
        <w:rPr>
          <w:rFonts w:hint="eastAsia" w:ascii="宋体" w:hAnsi="宋体" w:cs="宋体"/>
          <w:sz w:val="22"/>
          <w:szCs w:val="22"/>
          <w:lang w:val="en-US" w:eastAsia="zh-CN"/>
        </w:rPr>
      </w:pPr>
    </w:p>
    <w:p w14:paraId="1FC9E5DB">
      <w:pPr>
        <w:adjustRightInd w:val="0"/>
        <w:snapToGrid w:val="0"/>
        <w:spacing w:line="360" w:lineRule="auto"/>
        <w:rPr>
          <w:rFonts w:hint="eastAsia" w:ascii="宋体" w:hAnsi="宋体" w:cs="宋体"/>
          <w:sz w:val="22"/>
          <w:szCs w:val="22"/>
          <w:lang w:val="en-US" w:eastAsia="zh-CN"/>
        </w:rPr>
      </w:pPr>
    </w:p>
    <w:p w14:paraId="5E81FCB6">
      <w:pPr>
        <w:adjustRightInd w:val="0"/>
        <w:snapToGrid w:val="0"/>
        <w:spacing w:line="360" w:lineRule="auto"/>
        <w:rPr>
          <w:rFonts w:hint="eastAsia" w:ascii="宋体" w:hAnsi="宋体" w:cs="宋体"/>
          <w:sz w:val="22"/>
          <w:szCs w:val="22"/>
          <w:lang w:val="en-US" w:eastAsia="zh-CN"/>
        </w:rPr>
      </w:pPr>
    </w:p>
    <w:p w14:paraId="08608CE7">
      <w:pPr>
        <w:adjustRightInd w:val="0"/>
        <w:snapToGrid w:val="0"/>
        <w:spacing w:line="360" w:lineRule="auto"/>
        <w:rPr>
          <w:rFonts w:hint="eastAsia" w:ascii="宋体" w:hAnsi="宋体" w:cs="宋体"/>
          <w:sz w:val="22"/>
          <w:szCs w:val="22"/>
          <w:lang w:val="en-US" w:eastAsia="zh-CN"/>
        </w:rPr>
      </w:pPr>
    </w:p>
    <w:p w14:paraId="41842884">
      <w:pPr>
        <w:adjustRightInd w:val="0"/>
        <w:snapToGrid w:val="0"/>
        <w:spacing w:line="360" w:lineRule="auto"/>
        <w:rPr>
          <w:rFonts w:hint="default" w:ascii="宋体" w:hAnsi="宋体" w:cs="宋体"/>
          <w:sz w:val="22"/>
          <w:szCs w:val="22"/>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yN2RlZThiODEyMzU1NTI4ZjJmOGQwMmZkODRmN2YifQ=="/>
  </w:docVars>
  <w:rsids>
    <w:rsidRoot w:val="00000000"/>
    <w:rsid w:val="0956362C"/>
    <w:rsid w:val="20547EAA"/>
    <w:rsid w:val="28000D00"/>
    <w:rsid w:val="2A290F37"/>
    <w:rsid w:val="2AD9289C"/>
    <w:rsid w:val="2D0C1AF6"/>
    <w:rsid w:val="2E6D3177"/>
    <w:rsid w:val="2FEF60C1"/>
    <w:rsid w:val="33103478"/>
    <w:rsid w:val="34BF582A"/>
    <w:rsid w:val="42226C4F"/>
    <w:rsid w:val="43F96D1B"/>
    <w:rsid w:val="52072091"/>
    <w:rsid w:val="539B25ED"/>
    <w:rsid w:val="62B40FD4"/>
    <w:rsid w:val="697C6F96"/>
    <w:rsid w:val="725213A3"/>
    <w:rsid w:val="77023D82"/>
    <w:rsid w:val="7DC225B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0"/>
    <w:pPr>
      <w:keepNext/>
      <w:spacing w:line="320" w:lineRule="exact"/>
      <w:outlineLvl w:val="2"/>
    </w:pPr>
    <w:rPr>
      <w:rFonts w:ascii="楷体_GB2312" w:eastAsia="楷体_GB2312"/>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unhideWhenUsed/>
    <w:qFormat/>
    <w:uiPriority w:val="99"/>
    <w:rPr>
      <w:rFonts w:hint="eastAsia"/>
      <w:b/>
      <w:sz w:val="28"/>
    </w:rPr>
  </w:style>
  <w:style w:type="paragraph" w:styleId="4">
    <w:name w:val="Plain Text"/>
    <w:basedOn w:val="1"/>
    <w:qFormat/>
    <w:uiPriority w:val="0"/>
    <w:rPr>
      <w:rFonts w:ascii="宋体" w:hAnsi="Courier New"/>
      <w:kern w:val="0"/>
      <w:sz w:val="20"/>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eastAsia="宋体" w:cs="Times New Roman"/>
      <w:sz w:val="24"/>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8">
    <w:name w:val="Body Text First Indent"/>
    <w:basedOn w:val="3"/>
    <w:unhideWhenUsed/>
    <w:qFormat/>
    <w:uiPriority w:val="99"/>
    <w:pPr>
      <w:ind w:firstLine="420" w:firstLineChars="100"/>
    </w:pPr>
  </w:style>
  <w:style w:type="paragraph" w:customStyle="1" w:styleId="11">
    <w:name w:val="正文1"/>
    <w:qFormat/>
    <w:uiPriority w:val="0"/>
    <w:pPr>
      <w:widowControl w:val="0"/>
      <w:spacing w:line="360" w:lineRule="auto"/>
      <w:ind w:firstLine="200" w:firstLineChars="200"/>
      <w:jc w:val="both"/>
    </w:pPr>
    <w:rPr>
      <w:rFonts w:ascii="Arial" w:hAnsi="Arial" w:eastAsia="宋体" w:cs="Times New Roman"/>
      <w:kern w:val="2"/>
      <w:sz w:val="24"/>
      <w:szCs w:val="24"/>
      <w:lang w:val="en-US" w:eastAsia="zh-CN" w:bidi="ar-SA"/>
    </w:rPr>
  </w:style>
  <w:style w:type="paragraph" w:customStyle="1" w:styleId="12">
    <w:name w:val="正文缩进1"/>
    <w:basedOn w:val="1"/>
    <w:qFormat/>
    <w:uiPriority w:val="0"/>
    <w:pPr>
      <w:ind w:firstLine="420" w:firstLineChars="200"/>
    </w:pPr>
  </w:style>
  <w:style w:type="paragraph" w:customStyle="1" w:styleId="13">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2020</Words>
  <Characters>2108</Characters>
  <Lines>0</Lines>
  <Paragraphs>0</Paragraphs>
  <TotalTime>3</TotalTime>
  <ScaleCrop>false</ScaleCrop>
  <LinksUpToDate>false</LinksUpToDate>
  <CharactersWithSpaces>2985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2024-07-03T10:30:00Z</dcterms:created>
  <dc:creator>Administrator</dc:creator>
  <cp:lastModifiedBy>S</cp:lastModifiedBy>
  <dcterms:modified xsi:type="dcterms:W3CDTF">2026-01-04T13:13:41Z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3BFDE9D73C3C428F9E54FE4A41C9B999_13</vt:lpwstr>
  </property>
  <property fmtid="{D5CDD505-2E9C-101B-9397-08002B2CF9AE}" pid="4" name="KSOTemplateDocerSaveRecord">
    <vt:lpwstr>eyJoZGlkIjoiMGRkZTFiM2FhMmM1ZDY5NDRjZjA5MjFlODk4OGViZTQiLCJ1c2VySWQiOiIyMzUwOTk3MDMifQ==</vt:lpwstr>
  </property>
</Properties>
</file>