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2C186B">
      <w:pPr>
        <w:adjustRightInd w:val="0"/>
        <w:snapToGrid w:val="0"/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  <w:bookmarkStart w:id="0" w:name="_GoBack"/>
      <w:bookmarkEnd w:id="0"/>
      <w:r>
        <w:rPr>
          <w:rFonts w:hint="eastAsia" w:ascii="黑体" w:hAnsi="宋体" w:eastAsia="黑体"/>
          <w:sz w:val="36"/>
          <w:szCs w:val="36"/>
        </w:rPr>
        <w:t>供应商需要补充的其他内容</w:t>
      </w:r>
    </w:p>
    <w:p w14:paraId="399C5C10">
      <w:pPr>
        <w:pStyle w:val="5"/>
        <w:spacing w:line="400" w:lineRule="exact"/>
      </w:pPr>
      <w:r>
        <w:t xml:space="preserve"> </w:t>
      </w:r>
    </w:p>
    <w:p w14:paraId="4C9A14F7"/>
    <w:sectPr>
      <w:pgSz w:w="11906" w:h="16838"/>
      <w:pgMar w:top="1440" w:right="1588" w:bottom="1440" w:left="1588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13294A"/>
    <w:rsid w:val="27C537C7"/>
    <w:rsid w:val="371329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99"/>
    <w:pPr>
      <w:ind w:firstLine="420" w:firstLineChars="200"/>
    </w:pPr>
  </w:style>
  <w:style w:type="paragraph" w:customStyle="1" w:styleId="5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2023-11-23T03:32:00Z</dcterms:created>
  <dc:creator>Administrator</dc:creator>
  <cp:lastModifiedBy>S</cp:lastModifiedBy>
  <dcterms:modified xsi:type="dcterms:W3CDTF">2025-12-25T15:06:19Z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3F3609CA7E894590A195BFFC1A1D41E6_13</vt:lpwstr>
  </property>
</Properties>
</file>