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75479">
      <w:pPr>
        <w:rPr>
          <w:rFonts w:hint="eastAsia" w:ascii="仿宋_GB2312" w:hAnsi="仿宋_GB2312" w:eastAsia="仿宋_GB2312" w:cs="仿宋_GB2312"/>
          <w:sz w:val="28"/>
          <w:szCs w:val="36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highlight w:val="none"/>
          <w:lang w:val="en-US" w:eastAsia="zh-CN"/>
        </w:rPr>
        <w:t>1、</w:t>
      </w:r>
      <w:r>
        <w:rPr>
          <w:rFonts w:ascii="仿宋_GB2312" w:hAnsi="仿宋_GB2312" w:eastAsia="仿宋_GB2312" w:cs="仿宋_GB2312"/>
          <w:sz w:val="28"/>
          <w:szCs w:val="36"/>
          <w:highlight w:val="none"/>
        </w:rPr>
        <w:t>节能环保证书</w:t>
      </w:r>
      <w:r>
        <w:rPr>
          <w:rFonts w:hint="eastAsia" w:ascii="仿宋_GB2312" w:hAnsi="仿宋_GB2312" w:eastAsia="仿宋_GB2312" w:cs="仿宋_GB2312"/>
          <w:sz w:val="28"/>
          <w:szCs w:val="36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36"/>
          <w:highlight w:val="none"/>
          <w:lang w:val="en-US" w:eastAsia="zh-CN"/>
        </w:rPr>
        <w:t>若有</w:t>
      </w:r>
      <w:r>
        <w:rPr>
          <w:rFonts w:hint="eastAsia" w:ascii="仿宋_GB2312" w:hAnsi="仿宋_GB2312" w:eastAsia="仿宋_GB2312" w:cs="仿宋_GB2312"/>
          <w:sz w:val="28"/>
          <w:szCs w:val="36"/>
          <w:highlight w:val="none"/>
          <w:lang w:eastAsia="zh-CN"/>
        </w:rPr>
        <w:t>）</w:t>
      </w:r>
    </w:p>
    <w:p w14:paraId="1DB2CFFD">
      <w:pPr>
        <w:rPr>
          <w:rFonts w:hint="eastAsia" w:ascii="仿宋_GB2312" w:hAnsi="仿宋_GB2312" w:eastAsia="仿宋_GB2312" w:cs="仿宋_GB2312"/>
          <w:sz w:val="28"/>
          <w:szCs w:val="36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highlight w:val="none"/>
          <w:lang w:val="en-US" w:eastAsia="zh-CN"/>
        </w:rPr>
        <w:t>2、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36"/>
          <w:highlight w:val="none"/>
          <w:lang w:val="en-US" w:eastAsia="zh-CN"/>
        </w:rPr>
        <w:t>认证证书</w:t>
      </w:r>
      <w:r>
        <w:rPr>
          <w:rFonts w:hint="eastAsia" w:ascii="仿宋_GB2312" w:hAnsi="仿宋_GB2312" w:eastAsia="仿宋_GB2312" w:cs="仿宋_GB2312"/>
          <w:sz w:val="28"/>
          <w:szCs w:val="36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36"/>
          <w:highlight w:val="none"/>
          <w:lang w:val="en-US" w:eastAsia="zh-CN"/>
        </w:rPr>
        <w:t>若有</w:t>
      </w:r>
      <w:r>
        <w:rPr>
          <w:rFonts w:hint="eastAsia" w:ascii="仿宋_GB2312" w:hAnsi="仿宋_GB2312" w:eastAsia="仿宋_GB2312" w:cs="仿宋_GB2312"/>
          <w:sz w:val="28"/>
          <w:szCs w:val="36"/>
          <w:highlight w:val="none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0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2026-03-27T08:23:31Z</dcterms:created>
  <dc:creator>Administrator</dc:creator>
  <cp:lastModifiedBy>Administrator</cp:lastModifiedBy>
  <dcterms:modified xsi:type="dcterms:W3CDTF">2026-03-27T08:24:17Z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eyJoZGlkIjoiMTc2YzZiMzM5Y2EzOTMzOGM0OWQzMWVmMGU3ODI5YzgiLCJ1c2VySWQiOiIzNDcyNjc0In0=</vt:lpwstr>
  </property>
  <property fmtid="{D5CDD505-2E9C-101B-9397-08002B2CF9AE}" pid="4" name="ICV">
    <vt:lpwstr>EE8FBBEAE91F473087F989EB79025C8E_12</vt:lpwstr>
  </property>
</Properties>
</file>