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9BC5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14:paraId="27CF9F1C">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1、提供合格有效的法人或者其他组织的营业执照等证明文件，自然人的身份证明；</w:t>
      </w:r>
    </w:p>
    <w:p w14:paraId="13D86A7F">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19E51887">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68F83D25">
      <w:pPr>
        <w:keepNext w:val="0"/>
        <w:keepLines w:val="0"/>
        <w:widowControl/>
        <w:suppressLineNumbers w:val="0"/>
        <w:jc w:val="left"/>
        <w:rPr>
          <w:rFonts w:hint="eastAsia" w:ascii="宋体" w:hAnsi="宋体" w:eastAsia="宋体" w:cs="宋体"/>
          <w:b w:val="0"/>
          <w:bCs w:val="0"/>
          <w:color w:val="auto"/>
          <w:sz w:val="28"/>
          <w:szCs w:val="28"/>
          <w:highlight w:val="none"/>
        </w:rPr>
      </w:pPr>
    </w:p>
    <w:p w14:paraId="71BC0607">
      <w:pPr>
        <w:keepNext w:val="0"/>
        <w:keepLines w:val="0"/>
        <w:widowControl/>
        <w:suppressLineNumbers w:val="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lang w:eastAsia="zh-CN"/>
        </w:rPr>
        <w:t>：陕西启航项目管理咨询有限公司</w:t>
      </w:r>
      <w:r>
        <w:rPr>
          <w:rFonts w:hint="eastAsia" w:ascii="宋体" w:hAnsi="宋体" w:eastAsia="宋体" w:cs="宋体"/>
          <w:b w:val="0"/>
          <w:bCs w:val="0"/>
          <w:color w:val="auto"/>
          <w:sz w:val="28"/>
          <w:szCs w:val="28"/>
          <w:highlight w:val="none"/>
        </w:rPr>
        <w:t xml:space="preserve">： </w:t>
      </w:r>
    </w:p>
    <w:p w14:paraId="3BB3FC52">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14:paraId="3CF94C0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14:paraId="4EED8B69">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14:paraId="2D32ACB0">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14:paraId="501B0A7F">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14:paraId="3AA390BB">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14:paraId="77BB3323">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14:paraId="6924F72A">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14:paraId="0730491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14:paraId="1336B401">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14:paraId="66E6B1B2">
      <w:pPr>
        <w:pStyle w:val="7"/>
        <w:spacing w:line="360" w:lineRule="auto"/>
        <w:ind w:left="0" w:leftChars="0"/>
        <w:rPr>
          <w:rFonts w:hint="eastAsia" w:ascii="宋体" w:hAnsi="宋体" w:eastAsia="宋体" w:cs="宋体"/>
          <w:b w:val="0"/>
          <w:bCs w:val="0"/>
          <w:sz w:val="24"/>
          <w:szCs w:val="24"/>
          <w:highlight w:val="none"/>
        </w:rPr>
      </w:pPr>
    </w:p>
    <w:p w14:paraId="3B334B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14:paraId="12C5DC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14:paraId="53F9563D">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t>日期：</w:t>
      </w:r>
    </w:p>
    <w:p w14:paraId="7D20C144">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180381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2、</w:t>
      </w:r>
      <w:r>
        <w:rPr>
          <w:rFonts w:hint="eastAsia" w:ascii="宋体" w:hAnsi="宋体" w:eastAsia="宋体" w:cs="宋体"/>
          <w:i w:val="0"/>
          <w:iCs w:val="0"/>
          <w:caps w:val="0"/>
          <w:color w:val="333333"/>
          <w:spacing w:val="0"/>
          <w:sz w:val="28"/>
          <w:szCs w:val="28"/>
        </w:rPr>
        <w:t>提供法定代表人授权书（附法定代表人、被授权人身份证复印件）,法定代表人直接参加投标，须提供法定代表人身份证明及身份证复印件；</w:t>
      </w:r>
    </w:p>
    <w:p w14:paraId="70B866B4">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53CDA1A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7676DE02">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16F8559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175D349F">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4423A166">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365E7A5D">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1C9FFC6C">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017B1280">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0"/>
      </w:tblGrid>
      <w:tr w14:paraId="67CB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8" w:hRule="atLeast"/>
        </w:trPr>
        <w:tc>
          <w:tcPr>
            <w:tcW w:w="5780" w:type="dxa"/>
            <w:vAlign w:val="center"/>
          </w:tcPr>
          <w:p w14:paraId="70D15E65">
            <w:pPr>
              <w:snapToGrid w:val="0"/>
              <w:spacing w:line="480" w:lineRule="auto"/>
              <w:jc w:val="center"/>
              <w:rPr>
                <w:rFonts w:hint="eastAsia" w:ascii="宋体" w:hAnsi="宋体" w:eastAsia="宋体" w:cs="宋体"/>
                <w:b w:val="0"/>
                <w:bCs w:val="0"/>
                <w:sz w:val="26"/>
                <w:szCs w:val="26"/>
                <w:highlight w:val="none"/>
              </w:rPr>
            </w:pPr>
          </w:p>
          <w:p w14:paraId="073FD7CF">
            <w:pPr>
              <w:snapToGrid w:val="0"/>
              <w:spacing w:line="480" w:lineRule="auto"/>
              <w:jc w:val="center"/>
              <w:rPr>
                <w:rFonts w:hint="eastAsia" w:ascii="宋体" w:hAnsi="宋体" w:eastAsia="宋体" w:cs="宋体"/>
                <w:b w:val="0"/>
                <w:bCs w:val="0"/>
                <w:sz w:val="26"/>
                <w:szCs w:val="26"/>
                <w:highlight w:val="none"/>
              </w:rPr>
            </w:pPr>
          </w:p>
          <w:p w14:paraId="03F1655A">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541F2E28">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7B5350ED">
            <w:pPr>
              <w:snapToGrid w:val="0"/>
              <w:spacing w:line="480" w:lineRule="auto"/>
              <w:jc w:val="center"/>
              <w:rPr>
                <w:rFonts w:hint="eastAsia" w:ascii="宋体" w:hAnsi="宋体" w:eastAsia="宋体" w:cs="宋体"/>
                <w:b w:val="0"/>
                <w:bCs w:val="0"/>
                <w:sz w:val="26"/>
                <w:szCs w:val="26"/>
                <w:highlight w:val="none"/>
              </w:rPr>
            </w:pPr>
          </w:p>
          <w:p w14:paraId="21629E4E">
            <w:pPr>
              <w:snapToGrid w:val="0"/>
              <w:spacing w:line="480" w:lineRule="auto"/>
              <w:jc w:val="center"/>
              <w:rPr>
                <w:rFonts w:hint="eastAsia" w:ascii="宋体" w:hAnsi="宋体" w:eastAsia="宋体" w:cs="宋体"/>
                <w:b w:val="0"/>
                <w:bCs w:val="0"/>
                <w:sz w:val="26"/>
                <w:szCs w:val="26"/>
                <w:highlight w:val="none"/>
              </w:rPr>
            </w:pPr>
          </w:p>
        </w:tc>
      </w:tr>
    </w:tbl>
    <w:p w14:paraId="1090CE2B">
      <w:pPr>
        <w:snapToGrid w:val="0"/>
        <w:spacing w:line="480" w:lineRule="auto"/>
        <w:rPr>
          <w:rFonts w:hint="eastAsia" w:ascii="宋体" w:hAnsi="宋体" w:eastAsia="宋体" w:cs="宋体"/>
          <w:b w:val="0"/>
          <w:bCs w:val="0"/>
          <w:sz w:val="26"/>
          <w:szCs w:val="26"/>
          <w:highlight w:val="none"/>
        </w:rPr>
      </w:pPr>
    </w:p>
    <w:p w14:paraId="284C0ADA">
      <w:pPr>
        <w:snapToGrid w:val="0"/>
        <w:rPr>
          <w:rFonts w:hint="eastAsia" w:ascii="宋体" w:hAnsi="宋体" w:eastAsia="宋体" w:cs="宋体"/>
          <w:b w:val="0"/>
          <w:bCs w:val="0"/>
          <w:sz w:val="26"/>
          <w:szCs w:val="26"/>
          <w:highlight w:val="none"/>
        </w:rPr>
      </w:pPr>
    </w:p>
    <w:p w14:paraId="67E004DE">
      <w:pPr>
        <w:snapToGrid w:val="0"/>
        <w:rPr>
          <w:rFonts w:hint="eastAsia" w:ascii="宋体" w:hAnsi="宋体" w:eastAsia="宋体" w:cs="宋体"/>
          <w:b w:val="0"/>
          <w:bCs w:val="0"/>
          <w:sz w:val="26"/>
          <w:szCs w:val="26"/>
          <w:highlight w:val="none"/>
        </w:rPr>
      </w:pPr>
    </w:p>
    <w:p w14:paraId="60FD8B52">
      <w:pPr>
        <w:snapToGrid w:val="0"/>
        <w:rPr>
          <w:rFonts w:hint="eastAsia" w:ascii="宋体" w:hAnsi="宋体" w:eastAsia="宋体" w:cs="宋体"/>
          <w:b w:val="0"/>
          <w:bCs w:val="0"/>
          <w:sz w:val="26"/>
          <w:szCs w:val="26"/>
          <w:highlight w:val="none"/>
        </w:rPr>
      </w:pPr>
    </w:p>
    <w:p w14:paraId="3794E96D">
      <w:pPr>
        <w:snapToGrid w:val="0"/>
        <w:rPr>
          <w:rFonts w:hint="eastAsia" w:ascii="宋体" w:hAnsi="宋体" w:eastAsia="宋体" w:cs="宋体"/>
          <w:b w:val="0"/>
          <w:bCs w:val="0"/>
          <w:sz w:val="26"/>
          <w:szCs w:val="26"/>
          <w:highlight w:val="none"/>
        </w:rPr>
      </w:pPr>
    </w:p>
    <w:p w14:paraId="2DFDE418">
      <w:pPr>
        <w:adjustRightInd w:val="0"/>
        <w:snapToGrid w:val="0"/>
        <w:spacing w:line="360" w:lineRule="auto"/>
        <w:rPr>
          <w:rFonts w:hint="eastAsia" w:ascii="宋体" w:hAnsi="宋体" w:eastAsia="宋体" w:cs="宋体"/>
          <w:b w:val="0"/>
          <w:bCs w:val="0"/>
          <w:sz w:val="26"/>
          <w:szCs w:val="26"/>
          <w:highlight w:val="none"/>
        </w:rPr>
      </w:pPr>
    </w:p>
    <w:p w14:paraId="74056220">
      <w:pPr>
        <w:adjustRightInd w:val="0"/>
        <w:snapToGrid w:val="0"/>
        <w:spacing w:line="360" w:lineRule="auto"/>
        <w:ind w:right="420"/>
        <w:rPr>
          <w:rFonts w:hint="eastAsia" w:ascii="宋体" w:hAnsi="宋体" w:eastAsia="宋体" w:cs="宋体"/>
          <w:b w:val="0"/>
          <w:bCs w:val="0"/>
          <w:sz w:val="26"/>
          <w:szCs w:val="26"/>
          <w:highlight w:val="none"/>
        </w:rPr>
      </w:pPr>
    </w:p>
    <w:p w14:paraId="0B5A91CB">
      <w:pPr>
        <w:adjustRightInd w:val="0"/>
        <w:snapToGrid w:val="0"/>
        <w:spacing w:line="360" w:lineRule="auto"/>
        <w:ind w:right="420"/>
        <w:rPr>
          <w:rFonts w:hint="eastAsia" w:ascii="宋体" w:hAnsi="宋体" w:eastAsia="宋体" w:cs="宋体"/>
          <w:b w:val="0"/>
          <w:bCs w:val="0"/>
          <w:sz w:val="26"/>
          <w:szCs w:val="26"/>
          <w:highlight w:val="none"/>
        </w:rPr>
      </w:pPr>
    </w:p>
    <w:p w14:paraId="67D8AFF6">
      <w:pPr>
        <w:adjustRightInd w:val="0"/>
        <w:snapToGrid w:val="0"/>
        <w:spacing w:line="360" w:lineRule="auto"/>
        <w:ind w:right="420"/>
        <w:rPr>
          <w:rFonts w:hint="eastAsia" w:ascii="宋体" w:hAnsi="宋体" w:eastAsia="宋体" w:cs="宋体"/>
          <w:b w:val="0"/>
          <w:bCs w:val="0"/>
          <w:sz w:val="26"/>
          <w:szCs w:val="26"/>
          <w:highlight w:val="none"/>
        </w:rPr>
      </w:pPr>
    </w:p>
    <w:p w14:paraId="1382CB39">
      <w:pPr>
        <w:adjustRightInd w:val="0"/>
        <w:snapToGrid w:val="0"/>
        <w:spacing w:line="360" w:lineRule="auto"/>
        <w:ind w:right="420"/>
        <w:rPr>
          <w:rFonts w:hint="eastAsia" w:ascii="宋体" w:hAnsi="宋体" w:eastAsia="宋体" w:cs="宋体"/>
          <w:b w:val="0"/>
          <w:bCs w:val="0"/>
          <w:sz w:val="26"/>
          <w:szCs w:val="26"/>
          <w:highlight w:val="none"/>
        </w:rPr>
      </w:pPr>
    </w:p>
    <w:p w14:paraId="0A26D77E">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1421F5A8">
      <w:pP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rPr>
        <w:t>日期：</w:t>
      </w:r>
      <w:r>
        <w:rPr>
          <w:rFonts w:hint="eastAsia" w:ascii="宋体" w:hAnsi="宋体" w:eastAsia="宋体" w:cs="宋体"/>
          <w:b w:val="0"/>
          <w:bCs w:val="0"/>
          <w:sz w:val="26"/>
          <w:szCs w:val="26"/>
          <w:highlight w:val="none"/>
          <w:lang w:val="en-US" w:eastAsia="zh-CN"/>
        </w:rPr>
        <w:t xml:space="preserve">     年    月     日</w:t>
      </w:r>
    </w:p>
    <w:p w14:paraId="67078FF2">
      <w:pPr>
        <w:jc w:val="center"/>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6F5D0EFC">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i w:val="0"/>
          <w:iCs w:val="0"/>
          <w:caps w:val="0"/>
          <w:color w:val="auto"/>
          <w:spacing w:val="0"/>
          <w:kern w:val="0"/>
          <w:sz w:val="28"/>
          <w:szCs w:val="28"/>
          <w:u w:val="single"/>
          <w:shd w:val="clear" w:fill="FFFFFF"/>
          <w:lang w:val="en-US" w:eastAsia="zh-CN" w:bidi="ar"/>
        </w:rPr>
        <w:t>陕西启航项目管理咨询有限公司</w:t>
      </w:r>
      <w:r>
        <w:rPr>
          <w:rFonts w:hint="eastAsia" w:ascii="宋体" w:hAnsi="宋体" w:eastAsia="宋体" w:cs="宋体"/>
          <w:b w:val="0"/>
          <w:bCs w:val="0"/>
          <w:spacing w:val="4"/>
          <w:sz w:val="26"/>
          <w:szCs w:val="26"/>
          <w:highlight w:val="none"/>
          <w:u w:val="single"/>
        </w:rPr>
        <w:t xml:space="preserve"> </w:t>
      </w:r>
    </w:p>
    <w:p w14:paraId="69528AA2">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14:paraId="79488863">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02C17B13">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10"/>
        <w:tblW w:w="0" w:type="auto"/>
        <w:tblInd w:w="633" w:type="dxa"/>
        <w:tblLayout w:type="fixed"/>
        <w:tblCellMar>
          <w:top w:w="0" w:type="dxa"/>
          <w:left w:w="108" w:type="dxa"/>
          <w:bottom w:w="0" w:type="dxa"/>
          <w:right w:w="108" w:type="dxa"/>
        </w:tblCellMar>
      </w:tblPr>
      <w:tblGrid>
        <w:gridCol w:w="4200"/>
        <w:gridCol w:w="3990"/>
      </w:tblGrid>
      <w:tr w14:paraId="4AEDB70A">
        <w:tblPrEx>
          <w:tblCellMar>
            <w:top w:w="0" w:type="dxa"/>
            <w:left w:w="108" w:type="dxa"/>
            <w:bottom w:w="0" w:type="dxa"/>
            <w:right w:w="108" w:type="dxa"/>
          </w:tblCellMar>
        </w:tblPrEx>
        <w:trPr>
          <w:trHeight w:val="600" w:hRule="atLeast"/>
        </w:trPr>
        <w:tc>
          <w:tcPr>
            <w:tcW w:w="4200" w:type="dxa"/>
          </w:tcPr>
          <w:p w14:paraId="2907F92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0053762B">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25190075">
        <w:tblPrEx>
          <w:tblCellMar>
            <w:top w:w="0" w:type="dxa"/>
            <w:left w:w="108" w:type="dxa"/>
            <w:bottom w:w="0" w:type="dxa"/>
            <w:right w:w="108" w:type="dxa"/>
          </w:tblCellMar>
        </w:tblPrEx>
        <w:trPr>
          <w:trHeight w:val="600" w:hRule="atLeast"/>
        </w:trPr>
        <w:tc>
          <w:tcPr>
            <w:tcW w:w="4200" w:type="dxa"/>
          </w:tcPr>
          <w:p w14:paraId="7E4F05F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571CB7E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339D8144">
        <w:tblPrEx>
          <w:tblCellMar>
            <w:top w:w="0" w:type="dxa"/>
            <w:left w:w="108" w:type="dxa"/>
            <w:bottom w:w="0" w:type="dxa"/>
            <w:right w:w="108" w:type="dxa"/>
          </w:tblCellMar>
        </w:tblPrEx>
        <w:trPr>
          <w:trHeight w:val="600" w:hRule="atLeast"/>
        </w:trPr>
        <w:tc>
          <w:tcPr>
            <w:tcW w:w="4200" w:type="dxa"/>
          </w:tcPr>
          <w:p w14:paraId="1A4AE0F5">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220BAE87">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0E64ACFF">
        <w:tblPrEx>
          <w:tblCellMar>
            <w:top w:w="0" w:type="dxa"/>
            <w:left w:w="108" w:type="dxa"/>
            <w:bottom w:w="0" w:type="dxa"/>
            <w:right w:w="108" w:type="dxa"/>
          </w:tblCellMar>
        </w:tblPrEx>
        <w:trPr>
          <w:trHeight w:val="600" w:hRule="atLeast"/>
        </w:trPr>
        <w:tc>
          <w:tcPr>
            <w:tcW w:w="4200" w:type="dxa"/>
          </w:tcPr>
          <w:p w14:paraId="10A367C9">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6A7CA3EE">
            <w:pPr>
              <w:spacing w:line="360" w:lineRule="auto"/>
              <w:jc w:val="left"/>
              <w:rPr>
                <w:rFonts w:hint="eastAsia" w:ascii="宋体" w:hAnsi="宋体" w:eastAsia="宋体" w:cs="宋体"/>
                <w:b w:val="0"/>
                <w:bCs w:val="0"/>
                <w:spacing w:val="4"/>
                <w:sz w:val="26"/>
                <w:szCs w:val="26"/>
                <w:highlight w:val="none"/>
              </w:rPr>
            </w:pPr>
          </w:p>
        </w:tc>
      </w:tr>
    </w:tbl>
    <w:p w14:paraId="1B0B8789">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00CA476F">
      <w:pPr>
        <w:spacing w:line="360" w:lineRule="auto"/>
        <w:rPr>
          <w:rFonts w:hint="eastAsia" w:ascii="宋体" w:hAnsi="宋体" w:eastAsia="宋体" w:cs="宋体"/>
          <w:b w:val="0"/>
          <w:bCs w:val="0"/>
          <w:spacing w:val="4"/>
          <w:sz w:val="26"/>
          <w:szCs w:val="26"/>
          <w:highlight w:val="none"/>
        </w:rPr>
      </w:pPr>
    </w:p>
    <w:tbl>
      <w:tblPr>
        <w:tblStyle w:val="10"/>
        <w:tblW w:w="0" w:type="auto"/>
        <w:tblInd w:w="540" w:type="dxa"/>
        <w:tblLayout w:type="fixed"/>
        <w:tblCellMar>
          <w:top w:w="0" w:type="dxa"/>
          <w:left w:w="108" w:type="dxa"/>
          <w:bottom w:w="0" w:type="dxa"/>
          <w:right w:w="108" w:type="dxa"/>
        </w:tblCellMar>
      </w:tblPr>
      <w:tblGrid>
        <w:gridCol w:w="4246"/>
        <w:gridCol w:w="4111"/>
      </w:tblGrid>
      <w:tr w14:paraId="56B0094F">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C002FBC">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0D34CD8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363C25D7">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32342BE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215095F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6"/>
          <w:szCs w:val="26"/>
          <w:highlight w:val="none"/>
          <w:u w:val="singl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5A278A0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eastAsia="zh-CN"/>
        </w:rPr>
        <w:t>日期：</w:t>
      </w:r>
      <w:r>
        <w:rPr>
          <w:rFonts w:hint="eastAsia" w:ascii="宋体" w:hAnsi="宋体" w:eastAsia="宋体" w:cs="宋体"/>
          <w:b w:val="0"/>
          <w:bCs w:val="0"/>
          <w:sz w:val="26"/>
          <w:szCs w:val="26"/>
          <w:highlight w:val="none"/>
          <w:u w:val="none"/>
          <w:lang w:val="en-US" w:eastAsia="zh-CN"/>
        </w:rPr>
        <w:t xml:space="preserve">      年    月    日</w:t>
      </w:r>
    </w:p>
    <w:p w14:paraId="28AB8D5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val="en-US" w:eastAsia="zh-CN"/>
        </w:rPr>
        <w:br w:type="page"/>
      </w:r>
    </w:p>
    <w:p w14:paraId="709F9924">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 xml:space="preserve">3、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w:t>
      </w:r>
      <w:r>
        <w:rPr>
          <w:rFonts w:hint="eastAsia" w:ascii="宋体" w:hAnsi="宋体" w:eastAsia="宋体" w:cs="宋体"/>
          <w:i w:val="0"/>
          <w:iCs w:val="0"/>
          <w:caps w:val="0"/>
          <w:color w:val="333333"/>
          <w:spacing w:val="0"/>
          <w:sz w:val="28"/>
          <w:szCs w:val="28"/>
          <w:lang w:eastAsia="zh-CN"/>
        </w:rPr>
        <w:br w:type="page"/>
      </w:r>
    </w:p>
    <w:p w14:paraId="0009DAF9">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4、提供递交投标文件截止日前一年内已缴纳的至少一个月的纳税证明或完税证明（任意税种），依法免税的单位应提供相关证明材料；</w:t>
      </w:r>
    </w:p>
    <w:p w14:paraId="57C196EE">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p>
    <w:p w14:paraId="2652DCE5">
      <w:p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eastAsia="zh-CN"/>
        </w:rPr>
        <w:br w:type="page"/>
      </w:r>
    </w:p>
    <w:p w14:paraId="6786392E">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5、提供递交投标文件截止日前一年内已缴存的至少一个月的社会保障资金缴存单据或社保机构开具的社会保险参保缴费情况证明，依法不需要缴纳社会保障资金的单位应提供相关证明材料； </w:t>
      </w:r>
    </w:p>
    <w:p w14:paraId="214A1AF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i w:val="0"/>
          <w:iCs w:val="0"/>
          <w:caps w:val="0"/>
          <w:color w:val="333333"/>
          <w:spacing w:val="0"/>
          <w:sz w:val="28"/>
          <w:szCs w:val="28"/>
          <w:lang w:eastAsia="zh-CN"/>
        </w:rPr>
      </w:pPr>
    </w:p>
    <w:p w14:paraId="3328709D">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0E8669D6">
      <w:pPr>
        <w:keepNext w:val="0"/>
        <w:keepLines w:val="0"/>
        <w:widowControl/>
        <w:numPr>
          <w:ilvl w:val="0"/>
          <w:numId w:val="1"/>
        </w:numPr>
        <w:suppressLineNumbers w:val="0"/>
        <w:jc w:val="left"/>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 xml:space="preserve">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 </w:t>
      </w:r>
    </w:p>
    <w:p w14:paraId="4408F276">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方正仿宋_GB2312" w:hAnsi="方正仿宋_GB2312" w:eastAsia="方正仿宋_GB2312" w:cs="方正仿宋_GB2312"/>
          <w:color w:val="000000"/>
          <w:lang w:val="en-US" w:eastAsia="zh-CN"/>
        </w:rPr>
      </w:pPr>
      <w:r>
        <w:rPr>
          <w:rFonts w:hint="eastAsia" w:ascii="方正仿宋_GB2312" w:hAnsi="方正仿宋_GB2312" w:eastAsia="方正仿宋_GB2312" w:cs="方正仿宋_GB2312"/>
          <w:b/>
          <w:bCs/>
          <w:color w:val="000000"/>
          <w:kern w:val="2"/>
          <w:sz w:val="28"/>
          <w:szCs w:val="21"/>
          <w:lang w:val="en-US" w:eastAsia="zh-CN" w:bidi="ar-SA"/>
        </w:rPr>
        <w:t>供应商信用记录书面声明函</w:t>
      </w:r>
    </w:p>
    <w:p w14:paraId="5B820CA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u w:val="single"/>
          <w:shd w:val="clear" w:color="auto" w:fill="FFFFFF"/>
          <w:lang w:eastAsia="zh-CN"/>
        </w:rPr>
        <w:t>致</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u w:val="single"/>
          <w:shd w:val="clear" w:color="auto" w:fill="FFFFFF"/>
          <w:lang w:eastAsia="zh-CN"/>
        </w:rPr>
        <w:t>采购人）</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w:t>
      </w:r>
    </w:p>
    <w:p w14:paraId="52E723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方作为项目名称</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shd w:val="clear" w:color="auto" w:fill="FFFFFF"/>
        </w:rPr>
        <w:t>（项目编号：</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）的</w:t>
      </w:r>
      <w:r>
        <w:rPr>
          <w:rFonts w:hint="eastAsia" w:ascii="宋体" w:hAnsi="宋体" w:eastAsia="宋体" w:cs="宋体"/>
          <w:i w:val="0"/>
          <w:iCs w:val="0"/>
          <w:caps w:val="0"/>
          <w:color w:val="000000"/>
          <w:spacing w:val="0"/>
          <w:sz w:val="24"/>
          <w:szCs w:val="24"/>
          <w:shd w:val="clear" w:color="auto" w:fill="FFFFFF"/>
          <w:lang w:val="en-US" w:eastAsia="zh-CN"/>
        </w:rPr>
        <w:t>投标人</w:t>
      </w:r>
      <w:r>
        <w:rPr>
          <w:rFonts w:hint="eastAsia" w:ascii="宋体" w:hAnsi="宋体" w:eastAsia="宋体" w:cs="宋体"/>
          <w:i w:val="0"/>
          <w:iCs w:val="0"/>
          <w:caps w:val="0"/>
          <w:color w:val="000000"/>
          <w:spacing w:val="0"/>
          <w:sz w:val="24"/>
          <w:szCs w:val="24"/>
          <w:shd w:val="clear" w:color="auto" w:fill="FFFFFF"/>
        </w:rPr>
        <w:t>，在此郑重声明：</w:t>
      </w:r>
    </w:p>
    <w:p w14:paraId="3A5D612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1.</w:t>
      </w:r>
      <w:r>
        <w:rPr>
          <w:rFonts w:hint="eastAsia" w:ascii="宋体" w:hAnsi="宋体" w:eastAsia="宋体" w:cs="宋体"/>
          <w:i w:val="0"/>
          <w:iCs w:val="0"/>
          <w:caps w:val="0"/>
          <w:color w:val="000000"/>
          <w:spacing w:val="0"/>
          <w:sz w:val="24"/>
          <w:szCs w:val="24"/>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（填“没有”或“有”）重大违法记录。</w:t>
      </w:r>
      <w:r>
        <w:rPr>
          <w:rFonts w:hint="eastAsia" w:ascii="宋体" w:hAnsi="宋体" w:eastAsia="宋体" w:cs="宋体"/>
          <w:i w:val="0"/>
          <w:iCs w:val="0"/>
          <w:caps w:val="0"/>
          <w:color w:val="000000"/>
          <w:spacing w:val="0"/>
          <w:sz w:val="24"/>
          <w:szCs w:val="24"/>
          <w:shd w:val="clear" w:color="auto" w:fill="FFFFFF"/>
          <w:lang w:val="en-US" w:eastAsia="zh-CN"/>
        </w:rPr>
        <w:t>供应商</w:t>
      </w:r>
      <w:r>
        <w:rPr>
          <w:rFonts w:hint="eastAsia" w:ascii="宋体" w:hAnsi="宋体" w:eastAsia="宋体" w:cs="宋体"/>
          <w:i w:val="0"/>
          <w:iCs w:val="0"/>
          <w:caps w:val="0"/>
          <w:color w:val="000000"/>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2.</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（填“未被列入”或“被列入”）失信被执行人名单。</w:t>
      </w:r>
    </w:p>
    <w:p w14:paraId="1C6ADF5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3.</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（填“未被列入”或“被列入”）重大税收违法案件当事人名单。</w:t>
      </w:r>
    </w:p>
    <w:p w14:paraId="10C4E1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4.</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（填“未被列入”或“被列入”）政府采购严重违法失信行为记录名单。</w:t>
      </w:r>
    </w:p>
    <w:p w14:paraId="3F88045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如有不实，</w:t>
      </w: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shd w:val="clear" w:color="auto" w:fill="FFFFFF"/>
        </w:rPr>
        <w:t>》有关“提供虚假材料的规定”接受处罚。</w:t>
      </w:r>
    </w:p>
    <w:p w14:paraId="7EF1D0D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pacing w:before="0" w:beforeAutospacing="0" w:after="0" w:afterAutospacing="0" w:line="560" w:lineRule="exact"/>
        <w:ind w:left="480" w:right="0" w:firstLine="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特此声明。</w:t>
      </w:r>
    </w:p>
    <w:p w14:paraId="472E08C4">
      <w:pPr>
        <w:keepNext w:val="0"/>
        <w:keepLines w:val="0"/>
        <w:pageBreakBefore w:val="0"/>
        <w:kinsoku/>
        <w:wordWrap w:val="0"/>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sz w:val="24"/>
        </w:rPr>
        <w:t>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7CE37D0D">
      <w:pPr>
        <w:keepNext w:val="0"/>
        <w:keepLines w:val="0"/>
        <w:pageBreakBefore w:val="0"/>
        <w:kinsoku/>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2E40EE26">
      <w:pPr>
        <w:keepNext w:val="0"/>
        <w:keepLines w:val="0"/>
        <w:pageBreakBefore w:val="0"/>
        <w:tabs>
          <w:tab w:val="left" w:pos="376"/>
        </w:tabs>
        <w:kinsoku/>
        <w:overflowPunct/>
        <w:topLinePunct w:val="0"/>
        <w:autoSpaceDE/>
        <w:autoSpaceDN/>
        <w:bidi w:val="0"/>
        <w:adjustRightInd/>
        <w:spacing w:line="560" w:lineRule="exact"/>
        <w:jc w:val="right"/>
        <w:textAlignment w:val="auto"/>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1D6BBB62">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eastAsia="zh-CN"/>
        </w:rPr>
        <w:br w:type="page"/>
      </w:r>
      <w:r>
        <w:rPr>
          <w:rFonts w:hint="eastAsia" w:ascii="宋体" w:hAnsi="宋体" w:eastAsia="宋体" w:cs="宋体"/>
          <w:i w:val="0"/>
          <w:iCs w:val="0"/>
          <w:caps w:val="0"/>
          <w:color w:val="333333"/>
          <w:spacing w:val="0"/>
          <w:sz w:val="28"/>
          <w:szCs w:val="28"/>
          <w:lang w:val="en-US" w:eastAsia="zh-CN"/>
        </w:rPr>
        <w:t>7、提供具有履行本合同所必须的设备和专业技术能力的说明及承诺书；</w:t>
      </w:r>
    </w:p>
    <w:p w14:paraId="4D67852B">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3CE694B9">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11BCE448">
      <w:pPr>
        <w:bidi w:val="0"/>
        <w:rPr>
          <w:rFonts w:hint="eastAsia"/>
          <w:b/>
          <w:bCs/>
          <w:color w:val="auto"/>
          <w:highlight w:val="none"/>
        </w:rPr>
      </w:pPr>
    </w:p>
    <w:p w14:paraId="51A610A3">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14:paraId="4A6BE271">
      <w:pPr>
        <w:pStyle w:val="8"/>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37190942">
      <w:pPr>
        <w:pStyle w:val="8"/>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1BE0D9A5">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0922C65F">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26A3E114">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2DDFF028">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日</w:t>
      </w:r>
    </w:p>
    <w:p w14:paraId="09CE1A66">
      <w:pPr>
        <w:jc w:val="center"/>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i w:val="0"/>
          <w:iCs w:val="0"/>
          <w:caps w:val="0"/>
          <w:color w:val="333333"/>
          <w:spacing w:val="0"/>
          <w:sz w:val="28"/>
          <w:szCs w:val="28"/>
          <w:lang w:val="en-US" w:eastAsia="zh-CN"/>
        </w:rPr>
        <w:br w:type="page"/>
      </w:r>
    </w:p>
    <w:p w14:paraId="5B5F4D2C">
      <w:pPr>
        <w:numPr>
          <w:ilvl w:val="0"/>
          <w:numId w:val="0"/>
        </w:num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8、</w:t>
      </w:r>
      <w:r>
        <w:rPr>
          <w:rFonts w:hint="eastAsia" w:ascii="宋体" w:hAnsi="宋体" w:eastAsia="宋体" w:cs="宋体"/>
          <w:i w:val="0"/>
          <w:iCs w:val="0"/>
          <w:caps w:val="0"/>
          <w:color w:val="333333"/>
          <w:spacing w:val="0"/>
          <w:sz w:val="28"/>
          <w:szCs w:val="28"/>
        </w:rPr>
        <w:t>参加政府采购活动前3年内，在经营活动中没有重大违法记录的书面声明</w:t>
      </w:r>
      <w:r>
        <w:rPr>
          <w:rFonts w:hint="eastAsia" w:ascii="宋体" w:hAnsi="宋体" w:eastAsia="宋体" w:cs="宋体"/>
          <w:i w:val="0"/>
          <w:iCs w:val="0"/>
          <w:caps w:val="0"/>
          <w:color w:val="333333"/>
          <w:spacing w:val="0"/>
          <w:sz w:val="28"/>
          <w:szCs w:val="28"/>
          <w:lang w:eastAsia="zh-CN"/>
        </w:rPr>
        <w:t>；</w:t>
      </w:r>
    </w:p>
    <w:p w14:paraId="04F2E4E1">
      <w:pPr>
        <w:numPr>
          <w:ilvl w:val="0"/>
          <w:numId w:val="0"/>
        </w:numPr>
        <w:rPr>
          <w:rFonts w:hint="eastAsia" w:ascii="宋体" w:hAnsi="宋体" w:eastAsia="宋体" w:cs="宋体"/>
          <w:i w:val="0"/>
          <w:iCs w:val="0"/>
          <w:caps w:val="0"/>
          <w:color w:val="333333"/>
          <w:spacing w:val="0"/>
          <w:sz w:val="28"/>
          <w:szCs w:val="28"/>
          <w:lang w:val="en-US" w:eastAsia="zh-CN"/>
        </w:rPr>
      </w:pPr>
    </w:p>
    <w:p w14:paraId="46F2A8DD">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4D7CD0BA">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3D309257">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5CA5AF7D">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64C699FD">
      <w:pPr>
        <w:pStyle w:val="8"/>
        <w:spacing w:line="480" w:lineRule="auto"/>
        <w:jc w:val="left"/>
        <w:rPr>
          <w:rFonts w:hint="eastAsia" w:ascii="宋体" w:hAnsi="宋体" w:eastAsia="宋体" w:cs="宋体"/>
          <w:b w:val="0"/>
          <w:bCs w:val="0"/>
          <w:kern w:val="0"/>
          <w:sz w:val="24"/>
          <w:highlight w:val="none"/>
          <w:lang w:eastAsia="zh-CN"/>
        </w:rPr>
      </w:pPr>
    </w:p>
    <w:p w14:paraId="54EAE7EF">
      <w:pPr>
        <w:pStyle w:val="8"/>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14:paraId="7439AA07">
      <w:pPr>
        <w:pStyle w:val="8"/>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02F1F4BF">
      <w:pPr>
        <w:numPr>
          <w:ilvl w:val="0"/>
          <w:numId w:val="0"/>
        </w:num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p>
    <w:p w14:paraId="4095334C">
      <w:p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lang w:eastAsia="zh-CN"/>
        </w:rPr>
        <w:br w:type="page"/>
      </w:r>
    </w:p>
    <w:p w14:paraId="65B1437B">
      <w:p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8"/>
          <w:szCs w:val="28"/>
          <w:highlight w:val="none"/>
          <w:lang w:val="en-US" w:eastAsia="zh-CN"/>
        </w:rPr>
        <w:t>9、须具备行政主管部门颁发的城乡规划乙级（含乙级）及以上资质；</w:t>
      </w:r>
      <w:r>
        <w:rPr>
          <w:rFonts w:hint="eastAsia" w:ascii="宋体" w:hAnsi="宋体" w:eastAsia="宋体" w:cs="宋体"/>
          <w:b w:val="0"/>
          <w:bCs w:val="0"/>
          <w:kern w:val="0"/>
          <w:sz w:val="24"/>
          <w:highlight w:val="none"/>
          <w:lang w:eastAsia="zh-CN"/>
        </w:rPr>
        <w:br w:type="page"/>
      </w:r>
    </w:p>
    <w:p w14:paraId="6B536495">
      <w:p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8"/>
          <w:szCs w:val="28"/>
          <w:highlight w:val="none"/>
          <w:lang w:val="en-US" w:eastAsia="zh-CN"/>
        </w:rPr>
        <w:t>10、</w:t>
      </w:r>
      <w:r>
        <w:rPr>
          <w:rFonts w:hint="eastAsia" w:ascii="宋体" w:hAnsi="宋体" w:eastAsia="宋体" w:cs="宋体"/>
          <w:b w:val="0"/>
          <w:bCs w:val="0"/>
          <w:kern w:val="0"/>
          <w:sz w:val="28"/>
          <w:szCs w:val="28"/>
          <w:highlight w:val="none"/>
          <w:lang w:eastAsia="zh-CN"/>
        </w:rPr>
        <w:t>项目负责人具有国土空间规划或土地规划或城市（城乡）规划等相关专业高级技术职称；</w:t>
      </w:r>
      <w:bookmarkStart w:id="0" w:name="_GoBack"/>
      <w:bookmarkEnd w:id="0"/>
      <w:r>
        <w:rPr>
          <w:rFonts w:hint="eastAsia" w:ascii="宋体" w:hAnsi="宋体" w:eastAsia="宋体" w:cs="宋体"/>
          <w:b w:val="0"/>
          <w:bCs w:val="0"/>
          <w:kern w:val="0"/>
          <w:sz w:val="24"/>
          <w:highlight w:val="none"/>
          <w:lang w:eastAsia="zh-CN"/>
        </w:rPr>
        <w:br w:type="page"/>
      </w:r>
    </w:p>
    <w:p w14:paraId="6736F56B">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11、提供直接控股和管理关系清单。若与其他供应商存在单位负责人为同一人或者存在直接控股、管理关系的，则投标无效； </w:t>
      </w:r>
    </w:p>
    <w:p w14:paraId="3C859811">
      <w:pPr>
        <w:pStyle w:val="2"/>
        <w:bidi w:val="0"/>
        <w:jc w:val="center"/>
        <w:rPr>
          <w:rFonts w:hint="default"/>
          <w:lang w:val="en-US" w:eastAsia="zh-CN"/>
        </w:rPr>
      </w:pPr>
      <w:r>
        <w:rPr>
          <w:rFonts w:hint="eastAsia"/>
          <w:lang w:val="zh-CN"/>
        </w:rPr>
        <w:t>《供应商企业关系关联承诺书》</w:t>
      </w:r>
    </w:p>
    <w:p w14:paraId="1963C6F6">
      <w:pPr>
        <w:spacing w:line="500" w:lineRule="exact"/>
        <w:ind w:firstLine="241" w:firstLineChars="100"/>
        <w:jc w:val="center"/>
        <w:rPr>
          <w:rFonts w:hAnsi="宋体" w:cs="宋体"/>
          <w:b/>
          <w:bCs/>
          <w:kern w:val="20"/>
          <w:sz w:val="24"/>
          <w:szCs w:val="32"/>
          <w:highlight w:val="none"/>
          <w:lang w:val="zh-CN"/>
        </w:rPr>
      </w:pPr>
      <w:r>
        <w:rPr>
          <w:rFonts w:hint="eastAsia" w:hAnsi="宋体" w:cs="宋体"/>
          <w:b/>
          <w:bCs/>
          <w:kern w:val="20"/>
          <w:sz w:val="24"/>
          <w:szCs w:val="32"/>
          <w:highlight w:val="none"/>
          <w:lang w:val="zh-CN"/>
        </w:rPr>
        <w:t>投标人企业关系关联承诺书</w:t>
      </w:r>
    </w:p>
    <w:p w14:paraId="1CD8BC5E">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1、</w:t>
      </w:r>
      <w:r>
        <w:rPr>
          <w:rFonts w:hint="eastAsia" w:ascii="宋体" w:hAnsi="宋体" w:eastAsia="宋体" w:cs="宋体"/>
          <w:sz w:val="24"/>
          <w:szCs w:val="32"/>
          <w:highlight w:val="none"/>
          <w:lang w:val="en-US" w:eastAsia="zh-CN"/>
        </w:rPr>
        <w:t>投标人</w:t>
      </w:r>
      <w:r>
        <w:rPr>
          <w:rFonts w:hint="eastAsia" w:ascii="宋体" w:hAnsi="宋体" w:eastAsia="宋体" w:cs="宋体"/>
          <w:sz w:val="24"/>
          <w:szCs w:val="32"/>
          <w:highlight w:val="none"/>
        </w:rPr>
        <w:t>股东及股权证明。（提供国家企业信用信息公示系统http://www.gsxt.gov.cn/index.html网页截图并加盖供应商</w:t>
      </w:r>
      <w:r>
        <w:rPr>
          <w:rFonts w:hint="eastAsia" w:ascii="宋体" w:hAnsi="宋体" w:eastAsia="宋体" w:cs="宋体"/>
          <w:sz w:val="24"/>
          <w:szCs w:val="32"/>
          <w:highlight w:val="none"/>
          <w:lang w:eastAsia="zh-CN"/>
        </w:rPr>
        <w:t>公</w:t>
      </w:r>
      <w:r>
        <w:rPr>
          <w:rFonts w:hint="eastAsia" w:ascii="宋体" w:hAnsi="宋体" w:eastAsia="宋体" w:cs="宋体"/>
          <w:sz w:val="24"/>
          <w:szCs w:val="32"/>
          <w:highlight w:val="none"/>
        </w:rPr>
        <w:t>章）</w:t>
      </w:r>
    </w:p>
    <w:p w14:paraId="35F1CEC1">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2、投标人在本项目</w:t>
      </w:r>
      <w:r>
        <w:rPr>
          <w:rFonts w:hint="eastAsia" w:ascii="宋体" w:hAnsi="宋体" w:eastAsia="宋体" w:cs="宋体"/>
          <w:sz w:val="24"/>
          <w:szCs w:val="32"/>
          <w:highlight w:val="none"/>
          <w:lang w:val="en-US" w:eastAsia="zh-CN"/>
        </w:rPr>
        <w:t>本包</w:t>
      </w:r>
      <w:r>
        <w:rPr>
          <w:rFonts w:hint="eastAsia" w:ascii="宋体" w:hAnsi="宋体" w:eastAsia="宋体" w:cs="宋体"/>
          <w:sz w:val="24"/>
          <w:szCs w:val="32"/>
          <w:highlight w:val="none"/>
        </w:rPr>
        <w:t>投标中，不存在</w:t>
      </w:r>
      <w:r>
        <w:rPr>
          <w:rFonts w:hint="eastAsia" w:ascii="宋体" w:hAnsi="宋体" w:eastAsia="宋体" w:cs="宋体"/>
          <w:sz w:val="24"/>
          <w:szCs w:val="32"/>
          <w:highlight w:val="none"/>
          <w:lang w:eastAsia="zh-CN"/>
        </w:rPr>
        <w:t>与其他供应商</w:t>
      </w:r>
      <w:r>
        <w:rPr>
          <w:rFonts w:hint="eastAsia" w:ascii="宋体" w:hAnsi="宋体" w:eastAsia="宋体" w:cs="宋体"/>
          <w:sz w:val="24"/>
          <w:szCs w:val="32"/>
          <w:highlight w:val="none"/>
        </w:rPr>
        <w:t>投标人为同一人，有控股、管理等关联关系承诺：</w:t>
      </w:r>
    </w:p>
    <w:p w14:paraId="3AE41401">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2.1管理关系说明：</w:t>
      </w:r>
    </w:p>
    <w:p w14:paraId="2FB6444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我单位管理的具有独立法人的下属单位有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56BC02EA">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我单位的上级管理单位有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1D1CCF2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2.2股权关系说明：</w:t>
      </w:r>
    </w:p>
    <w:p w14:paraId="5CDA3A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我单位控股的单位有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42474F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单位控股。</w:t>
      </w:r>
    </w:p>
    <w:p w14:paraId="3757F2DE">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2.3、单位负责人：</w:t>
      </w:r>
      <w:r>
        <w:rPr>
          <w:rFonts w:hint="eastAsia" w:ascii="宋体" w:hAnsi="宋体" w:eastAsia="宋体" w:cs="宋体"/>
          <w:sz w:val="24"/>
          <w:szCs w:val="32"/>
          <w:highlight w:val="none"/>
          <w:u w:val="single"/>
        </w:rPr>
        <w:t xml:space="preserve">                </w:t>
      </w:r>
    </w:p>
    <w:p w14:paraId="53569537">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3、</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（是或否） 为采购项目提供整体设计、规范编制或者项目管理、监理、检测等服务的供应商。</w:t>
      </w:r>
    </w:p>
    <w:p w14:paraId="5A2F33B5">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4、其他与本项目有关的利害关系说明：</w:t>
      </w:r>
      <w:r>
        <w:rPr>
          <w:rFonts w:hint="eastAsia" w:ascii="宋体" w:hAnsi="宋体" w:eastAsia="宋体" w:cs="宋体"/>
          <w:sz w:val="24"/>
          <w:szCs w:val="32"/>
          <w:highlight w:val="none"/>
          <w:u w:val="single"/>
        </w:rPr>
        <w:t xml:space="preserve">                               </w:t>
      </w:r>
    </w:p>
    <w:p w14:paraId="66CB30A3">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我单位承诺以上说明真实有效，无虚假内容或隐瞒。</w:t>
      </w:r>
    </w:p>
    <w:p w14:paraId="0B943DD8">
      <w:pPr>
        <w:keepNext w:val="0"/>
        <w:keepLines w:val="0"/>
        <w:pageBreakBefore w:val="0"/>
        <w:widowControl w:val="0"/>
        <w:kinsoku/>
        <w:wordWrap/>
        <w:overflowPunct/>
        <w:topLinePunct w:val="0"/>
        <w:autoSpaceDE w:val="0"/>
        <w:autoSpaceDN w:val="0"/>
        <w:bidi w:val="0"/>
        <w:adjustRightInd w:val="0"/>
        <w:snapToGrid/>
        <w:spacing w:line="500" w:lineRule="exact"/>
        <w:ind w:right="480" w:firstLine="2400" w:firstLineChars="1000"/>
        <w:jc w:val="both"/>
        <w:textAlignment w:val="auto"/>
        <w:rPr>
          <w:rFonts w:hint="eastAsia" w:ascii="宋体" w:hAnsi="宋体" w:eastAsia="宋体" w:cs="宋体"/>
          <w:sz w:val="24"/>
          <w:szCs w:val="32"/>
          <w:highlight w:val="none"/>
        </w:rPr>
      </w:pPr>
      <w:r>
        <w:rPr>
          <w:rFonts w:hint="eastAsia" w:ascii="宋体" w:hAnsi="宋体" w:eastAsia="宋体" w:cs="宋体"/>
          <w:kern w:val="0"/>
          <w:sz w:val="24"/>
          <w:highlight w:val="none"/>
          <w:lang w:eastAsia="zh-CN"/>
        </w:rPr>
        <w:t>投标人</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kern w:val="0"/>
          <w:sz w:val="24"/>
          <w:highlight w:val="none"/>
          <w:u w:val="single"/>
        </w:rPr>
        <w:t xml:space="preserve"> （盖单位章）</w:t>
      </w:r>
    </w:p>
    <w:p w14:paraId="5D404D9B">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法定代表人或被授权人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70C601DD">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sz w:val="24"/>
          <w:szCs w:val="32"/>
          <w:highlight w:val="none"/>
        </w:rPr>
        <w:t>日      期：  年  月  日</w:t>
      </w:r>
      <w:r>
        <w:rPr>
          <w:rFonts w:hint="eastAsia" w:ascii="宋体" w:hAnsi="宋体" w:eastAsia="宋体" w:cs="宋体"/>
          <w:b w:val="0"/>
          <w:bCs w:val="0"/>
          <w:kern w:val="0"/>
          <w:sz w:val="24"/>
          <w:highlight w:val="none"/>
          <w:lang w:eastAsia="zh-CN"/>
        </w:rPr>
        <w:br w:type="page"/>
      </w:r>
      <w:r>
        <w:rPr>
          <w:rFonts w:hint="eastAsia" w:ascii="宋体" w:hAnsi="宋体" w:eastAsia="宋体" w:cs="宋体"/>
          <w:b w:val="0"/>
          <w:bCs w:val="0"/>
          <w:kern w:val="0"/>
          <w:sz w:val="28"/>
          <w:szCs w:val="28"/>
          <w:highlight w:val="none"/>
          <w:lang w:val="en-US" w:eastAsia="zh-CN"/>
        </w:rPr>
        <w:t>12、</w:t>
      </w:r>
      <w:r>
        <w:rPr>
          <w:rFonts w:hint="eastAsia" w:ascii="宋体" w:hAnsi="宋体" w:eastAsia="宋体" w:cs="宋体"/>
          <w:i w:val="0"/>
          <w:iCs w:val="0"/>
          <w:caps w:val="0"/>
          <w:color w:val="333333"/>
          <w:spacing w:val="0"/>
          <w:sz w:val="28"/>
          <w:szCs w:val="28"/>
          <w:lang w:val="en-US" w:eastAsia="zh-CN"/>
        </w:rPr>
        <w:t>本项目不接受联合体投标（提供承诺书）；</w:t>
      </w:r>
    </w:p>
    <w:p w14:paraId="0239CAE5">
      <w:pPr>
        <w:numPr>
          <w:ilvl w:val="0"/>
          <w:numId w:val="0"/>
        </w:numPr>
        <w:ind w:leftChars="0"/>
        <w:jc w:val="center"/>
        <w:rPr>
          <w:rFonts w:hint="eastAsia" w:ascii="宋体" w:hAnsi="宋体" w:eastAsia="宋体" w:cs="宋体"/>
          <w:b w:val="0"/>
          <w:bCs w:val="0"/>
          <w:kern w:val="0"/>
          <w:sz w:val="24"/>
          <w:highlight w:val="none"/>
          <w:lang w:val="en-US" w:eastAsia="zh-CN"/>
        </w:rPr>
      </w:pPr>
      <w:r>
        <w:rPr>
          <w:rFonts w:hint="eastAsia" w:ascii="宋体" w:hAnsi="宋体" w:eastAsia="宋体" w:cs="宋体"/>
          <w:b/>
          <w:bCs/>
          <w:i w:val="0"/>
          <w:iCs w:val="0"/>
          <w:caps w:val="0"/>
          <w:color w:val="333333"/>
          <w:spacing w:val="0"/>
          <w:sz w:val="24"/>
          <w:szCs w:val="24"/>
          <w:lang w:val="en-US" w:eastAsia="zh-CN"/>
        </w:rPr>
        <w:t>格式自拟</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FF54D"/>
    <w:multiLevelType w:val="singleLevel"/>
    <w:tmpl w:val="C03FF54D"/>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7041B"/>
    <w:rsid w:val="039B5B6E"/>
    <w:rsid w:val="046046C1"/>
    <w:rsid w:val="07261BF2"/>
    <w:rsid w:val="0AF049F1"/>
    <w:rsid w:val="0B5C5BE2"/>
    <w:rsid w:val="0F1D7D30"/>
    <w:rsid w:val="0FE443F8"/>
    <w:rsid w:val="100D1BA1"/>
    <w:rsid w:val="129C545E"/>
    <w:rsid w:val="12D33C1C"/>
    <w:rsid w:val="13337B71"/>
    <w:rsid w:val="15EF3AF7"/>
    <w:rsid w:val="18763A54"/>
    <w:rsid w:val="19220E10"/>
    <w:rsid w:val="195C76F5"/>
    <w:rsid w:val="19980027"/>
    <w:rsid w:val="1A2E1092"/>
    <w:rsid w:val="1B494EEE"/>
    <w:rsid w:val="1D70551D"/>
    <w:rsid w:val="1DC31AF1"/>
    <w:rsid w:val="27337CE7"/>
    <w:rsid w:val="29835000"/>
    <w:rsid w:val="29C34919"/>
    <w:rsid w:val="2A685435"/>
    <w:rsid w:val="2CBC252D"/>
    <w:rsid w:val="36EA7C97"/>
    <w:rsid w:val="37D83F93"/>
    <w:rsid w:val="38A7041B"/>
    <w:rsid w:val="394C786B"/>
    <w:rsid w:val="3DA037A5"/>
    <w:rsid w:val="3FA54EEF"/>
    <w:rsid w:val="3FEA72AB"/>
    <w:rsid w:val="3FF2677B"/>
    <w:rsid w:val="42C51FD6"/>
    <w:rsid w:val="4449411A"/>
    <w:rsid w:val="484C07B1"/>
    <w:rsid w:val="490C144A"/>
    <w:rsid w:val="4951704A"/>
    <w:rsid w:val="4B8C383C"/>
    <w:rsid w:val="500B2D00"/>
    <w:rsid w:val="52862B12"/>
    <w:rsid w:val="52FC75B4"/>
    <w:rsid w:val="53A62CC7"/>
    <w:rsid w:val="570B05F0"/>
    <w:rsid w:val="57415C40"/>
    <w:rsid w:val="59431BE8"/>
    <w:rsid w:val="5B21162A"/>
    <w:rsid w:val="5D6677C8"/>
    <w:rsid w:val="5F1D5A08"/>
    <w:rsid w:val="5F41673E"/>
    <w:rsid w:val="61BE5E24"/>
    <w:rsid w:val="638C3D00"/>
    <w:rsid w:val="64AC6408"/>
    <w:rsid w:val="68C55CEA"/>
    <w:rsid w:val="6985296C"/>
    <w:rsid w:val="6E22598D"/>
    <w:rsid w:val="70AE175A"/>
    <w:rsid w:val="71193077"/>
    <w:rsid w:val="71EC078C"/>
    <w:rsid w:val="72962054"/>
    <w:rsid w:val="73816CB2"/>
    <w:rsid w:val="73AB01D2"/>
    <w:rsid w:val="73B61051"/>
    <w:rsid w:val="7E484108"/>
    <w:rsid w:val="7F5B0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240" w:lineRule="auto"/>
      <w:outlineLvl w:val="1"/>
    </w:pPr>
    <w:rPr>
      <w:rFonts w:ascii="Arial" w:hAnsi="Arial" w:eastAsia="黑体"/>
      <w:b/>
      <w:bCs/>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customStyle="1" w:styleId="4">
    <w:name w:val="一级条标题"/>
    <w:basedOn w:val="5"/>
    <w:next w:val="6"/>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5">
    <w:name w:val="章标题"/>
    <w:basedOn w:val="1"/>
    <w:next w:val="1"/>
    <w:qFormat/>
    <w:uiPriority w:val="0"/>
    <w:pPr>
      <w:widowControl/>
      <w:spacing w:before="158" w:after="153" w:line="1292" w:lineRule="atLeast"/>
      <w:jc w:val="center"/>
    </w:pPr>
    <w:rPr>
      <w:rFonts w:ascii="Arial" w:eastAsia="黑体" w:cs="黑体"/>
      <w:kern w:val="0"/>
      <w:sz w:val="31"/>
      <w:lang w:eastAsia="en-US" w:bidi="en-US"/>
    </w:rPr>
  </w:style>
  <w:style w:type="paragraph" w:customStyle="1" w:styleId="6">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7">
    <w:name w:val="Body Text Indent"/>
    <w:basedOn w:val="1"/>
    <w:next w:val="1"/>
    <w:qFormat/>
    <w:uiPriority w:val="0"/>
    <w:pPr>
      <w:ind w:firstLine="552"/>
    </w:pPr>
    <w:rPr>
      <w:rFonts w:ascii="宋体"/>
      <w:sz w:val="28"/>
    </w:rPr>
  </w:style>
  <w:style w:type="paragraph" w:styleId="8">
    <w:name w:val="Plain Text"/>
    <w:basedOn w:val="1"/>
    <w:qFormat/>
    <w:uiPriority w:val="0"/>
    <w:rPr>
      <w:rFonts w:ascii="宋体" w:hAnsi="Courier New"/>
    </w:rPr>
  </w:style>
  <w:style w:type="paragraph" w:styleId="9">
    <w:name w:val="Normal (Web)"/>
    <w:basedOn w:val="1"/>
    <w:qFormat/>
    <w:uiPriority w:val="99"/>
    <w:pPr>
      <w:jc w:val="left"/>
    </w:pPr>
    <w:rPr>
      <w:color w:val="3D3D3D"/>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2541</Words>
  <Characters>2642</Characters>
  <Lines>0</Lines>
  <Paragraphs>0</Paragraphs>
  <TotalTime>7</TotalTime>
  <ScaleCrop>false</ScaleCrop>
  <LinksUpToDate>false</LinksUpToDate>
  <CharactersWithSpaces>3377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2025-12-01T07:07:00Z</dcterms:created>
  <dc:creator>WPS_1754721189</dc:creator>
  <cp:lastModifiedBy>WPS_1754721189</cp:lastModifiedBy>
  <dcterms:modified xsi:type="dcterms:W3CDTF">2026-04-17T08:25:07Z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ECE3946B34614B039DCD0A4F2F8105E0_11</vt:lpwstr>
  </property>
  <property fmtid="{D5CDD505-2E9C-101B-9397-08002B2CF9AE}" pid="4" name="KSOTemplateDocerSaveRecord">
    <vt:lpwstr>eyJoZGlkIjoiYWY0OWZhMWRhMGE1Yjc4MzE2ZjAwZWU1MjQxYTg4MWUiLCJ1c2VySWQiOiIxNzI4MDQ5NTAzIn0=</vt:lpwstr>
  </property>
</Properties>
</file>