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DC844">
      <w:pPr>
        <w:numPr>
          <w:ilvl w:val="0"/>
          <w:numId w:val="0"/>
        </w:numPr>
        <w:jc w:val="center"/>
        <w:outlineLvl w:val="2"/>
        <w:rPr>
          <w:rFonts w:hint="eastAsia"/>
          <w:b/>
          <w:bCs/>
          <w:sz w:val="28"/>
          <w:szCs w:val="28"/>
          <w:lang w:val="en-US" w:eastAsia="zh-CN"/>
        </w:rPr>
      </w:pPr>
      <w:r>
        <w:rPr>
          <w:rFonts w:hint="eastAsia"/>
          <w:b/>
          <w:bCs/>
          <w:sz w:val="28"/>
          <w:szCs w:val="28"/>
          <w:lang w:val="en-US" w:eastAsia="zh-CN"/>
        </w:rPr>
        <w:t>资格证明文件</w:t>
      </w:r>
    </w:p>
    <w:p w14:paraId="327A66DB">
      <w:pPr>
        <w:keepNext w:val="0"/>
        <w:numPr>
          <w:ilvl w:val="0"/>
          <w:numId w:val="0"/>
        </w:numPr>
        <w:kinsoku/>
        <w:wordWrap/>
        <w:overflowPunct/>
        <w:topLinePunct w:val="0"/>
        <w:autoSpaceDE/>
        <w:autoSpaceDN/>
        <w:bidi w:val="0"/>
        <w:adjustRightInd/>
        <w:snapToGrid/>
        <w:spacing w:line="348"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一、</w:t>
      </w:r>
      <w:r>
        <w:rPr>
          <w:rFonts w:hint="eastAsia" w:asciiTheme="minorEastAsia" w:hAnsiTheme="minorEastAsia" w:eastAsiaTheme="minorEastAsia" w:cstheme="minorEastAsia"/>
          <w:sz w:val="20"/>
          <w:szCs w:val="20"/>
          <w:lang w:val="en-US" w:eastAsia="zh-CN"/>
        </w:rPr>
        <w:t>一般资格审查：</w:t>
      </w:r>
    </w:p>
    <w:p w14:paraId="4051711F">
      <w:pPr>
        <w:keepNext w:val="0"/>
        <w:numPr>
          <w:ilvl w:val="0"/>
          <w:numId w:val="0"/>
        </w:numPr>
        <w:kinsoku/>
        <w:wordWrap/>
        <w:overflowPunct/>
        <w:topLinePunct w:val="0"/>
        <w:autoSpaceDE/>
        <w:autoSpaceDN/>
        <w:bidi w:val="0"/>
        <w:adjustRightInd/>
        <w:snapToGrid/>
        <w:spacing w:line="348" w:lineRule="auto"/>
        <w:ind w:firstLine="400" w:firstLineChars="200"/>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1、具有独立承担民事责任能力的法人、其他组织或自然人，营业执照、组织机构代码证、税务登记证（三证合一只提供营业执照，事业单位提供事业单位法人证书，自然人应提供身份证）合法有效；</w:t>
      </w:r>
    </w:p>
    <w:p w14:paraId="6E4FA927">
      <w:pPr>
        <w:keepNext w:val="0"/>
        <w:numPr>
          <w:ilvl w:val="0"/>
          <w:numId w:val="0"/>
        </w:numPr>
        <w:kinsoku/>
        <w:wordWrap/>
        <w:overflowPunct/>
        <w:topLinePunct w:val="0"/>
        <w:autoSpaceDE/>
        <w:autoSpaceDN/>
        <w:bidi w:val="0"/>
        <w:adjustRightInd/>
        <w:snapToGrid/>
        <w:spacing w:line="348" w:lineRule="auto"/>
        <w:ind w:firstLine="400" w:firstLineChars="200"/>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提供具有经审计资质单位出具赋码的完整2024年度的财务审计报告，成立时间至提交投标文件截止时间不足一年的可提供成立后任意时段的资产负债表；或其开标前六个月内基本存款账户开户银行出具的资信证明；或信用担保机构出具的投标担保函（以上三种形式的资料提供任何一种即可）；</w:t>
      </w:r>
    </w:p>
    <w:p w14:paraId="4B75419A">
      <w:pPr>
        <w:keepNext w:val="0"/>
        <w:numPr>
          <w:ilvl w:val="0"/>
          <w:numId w:val="0"/>
        </w:numPr>
        <w:kinsoku/>
        <w:wordWrap/>
        <w:overflowPunct/>
        <w:topLinePunct w:val="0"/>
        <w:autoSpaceDE/>
        <w:autoSpaceDN/>
        <w:bidi w:val="0"/>
        <w:adjustRightInd/>
        <w:snapToGrid/>
        <w:spacing w:line="348" w:lineRule="auto"/>
        <w:ind w:firstLine="400" w:firstLineChars="200"/>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3、提供具有履行合同所必需的设备和专业技术能力的承诺；</w:t>
      </w:r>
    </w:p>
    <w:p w14:paraId="037A153C">
      <w:pPr>
        <w:keepNext w:val="0"/>
        <w:numPr>
          <w:ilvl w:val="0"/>
          <w:numId w:val="0"/>
        </w:numPr>
        <w:kinsoku/>
        <w:wordWrap/>
        <w:overflowPunct/>
        <w:topLinePunct w:val="0"/>
        <w:autoSpaceDE/>
        <w:autoSpaceDN/>
        <w:bidi w:val="0"/>
        <w:adjustRightInd/>
        <w:snapToGrid/>
        <w:spacing w:line="348" w:lineRule="auto"/>
        <w:ind w:firstLine="400" w:firstLineChars="200"/>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4、提供投标截止日前近一年内至少一个月的社会保障资金缴存单据或社保机构开具的社会保险参保缴费情况证明，依法不需要缴纳社会保障资金的供应商应提供相关文件证明；</w:t>
      </w:r>
    </w:p>
    <w:p w14:paraId="5B5F7AB0">
      <w:pPr>
        <w:keepNext w:val="0"/>
        <w:numPr>
          <w:ilvl w:val="0"/>
          <w:numId w:val="0"/>
        </w:numPr>
        <w:kinsoku/>
        <w:wordWrap/>
        <w:overflowPunct/>
        <w:topLinePunct w:val="0"/>
        <w:autoSpaceDE/>
        <w:autoSpaceDN/>
        <w:bidi w:val="0"/>
        <w:adjustRightInd/>
        <w:snapToGrid/>
        <w:spacing w:line="348" w:lineRule="auto"/>
        <w:ind w:firstLine="400" w:firstLineChars="200"/>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5、提供投标截止日前近一年内至少一个月的纳税证明或完税证明，依法免税的单位应提供相关证明材料；</w:t>
      </w:r>
    </w:p>
    <w:p w14:paraId="2D45F431">
      <w:pPr>
        <w:keepNext w:val="0"/>
        <w:numPr>
          <w:ilvl w:val="0"/>
          <w:numId w:val="0"/>
        </w:numPr>
        <w:kinsoku/>
        <w:wordWrap/>
        <w:overflowPunct/>
        <w:topLinePunct w:val="0"/>
        <w:autoSpaceDE/>
        <w:autoSpaceDN/>
        <w:bidi w:val="0"/>
        <w:adjustRightInd/>
        <w:snapToGrid/>
        <w:spacing w:line="348" w:lineRule="auto"/>
        <w:ind w:firstLine="400" w:firstLineChars="200"/>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6、参加政府采购活动前三年内，在经营活动中没有重大违法记录的书面声明；</w:t>
      </w:r>
    </w:p>
    <w:p w14:paraId="7ED9BFEF">
      <w:pPr>
        <w:keepNext w:val="0"/>
        <w:numPr>
          <w:ilvl w:val="0"/>
          <w:numId w:val="0"/>
        </w:numPr>
        <w:kinsoku/>
        <w:wordWrap/>
        <w:overflowPunct/>
        <w:topLinePunct w:val="0"/>
        <w:autoSpaceDE/>
        <w:autoSpaceDN/>
        <w:bidi w:val="0"/>
        <w:adjustRightInd/>
        <w:snapToGrid/>
        <w:spacing w:line="348" w:lineRule="auto"/>
        <w:ind w:firstLine="400" w:firstLineChars="200"/>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或提供基本资格条件承诺函。</w:t>
      </w:r>
    </w:p>
    <w:p w14:paraId="7DE978B9">
      <w:pPr>
        <w:keepNext w:val="0"/>
        <w:numPr>
          <w:ilvl w:val="0"/>
          <w:numId w:val="0"/>
        </w:numPr>
        <w:kinsoku/>
        <w:wordWrap/>
        <w:overflowPunct/>
        <w:topLinePunct w:val="0"/>
        <w:autoSpaceDE/>
        <w:autoSpaceDN/>
        <w:bidi w:val="0"/>
        <w:adjustRightInd/>
        <w:snapToGrid/>
        <w:spacing w:line="348" w:lineRule="auto"/>
        <w:ind w:firstLine="400" w:firstLineChars="200"/>
        <w:textAlignment w:val="auto"/>
        <w:rPr>
          <w:rFonts w:hint="eastAsia" w:asciiTheme="minorEastAsia" w:hAnsiTheme="minorEastAsia" w:eastAsiaTheme="minorEastAsia" w:cstheme="minorEastAsia"/>
          <w:sz w:val="20"/>
          <w:szCs w:val="20"/>
          <w:lang w:val="en-US" w:eastAsia="zh-CN"/>
        </w:rPr>
      </w:pPr>
    </w:p>
    <w:p w14:paraId="56427B55">
      <w:pPr>
        <w:keepNext w:val="0"/>
        <w:numPr>
          <w:ilvl w:val="0"/>
          <w:numId w:val="0"/>
        </w:numPr>
        <w:kinsoku/>
        <w:wordWrap/>
        <w:overflowPunct/>
        <w:topLinePunct w:val="0"/>
        <w:autoSpaceDE/>
        <w:autoSpaceDN/>
        <w:bidi w:val="0"/>
        <w:adjustRightInd/>
        <w:snapToGrid/>
        <w:spacing w:line="348"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二、</w:t>
      </w:r>
      <w:r>
        <w:rPr>
          <w:rFonts w:hint="eastAsia" w:asciiTheme="minorEastAsia" w:hAnsiTheme="minorEastAsia" w:eastAsiaTheme="minorEastAsia" w:cstheme="minorEastAsia"/>
          <w:sz w:val="20"/>
          <w:szCs w:val="20"/>
          <w:lang w:val="en-US" w:eastAsia="zh-CN"/>
        </w:rPr>
        <w:t>特定资格审查：</w:t>
      </w:r>
    </w:p>
    <w:p w14:paraId="33A9FE15">
      <w:pPr>
        <w:keepNext w:val="0"/>
        <w:numPr>
          <w:ilvl w:val="0"/>
          <w:numId w:val="0"/>
        </w:numPr>
        <w:kinsoku/>
        <w:wordWrap/>
        <w:overflowPunct/>
        <w:topLinePunct w:val="0"/>
        <w:autoSpaceDE/>
        <w:autoSpaceDN/>
        <w:bidi w:val="0"/>
        <w:adjustRightInd/>
        <w:snapToGrid/>
        <w:spacing w:line="348" w:lineRule="auto"/>
        <w:ind w:firstLine="400" w:firstLineChars="200"/>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7、提供法定代表人授权书（附法定代表人、被授权人身份证复印件），法定代表人直接参加投标，须提供法定代表人身份证明；</w:t>
      </w:r>
    </w:p>
    <w:p w14:paraId="5FBF5AD2">
      <w:pPr>
        <w:keepNext w:val="0"/>
        <w:numPr>
          <w:ilvl w:val="0"/>
          <w:numId w:val="0"/>
        </w:numPr>
        <w:kinsoku/>
        <w:wordWrap/>
        <w:overflowPunct/>
        <w:topLinePunct w:val="0"/>
        <w:autoSpaceDE/>
        <w:autoSpaceDN/>
        <w:bidi w:val="0"/>
        <w:adjustRightInd/>
        <w:snapToGrid/>
        <w:spacing w:line="348" w:lineRule="auto"/>
        <w:ind w:firstLine="400" w:firstLineChars="200"/>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8、①供应商须具有有效期内的《通用航空企业经营许可证》或《民用无人驾驶航空器运营合格证》，相关作业人员具有《植保无人机系统操作手合格证》②农药产品须提供《农药登记证》、《农药生产许可证或农药生产批准文件》、《农药标准证》；</w:t>
      </w:r>
    </w:p>
    <w:p w14:paraId="06BA3B7A">
      <w:pPr>
        <w:keepNext w:val="0"/>
        <w:numPr>
          <w:ilvl w:val="0"/>
          <w:numId w:val="0"/>
        </w:numPr>
        <w:kinsoku/>
        <w:wordWrap/>
        <w:overflowPunct/>
        <w:topLinePunct w:val="0"/>
        <w:autoSpaceDE/>
        <w:autoSpaceDN/>
        <w:bidi w:val="0"/>
        <w:adjustRightInd/>
        <w:snapToGrid/>
        <w:spacing w:line="348" w:lineRule="auto"/>
        <w:ind w:firstLine="400" w:firstLineChars="200"/>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9、投标人不得为“信用中国”网站（www.creditchina.gov.cn）（中国执行信息公开网）中被列入失信被执行人、重大税收违法失信主体和中国政府采购网（www.ccgp.gov.cn）政府采购严重违法失信行为记录名单的单位；</w:t>
      </w:r>
    </w:p>
    <w:p w14:paraId="00E569CA">
      <w:pPr>
        <w:keepNext w:val="0"/>
        <w:numPr>
          <w:ilvl w:val="0"/>
          <w:numId w:val="0"/>
        </w:numPr>
        <w:kinsoku/>
        <w:wordWrap/>
        <w:overflowPunct/>
        <w:topLinePunct w:val="0"/>
        <w:autoSpaceDE/>
        <w:autoSpaceDN/>
        <w:bidi w:val="0"/>
        <w:adjustRightInd/>
        <w:snapToGrid/>
        <w:spacing w:line="348" w:lineRule="auto"/>
        <w:ind w:firstLine="400" w:firstLineChars="200"/>
        <w:textAlignment w:val="auto"/>
        <w:rPr>
          <w:rFonts w:hint="eastAsia" w:asciiTheme="minorEastAsia" w:hAnsiTheme="minorEastAsia" w:eastAsiaTheme="minorEastAsia" w:cstheme="minorEastAsia"/>
          <w:sz w:val="20"/>
          <w:szCs w:val="20"/>
          <w:lang w:val="en-US" w:eastAsia="zh-CN"/>
        </w:rPr>
      </w:pPr>
    </w:p>
    <w:p w14:paraId="32A2A704">
      <w:pPr>
        <w:keepNext w:val="0"/>
        <w:numPr>
          <w:ilvl w:val="0"/>
          <w:numId w:val="0"/>
        </w:numPr>
        <w:kinsoku/>
        <w:wordWrap/>
        <w:overflowPunct/>
        <w:topLinePunct w:val="0"/>
        <w:autoSpaceDE/>
        <w:autoSpaceDN/>
        <w:bidi w:val="0"/>
        <w:adjustRightInd/>
        <w:snapToGrid/>
        <w:spacing w:line="348"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三、</w:t>
      </w:r>
      <w:r>
        <w:rPr>
          <w:rFonts w:hint="eastAsia" w:asciiTheme="minorEastAsia" w:hAnsiTheme="minorEastAsia" w:eastAsiaTheme="minorEastAsia" w:cstheme="minorEastAsia"/>
          <w:sz w:val="20"/>
          <w:szCs w:val="20"/>
          <w:lang w:val="en-US" w:eastAsia="zh-CN"/>
        </w:rPr>
        <w:t>落实政府采购政策资格审查：</w:t>
      </w:r>
    </w:p>
    <w:p w14:paraId="18300C88">
      <w:pPr>
        <w:keepNext w:val="0"/>
        <w:numPr>
          <w:ilvl w:val="0"/>
          <w:numId w:val="0"/>
        </w:numPr>
        <w:kinsoku/>
        <w:wordWrap/>
        <w:overflowPunct/>
        <w:topLinePunct w:val="0"/>
        <w:autoSpaceDE/>
        <w:autoSpaceDN/>
        <w:bidi w:val="0"/>
        <w:adjustRightInd/>
        <w:snapToGrid/>
        <w:spacing w:line="348" w:lineRule="auto"/>
        <w:ind w:firstLine="400" w:firstLineChars="200"/>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10、本项目为专门面向中小企业项目，投标人须为中型企业或者小型、微型企业或监狱企业或残疾人福利性单位；</w:t>
      </w:r>
    </w:p>
    <w:p w14:paraId="6E0B0EF4">
      <w:pPr>
        <w:numPr>
          <w:ilvl w:val="0"/>
          <w:numId w:val="0"/>
        </w:numPr>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11、</w:t>
      </w:r>
      <w:r>
        <w:rPr>
          <w:rFonts w:hint="eastAsia" w:asciiTheme="minorEastAsia" w:hAnsiTheme="minorEastAsia" w:eastAsiaTheme="minorEastAsia" w:cstheme="minorEastAsia"/>
          <w:sz w:val="20"/>
          <w:szCs w:val="20"/>
        </w:rPr>
        <w:t>本项目不允许联合体投标。</w:t>
      </w:r>
    </w:p>
    <w:p w14:paraId="44D9D05C">
      <w:pPr>
        <w:pStyle w:val="2"/>
        <w:rPr>
          <w:rFonts w:hint="eastAsia" w:asciiTheme="minorEastAsia" w:hAnsiTheme="minorEastAsia" w:eastAsiaTheme="minorEastAsia" w:cstheme="minorEastAsia"/>
          <w:sz w:val="28"/>
          <w:szCs w:val="28"/>
        </w:rPr>
      </w:pPr>
    </w:p>
    <w:p w14:paraId="3030E1C5">
      <w:pPr>
        <w:rPr>
          <w:rFonts w:hint="eastAsia" w:asciiTheme="minorEastAsia" w:hAnsiTheme="minorEastAsia" w:eastAsiaTheme="minorEastAsia" w:cstheme="minorEastAsia"/>
          <w:sz w:val="28"/>
          <w:szCs w:val="28"/>
        </w:rPr>
      </w:pPr>
    </w:p>
    <w:p w14:paraId="5CE5462B">
      <w:pPr>
        <w:pStyle w:val="3"/>
        <w:rPr>
          <w:rFonts w:hint="eastAsia" w:asciiTheme="minorEastAsia" w:hAnsiTheme="minorEastAsia" w:eastAsiaTheme="minorEastAsia" w:cstheme="minorEastAsia"/>
          <w:sz w:val="28"/>
          <w:szCs w:val="28"/>
        </w:rPr>
      </w:pPr>
    </w:p>
    <w:p w14:paraId="4FAB9118">
      <w:pPr>
        <w:pStyle w:val="3"/>
        <w:rPr>
          <w:rFonts w:hint="eastAsia" w:asciiTheme="minorEastAsia" w:hAnsiTheme="minorEastAsia" w:eastAsiaTheme="minorEastAsia" w:cstheme="minorEastAsia"/>
          <w:sz w:val="28"/>
          <w:szCs w:val="28"/>
        </w:rPr>
      </w:pPr>
    </w:p>
    <w:p w14:paraId="18D7F188">
      <w:pPr>
        <w:outlineLvl w:val="3"/>
        <w:rPr>
          <w:rFonts w:hint="eastAsia" w:asciiTheme="minorEastAsia" w:hAnsiTheme="minorEastAsia" w:eastAsiaTheme="minorEastAsia" w:cstheme="minorEastAsia"/>
          <w:b/>
          <w:bCs/>
          <w:szCs w:val="24"/>
          <w:lang w:val="en-US" w:eastAsia="zh-CN"/>
        </w:rPr>
      </w:pPr>
      <w:bookmarkStart w:id="0" w:name="_Toc426457701"/>
      <w:bookmarkStart w:id="1" w:name="_Toc16097"/>
      <w:bookmarkStart w:id="2" w:name="_Toc25348"/>
      <w:bookmarkStart w:id="3" w:name="_Toc19075"/>
      <w:bookmarkStart w:id="4" w:name="_Toc4867"/>
      <w:bookmarkStart w:id="5" w:name="_Toc363474028"/>
      <w:bookmarkStart w:id="6" w:name="_Toc403077649"/>
      <w:bookmarkStart w:id="7" w:name="_Toc30210"/>
      <w:r>
        <w:rPr>
          <w:rFonts w:hint="eastAsia" w:asciiTheme="minorEastAsia" w:hAnsiTheme="minorEastAsia" w:eastAsiaTheme="minorEastAsia" w:cstheme="minorEastAsia"/>
          <w:b/>
          <w:bCs/>
          <w:szCs w:val="24"/>
          <w:lang w:val="en-US" w:eastAsia="zh-CN"/>
        </w:rPr>
        <w:t>一、一般资格审查：</w:t>
      </w:r>
    </w:p>
    <w:p w14:paraId="2C4A5C34">
      <w:pPr>
        <w:outlineLvl w:val="3"/>
        <w:rPr>
          <w:rFonts w:hint="eastAsia" w:asciiTheme="minorEastAsia" w:hAnsiTheme="minorEastAsia" w:eastAsiaTheme="minorEastAsia" w:cstheme="minorEastAsia"/>
          <w:b/>
          <w:bCs/>
          <w:szCs w:val="24"/>
        </w:rPr>
      </w:pPr>
      <w:r>
        <w:rPr>
          <w:rFonts w:hint="eastAsia" w:asciiTheme="minorEastAsia" w:hAnsiTheme="minorEastAsia" w:eastAsiaTheme="minorEastAsia" w:cstheme="minorEastAsia"/>
          <w:b/>
          <w:bCs/>
          <w:szCs w:val="24"/>
          <w:lang w:val="en-US" w:eastAsia="zh-CN"/>
        </w:rPr>
        <w:t>1、</w:t>
      </w:r>
      <w:r>
        <w:rPr>
          <w:rFonts w:hint="eastAsia" w:asciiTheme="minorEastAsia" w:hAnsiTheme="minorEastAsia" w:eastAsiaTheme="minorEastAsia" w:cstheme="minorEastAsia"/>
          <w:b/>
          <w:bCs/>
          <w:szCs w:val="24"/>
        </w:rPr>
        <w:t>具有独立承担民事责任能力的法人、其他组织或自然人，营业执照、组织机构代码证、税务登记证（三证合一只提供营业执照，事业单位提供事业单位法人证书，自然人应提供身份证）合法有效；</w:t>
      </w:r>
    </w:p>
    <w:p w14:paraId="1CDBEFAF">
      <w:pPr>
        <w:rPr>
          <w:rFonts w:hint="eastAsia" w:asciiTheme="minorEastAsia" w:hAnsiTheme="minorEastAsia" w:eastAsiaTheme="minorEastAsia" w:cstheme="minorEastAsia"/>
          <w:b/>
          <w:bCs/>
          <w:szCs w:val="24"/>
        </w:rPr>
      </w:pPr>
      <w:r>
        <w:rPr>
          <w:rFonts w:hint="eastAsia" w:asciiTheme="minorEastAsia" w:hAnsiTheme="minorEastAsia" w:eastAsiaTheme="minorEastAsia" w:cstheme="minorEastAsia"/>
          <w:b/>
          <w:bCs/>
          <w:szCs w:val="24"/>
        </w:rPr>
        <w:br w:type="page"/>
      </w:r>
    </w:p>
    <w:p w14:paraId="6990485C">
      <w:pPr>
        <w:spacing w:line="240" w:lineRule="auto"/>
        <w:jc w:val="left"/>
        <w:outlineLvl w:val="3"/>
        <w:rPr>
          <w:rFonts w:hint="eastAsia" w:asciiTheme="minorEastAsia" w:hAnsiTheme="minorEastAsia" w:eastAsiaTheme="minorEastAsia" w:cstheme="minorEastAsia"/>
          <w:b/>
          <w:bCs/>
          <w:szCs w:val="24"/>
          <w:lang w:eastAsia="zh-CN"/>
        </w:rPr>
      </w:pPr>
      <w:r>
        <w:rPr>
          <w:rFonts w:hint="eastAsia" w:asciiTheme="minorEastAsia" w:hAnsiTheme="minorEastAsia" w:eastAsiaTheme="minorEastAsia" w:cstheme="minorEastAsia"/>
          <w:b/>
          <w:bCs/>
          <w:szCs w:val="24"/>
        </w:rPr>
        <w:t>2、</w:t>
      </w:r>
      <w:bookmarkEnd w:id="0"/>
      <w:bookmarkEnd w:id="1"/>
      <w:bookmarkEnd w:id="2"/>
      <w:bookmarkEnd w:id="3"/>
      <w:bookmarkEnd w:id="4"/>
      <w:bookmarkEnd w:id="5"/>
      <w:bookmarkEnd w:id="6"/>
      <w:bookmarkEnd w:id="7"/>
      <w:r>
        <w:rPr>
          <w:rFonts w:hint="eastAsia" w:asciiTheme="minorEastAsia" w:hAnsiTheme="minorEastAsia" w:eastAsiaTheme="minorEastAsia" w:cstheme="minorEastAsia"/>
          <w:b/>
          <w:bCs/>
          <w:szCs w:val="24"/>
        </w:rPr>
        <w:t>提供具有经审计资质单位出具赋码的完整2024年度的财务审计报告，成立时间至提交投标文件截止时间不足一年的可提供成立后任意时段的资产负债表；或其开标前六个月内基本存款账户开户银行出具的资信证明；或信用担保机构出具的投标担保函（以上三种形式的资料提供任何一种即可）</w:t>
      </w:r>
      <w:r>
        <w:rPr>
          <w:rFonts w:hint="eastAsia" w:asciiTheme="minorEastAsia" w:hAnsiTheme="minorEastAsia" w:eastAsiaTheme="minorEastAsia" w:cstheme="minorEastAsia"/>
          <w:b/>
          <w:bCs/>
          <w:szCs w:val="24"/>
          <w:lang w:eastAsia="zh-CN"/>
        </w:rPr>
        <w:t>；</w:t>
      </w:r>
    </w:p>
    <w:p w14:paraId="2BD59247">
      <w:pPr>
        <w:spacing w:line="500" w:lineRule="exact"/>
        <w:outlineLvl w:val="3"/>
        <w:rPr>
          <w:rFonts w:hint="eastAsia" w:asciiTheme="minorEastAsia" w:hAnsiTheme="minorEastAsia" w:eastAsiaTheme="minorEastAsia" w:cstheme="minorEastAsia"/>
          <w:b/>
          <w:bCs/>
          <w:szCs w:val="24"/>
        </w:rPr>
      </w:pPr>
      <w:r>
        <w:rPr>
          <w:rFonts w:hint="eastAsia" w:asciiTheme="minorEastAsia" w:hAnsiTheme="minorEastAsia" w:eastAsiaTheme="minorEastAsia" w:cstheme="minorEastAsia"/>
          <w:b/>
          <w:bCs/>
          <w:szCs w:val="24"/>
        </w:rPr>
        <w:br w:type="page"/>
      </w:r>
      <w:r>
        <w:rPr>
          <w:rFonts w:hint="eastAsia" w:asciiTheme="minorEastAsia" w:hAnsiTheme="minorEastAsia" w:eastAsiaTheme="minorEastAsia" w:cstheme="minorEastAsia"/>
          <w:b/>
          <w:bCs/>
          <w:szCs w:val="24"/>
          <w:lang w:val="en-US" w:eastAsia="zh-CN"/>
        </w:rPr>
        <w:t>3、</w:t>
      </w:r>
      <w:r>
        <w:rPr>
          <w:rFonts w:hint="eastAsia" w:asciiTheme="minorEastAsia" w:hAnsiTheme="minorEastAsia" w:eastAsiaTheme="minorEastAsia" w:cstheme="minorEastAsia"/>
          <w:b/>
          <w:bCs/>
          <w:szCs w:val="24"/>
          <w:lang w:eastAsia="zh-CN"/>
        </w:rPr>
        <w:t>提供具有履行合同所必需的设备和专业技术能力的承诺</w:t>
      </w:r>
      <w:r>
        <w:rPr>
          <w:rFonts w:hint="eastAsia" w:asciiTheme="minorEastAsia" w:hAnsiTheme="minorEastAsia" w:eastAsiaTheme="minorEastAsia" w:cstheme="minorEastAsia"/>
          <w:b/>
          <w:bCs/>
          <w:szCs w:val="24"/>
        </w:rPr>
        <w:t>；</w:t>
      </w:r>
    </w:p>
    <w:p w14:paraId="418E982B">
      <w:pPr>
        <w:pageBreakBefore w:val="0"/>
        <w:wordWrap w:val="0"/>
        <w:bidi w:val="0"/>
        <w:spacing w:line="360" w:lineRule="auto"/>
        <w:jc w:val="center"/>
        <w:rPr>
          <w:rFonts w:hint="eastAsia" w:asciiTheme="minorEastAsia" w:hAnsiTheme="minorEastAsia" w:eastAsiaTheme="minorEastAsia" w:cstheme="minorEastAsia"/>
          <w:b/>
          <w:bCs/>
          <w:color w:val="auto"/>
          <w:sz w:val="20"/>
          <w:szCs w:val="20"/>
          <w:highlight w:val="none"/>
        </w:rPr>
      </w:pPr>
    </w:p>
    <w:p w14:paraId="2B34639A">
      <w:pPr>
        <w:pageBreakBefore w:val="0"/>
        <w:wordWrap w:val="0"/>
        <w:bidi w:val="0"/>
        <w:spacing w:line="360" w:lineRule="auto"/>
        <w:jc w:val="center"/>
        <w:rPr>
          <w:rFonts w:hint="eastAsia" w:asciiTheme="minorEastAsia" w:hAnsiTheme="minorEastAsia" w:eastAsiaTheme="minorEastAsia" w:cstheme="minorEastAsia"/>
          <w:b w:val="0"/>
          <w:bCs w:val="0"/>
          <w:color w:val="auto"/>
          <w:sz w:val="20"/>
          <w:szCs w:val="20"/>
          <w:highlight w:val="none"/>
        </w:rPr>
      </w:pPr>
      <w:r>
        <w:rPr>
          <w:rFonts w:hint="eastAsia" w:asciiTheme="minorEastAsia" w:hAnsiTheme="minorEastAsia" w:eastAsiaTheme="minorEastAsia" w:cstheme="minorEastAsia"/>
          <w:b w:val="0"/>
          <w:bCs w:val="0"/>
          <w:color w:val="auto"/>
          <w:sz w:val="20"/>
          <w:szCs w:val="20"/>
          <w:highlight w:val="none"/>
        </w:rPr>
        <w:t>具备履行合同所必需的设备和专业技术能力承诺函</w:t>
      </w:r>
    </w:p>
    <w:p w14:paraId="2D62EB72">
      <w:pPr>
        <w:pageBreakBefore w:val="0"/>
        <w:wordWrap w:val="0"/>
        <w:bidi w:val="0"/>
        <w:spacing w:line="360" w:lineRule="auto"/>
        <w:rPr>
          <w:rFonts w:hint="eastAsia" w:asciiTheme="minorEastAsia" w:hAnsiTheme="minorEastAsia" w:eastAsiaTheme="minorEastAsia" w:cstheme="minorEastAsia"/>
          <w:b w:val="0"/>
          <w:bCs w:val="0"/>
          <w:color w:val="auto"/>
          <w:sz w:val="20"/>
          <w:szCs w:val="20"/>
          <w:highlight w:val="none"/>
          <w:u w:val="single"/>
        </w:rPr>
      </w:pPr>
      <w:r>
        <w:rPr>
          <w:rFonts w:hint="eastAsia" w:asciiTheme="minorEastAsia" w:hAnsiTheme="minorEastAsia" w:eastAsiaTheme="minorEastAsia" w:cstheme="minorEastAsia"/>
          <w:b w:val="0"/>
          <w:bCs w:val="0"/>
          <w:color w:val="auto"/>
          <w:sz w:val="20"/>
          <w:szCs w:val="20"/>
          <w:highlight w:val="none"/>
          <w:u w:val="single"/>
        </w:rPr>
        <w:t>致：（采购人名称）</w:t>
      </w:r>
    </w:p>
    <w:p w14:paraId="6138B6DE">
      <w:pPr>
        <w:pageBreakBefore w:val="0"/>
        <w:wordWrap w:val="0"/>
        <w:bidi w:val="0"/>
        <w:spacing w:line="360" w:lineRule="auto"/>
        <w:ind w:firstLine="480"/>
        <w:rPr>
          <w:rFonts w:hint="eastAsia" w:asciiTheme="minorEastAsia" w:hAnsiTheme="minorEastAsia" w:eastAsiaTheme="minorEastAsia" w:cstheme="minorEastAsia"/>
          <w:b w:val="0"/>
          <w:bCs w:val="0"/>
          <w:color w:val="auto"/>
          <w:sz w:val="20"/>
          <w:szCs w:val="20"/>
          <w:highlight w:val="none"/>
        </w:rPr>
      </w:pPr>
      <w:r>
        <w:rPr>
          <w:rFonts w:hint="eastAsia" w:asciiTheme="minorEastAsia" w:hAnsiTheme="minorEastAsia" w:eastAsiaTheme="minorEastAsia" w:cstheme="minorEastAsia"/>
          <w:b w:val="0"/>
          <w:bCs w:val="0"/>
          <w:color w:val="auto"/>
          <w:sz w:val="20"/>
          <w:szCs w:val="20"/>
          <w:highlight w:val="none"/>
        </w:rPr>
        <w:t>我方作为</w:t>
      </w:r>
      <w:r>
        <w:rPr>
          <w:rFonts w:hint="eastAsia" w:asciiTheme="minorEastAsia" w:hAnsiTheme="minorEastAsia" w:eastAsiaTheme="minorEastAsia" w:cstheme="minorEastAsia"/>
          <w:b w:val="0"/>
          <w:bCs w:val="0"/>
          <w:color w:val="auto"/>
          <w:sz w:val="20"/>
          <w:szCs w:val="20"/>
          <w:highlight w:val="none"/>
          <w:u w:val="single"/>
        </w:rPr>
        <w:t>项目名称</w:t>
      </w:r>
      <w:r>
        <w:rPr>
          <w:rFonts w:hint="eastAsia" w:asciiTheme="minorEastAsia" w:hAnsiTheme="minorEastAsia" w:eastAsiaTheme="minorEastAsia" w:cstheme="minorEastAsia"/>
          <w:b w:val="0"/>
          <w:bCs w:val="0"/>
          <w:color w:val="auto"/>
          <w:sz w:val="20"/>
          <w:szCs w:val="20"/>
          <w:highlight w:val="none"/>
          <w:u w:val="single"/>
          <w:lang w:val="en-US" w:eastAsia="zh-CN"/>
        </w:rPr>
        <w:t xml:space="preserve">  </w:t>
      </w:r>
      <w:r>
        <w:rPr>
          <w:rFonts w:hint="eastAsia" w:asciiTheme="minorEastAsia" w:hAnsiTheme="minorEastAsia" w:eastAsiaTheme="minorEastAsia" w:cstheme="minorEastAsia"/>
          <w:b w:val="0"/>
          <w:bCs w:val="0"/>
          <w:color w:val="auto"/>
          <w:sz w:val="20"/>
          <w:szCs w:val="20"/>
          <w:highlight w:val="none"/>
        </w:rPr>
        <w:t>（项目编号：）的投标供应商，在此郑重承诺：</w:t>
      </w:r>
    </w:p>
    <w:p w14:paraId="79060F37">
      <w:pPr>
        <w:pageBreakBefore w:val="0"/>
        <w:wordWrap w:val="0"/>
        <w:bidi w:val="0"/>
        <w:spacing w:line="360" w:lineRule="auto"/>
        <w:ind w:firstLine="480"/>
        <w:rPr>
          <w:rFonts w:hint="eastAsia" w:asciiTheme="minorEastAsia" w:hAnsiTheme="minorEastAsia" w:eastAsiaTheme="minorEastAsia" w:cstheme="minorEastAsia"/>
          <w:b w:val="0"/>
          <w:bCs w:val="0"/>
          <w:color w:val="auto"/>
          <w:sz w:val="20"/>
          <w:szCs w:val="20"/>
          <w:highlight w:val="none"/>
        </w:rPr>
      </w:pPr>
      <w:r>
        <w:rPr>
          <w:rFonts w:hint="eastAsia" w:asciiTheme="minorEastAsia" w:hAnsiTheme="minorEastAsia" w:eastAsiaTheme="minorEastAsia" w:cstheme="minorEastAsia"/>
          <w:b w:val="0"/>
          <w:bCs w:val="0"/>
          <w:color w:val="auto"/>
          <w:sz w:val="20"/>
          <w:szCs w:val="20"/>
          <w:highlight w:val="none"/>
        </w:rPr>
        <w:t>我公司具备履行合同所必需的设备和专业技术能力。</w:t>
      </w:r>
    </w:p>
    <w:p w14:paraId="28D8008D">
      <w:pPr>
        <w:pageBreakBefore w:val="0"/>
        <w:wordWrap w:val="0"/>
        <w:bidi w:val="0"/>
        <w:spacing w:line="360" w:lineRule="auto"/>
        <w:ind w:firstLine="480"/>
        <w:rPr>
          <w:rFonts w:hint="eastAsia" w:asciiTheme="minorEastAsia" w:hAnsiTheme="minorEastAsia" w:eastAsiaTheme="minorEastAsia" w:cstheme="minorEastAsia"/>
          <w:b w:val="0"/>
          <w:bCs w:val="0"/>
          <w:color w:val="auto"/>
          <w:sz w:val="20"/>
          <w:szCs w:val="20"/>
          <w:highlight w:val="none"/>
        </w:rPr>
      </w:pPr>
      <w:r>
        <w:rPr>
          <w:rFonts w:hint="eastAsia" w:asciiTheme="minorEastAsia" w:hAnsiTheme="minorEastAsia" w:eastAsiaTheme="minorEastAsia" w:cstheme="minorEastAsia"/>
          <w:b w:val="0"/>
          <w:bCs w:val="0"/>
          <w:color w:val="auto"/>
          <w:sz w:val="20"/>
          <w:szCs w:val="20"/>
          <w:highlight w:val="none"/>
        </w:rPr>
        <w:t>如有不实，我方将无条件地退出本项目的采购活动，并遵照《</w:t>
      </w:r>
      <w:r>
        <w:rPr>
          <w:rFonts w:hint="eastAsia" w:asciiTheme="minorEastAsia" w:hAnsiTheme="minorEastAsia" w:eastAsiaTheme="minorEastAsia" w:cstheme="minorEastAsia"/>
          <w:b w:val="0"/>
          <w:bCs w:val="0"/>
          <w:color w:val="auto"/>
          <w:sz w:val="20"/>
          <w:szCs w:val="20"/>
          <w:highlight w:val="none"/>
          <w:lang w:eastAsia="zh-CN"/>
        </w:rPr>
        <w:t>中华人民共和国政府采购法</w:t>
      </w:r>
      <w:r>
        <w:rPr>
          <w:rFonts w:hint="eastAsia" w:asciiTheme="minorEastAsia" w:hAnsiTheme="minorEastAsia" w:eastAsiaTheme="minorEastAsia" w:cstheme="minorEastAsia"/>
          <w:b w:val="0"/>
          <w:bCs w:val="0"/>
          <w:color w:val="auto"/>
          <w:sz w:val="20"/>
          <w:szCs w:val="20"/>
          <w:highlight w:val="none"/>
        </w:rPr>
        <w:t>》有关“提供虚假材料的规定”接受处罚。</w:t>
      </w:r>
    </w:p>
    <w:p w14:paraId="1CA51634">
      <w:pPr>
        <w:pageBreakBefore w:val="0"/>
        <w:wordWrap w:val="0"/>
        <w:bidi w:val="0"/>
        <w:spacing w:line="360" w:lineRule="auto"/>
        <w:ind w:firstLine="480"/>
        <w:rPr>
          <w:rFonts w:hint="eastAsia" w:asciiTheme="minorEastAsia" w:hAnsiTheme="minorEastAsia" w:eastAsiaTheme="minorEastAsia" w:cstheme="minorEastAsia"/>
          <w:b w:val="0"/>
          <w:bCs w:val="0"/>
          <w:color w:val="auto"/>
          <w:sz w:val="20"/>
          <w:szCs w:val="20"/>
          <w:highlight w:val="none"/>
        </w:rPr>
      </w:pPr>
      <w:r>
        <w:rPr>
          <w:rFonts w:hint="eastAsia" w:asciiTheme="minorEastAsia" w:hAnsiTheme="minorEastAsia" w:eastAsiaTheme="minorEastAsia" w:cstheme="minorEastAsia"/>
          <w:b w:val="0"/>
          <w:bCs w:val="0"/>
          <w:color w:val="auto"/>
          <w:sz w:val="20"/>
          <w:szCs w:val="20"/>
          <w:highlight w:val="none"/>
        </w:rPr>
        <w:t>特此承诺。</w:t>
      </w:r>
    </w:p>
    <w:p w14:paraId="1FA90446">
      <w:pPr>
        <w:pageBreakBefore w:val="0"/>
        <w:wordWrap w:val="0"/>
        <w:bidi w:val="0"/>
        <w:spacing w:line="360" w:lineRule="auto"/>
        <w:ind w:firstLine="480"/>
        <w:rPr>
          <w:rFonts w:hint="eastAsia" w:asciiTheme="minorEastAsia" w:hAnsiTheme="minorEastAsia" w:eastAsiaTheme="minorEastAsia" w:cstheme="minorEastAsia"/>
          <w:b w:val="0"/>
          <w:bCs w:val="0"/>
          <w:color w:val="auto"/>
          <w:sz w:val="20"/>
          <w:szCs w:val="20"/>
          <w:highlight w:val="none"/>
        </w:rPr>
      </w:pPr>
    </w:p>
    <w:p w14:paraId="41520956">
      <w:pPr>
        <w:spacing w:line="500" w:lineRule="exact"/>
        <w:ind w:firstLine="3200" w:firstLineChars="1600"/>
        <w:rPr>
          <w:rFonts w:hint="eastAsia" w:asciiTheme="minorEastAsia" w:hAnsiTheme="minorEastAsia" w:eastAsiaTheme="minorEastAsia" w:cstheme="minorEastAsia"/>
          <w:b w:val="0"/>
          <w:bCs w:val="0"/>
          <w:color w:val="auto"/>
          <w:sz w:val="20"/>
          <w:szCs w:val="20"/>
          <w:highlight w:val="none"/>
        </w:rPr>
      </w:pPr>
      <w:r>
        <w:rPr>
          <w:rFonts w:hint="eastAsia" w:asciiTheme="minorEastAsia" w:hAnsiTheme="minorEastAsia" w:eastAsiaTheme="minorEastAsia" w:cstheme="minorEastAsia"/>
          <w:b w:val="0"/>
          <w:bCs w:val="0"/>
          <w:color w:val="auto"/>
          <w:sz w:val="20"/>
          <w:szCs w:val="20"/>
          <w:highlight w:val="none"/>
        </w:rPr>
        <w:t>供应商名称：</w:t>
      </w:r>
      <w:r>
        <w:rPr>
          <w:rFonts w:hint="eastAsia" w:asciiTheme="minorEastAsia" w:hAnsiTheme="minorEastAsia" w:eastAsiaTheme="minorEastAsia" w:cstheme="minorEastAsia"/>
          <w:b w:val="0"/>
          <w:bCs w:val="0"/>
          <w:color w:val="auto"/>
          <w:sz w:val="20"/>
          <w:szCs w:val="20"/>
          <w:highlight w:val="none"/>
          <w:u w:val="single"/>
        </w:rPr>
        <w:t xml:space="preserve">           </w:t>
      </w:r>
      <w:r>
        <w:rPr>
          <w:rFonts w:hint="eastAsia" w:asciiTheme="minorEastAsia" w:hAnsiTheme="minorEastAsia" w:eastAsiaTheme="minorEastAsia" w:cstheme="minorEastAsia"/>
          <w:b w:val="0"/>
          <w:bCs w:val="0"/>
          <w:color w:val="auto"/>
          <w:sz w:val="20"/>
          <w:szCs w:val="20"/>
          <w:highlight w:val="none"/>
        </w:rPr>
        <w:t>（加盖公章）</w:t>
      </w:r>
    </w:p>
    <w:p w14:paraId="1C081FB1">
      <w:pPr>
        <w:spacing w:line="500" w:lineRule="exact"/>
        <w:ind w:firstLine="3200" w:firstLineChars="1600"/>
        <w:rPr>
          <w:rFonts w:hint="eastAsia" w:ascii="仿宋" w:hAnsi="仿宋" w:eastAsia="仿宋" w:cs="仿宋"/>
          <w:b w:val="0"/>
          <w:bCs w:val="0"/>
          <w:color w:val="auto"/>
          <w:highlight w:val="none"/>
        </w:rPr>
      </w:pPr>
      <w:r>
        <w:rPr>
          <w:rFonts w:hint="eastAsia" w:asciiTheme="minorEastAsia" w:hAnsiTheme="minorEastAsia" w:eastAsiaTheme="minorEastAsia" w:cstheme="minorEastAsia"/>
          <w:b w:val="0"/>
          <w:bCs w:val="0"/>
          <w:color w:val="auto"/>
          <w:sz w:val="20"/>
          <w:szCs w:val="20"/>
          <w:highlight w:val="none"/>
        </w:rPr>
        <w:t>日期：  年  月  日</w:t>
      </w:r>
    </w:p>
    <w:p w14:paraId="56137ADE">
      <w:pPr>
        <w:spacing w:line="500" w:lineRule="exact"/>
        <w:jc w:val="center"/>
        <w:rPr>
          <w:rFonts w:hint="eastAsia" w:asciiTheme="minorEastAsia" w:hAnsiTheme="minorEastAsia" w:eastAsiaTheme="minorEastAsia" w:cstheme="minorEastAsia"/>
          <w:b/>
          <w:bCs/>
          <w:szCs w:val="24"/>
        </w:rPr>
      </w:pPr>
      <w:r>
        <w:rPr>
          <w:rFonts w:hint="eastAsia" w:asciiTheme="minorEastAsia" w:hAnsiTheme="minorEastAsia" w:eastAsiaTheme="minorEastAsia" w:cstheme="minorEastAsia"/>
          <w:b/>
          <w:bCs/>
          <w:szCs w:val="24"/>
        </w:rPr>
        <w:br w:type="page"/>
      </w:r>
    </w:p>
    <w:p w14:paraId="3CD228C1">
      <w:pPr>
        <w:outlineLvl w:val="3"/>
        <w:rPr>
          <w:rFonts w:hint="eastAsia" w:asciiTheme="minorEastAsia" w:hAnsiTheme="minorEastAsia" w:eastAsiaTheme="minorEastAsia" w:cstheme="minorEastAsia"/>
          <w:b/>
          <w:bCs/>
          <w:szCs w:val="24"/>
        </w:rPr>
        <w:sectPr>
          <w:pgSz w:w="11906" w:h="16838"/>
          <w:pgMar w:top="1304" w:right="1134" w:bottom="1134" w:left="1417" w:header="1134" w:footer="992" w:gutter="0"/>
          <w:cols w:space="720" w:num="1"/>
          <w:docGrid w:type="lines" w:linePitch="327" w:charSpace="0"/>
        </w:sectPr>
      </w:pPr>
      <w:r>
        <w:rPr>
          <w:rFonts w:hint="eastAsia" w:asciiTheme="minorEastAsia" w:hAnsiTheme="minorEastAsia" w:eastAsiaTheme="minorEastAsia" w:cstheme="minorEastAsia"/>
          <w:b/>
          <w:bCs/>
          <w:szCs w:val="24"/>
          <w:lang w:val="en-US" w:eastAsia="zh-CN"/>
        </w:rPr>
        <w:t>4</w:t>
      </w:r>
      <w:r>
        <w:rPr>
          <w:rFonts w:hint="eastAsia" w:asciiTheme="minorEastAsia" w:hAnsiTheme="minorEastAsia" w:eastAsiaTheme="minorEastAsia" w:cstheme="minorEastAsia"/>
          <w:b/>
          <w:bCs/>
          <w:szCs w:val="24"/>
        </w:rPr>
        <w:t>、提供投标截止日前近一年内至少一个月的社会保障资金缴存单据或社保机构开具的社会保险参保缴费情况证明，依法不需要缴纳社会保障资金的供应商应提供相关文件证明；</w:t>
      </w:r>
    </w:p>
    <w:p w14:paraId="1A3DD23C">
      <w:pPr>
        <w:spacing w:line="240" w:lineRule="auto"/>
        <w:jc w:val="left"/>
        <w:outlineLvl w:val="3"/>
        <w:rPr>
          <w:rFonts w:hint="eastAsia" w:asciiTheme="minorEastAsia" w:hAnsiTheme="minorEastAsia" w:eastAsiaTheme="minorEastAsia" w:cstheme="minorEastAsia"/>
          <w:b/>
          <w:bCs/>
          <w:szCs w:val="24"/>
        </w:rPr>
      </w:pPr>
      <w:r>
        <w:rPr>
          <w:rFonts w:hint="eastAsia" w:asciiTheme="minorEastAsia" w:hAnsiTheme="minorEastAsia" w:eastAsiaTheme="minorEastAsia" w:cstheme="minorEastAsia"/>
          <w:b/>
          <w:bCs/>
          <w:szCs w:val="24"/>
          <w:lang w:val="en-US" w:eastAsia="zh-CN"/>
        </w:rPr>
        <w:t>5</w:t>
      </w:r>
      <w:r>
        <w:rPr>
          <w:rFonts w:hint="eastAsia" w:asciiTheme="minorEastAsia" w:hAnsiTheme="minorEastAsia" w:eastAsiaTheme="minorEastAsia" w:cstheme="minorEastAsia"/>
          <w:b/>
          <w:bCs/>
          <w:szCs w:val="24"/>
        </w:rPr>
        <w:t>、提供投标截止日前近一年内至少一个月的纳税证明或完税证明，依法免税的单位应提供相关证明材料；</w:t>
      </w:r>
    </w:p>
    <w:p w14:paraId="60393891">
      <w:pPr>
        <w:spacing w:line="560" w:lineRule="exact"/>
        <w:jc w:val="left"/>
        <w:rPr>
          <w:rFonts w:hint="eastAsia" w:asciiTheme="minorEastAsia" w:hAnsiTheme="minorEastAsia" w:eastAsiaTheme="minorEastAsia" w:cstheme="minorEastAsia"/>
          <w:b/>
          <w:bCs/>
          <w:szCs w:val="24"/>
        </w:rPr>
        <w:sectPr>
          <w:pgSz w:w="11906" w:h="16838"/>
          <w:pgMar w:top="1304" w:right="1134" w:bottom="1134" w:left="1417" w:header="794" w:footer="992" w:gutter="0"/>
          <w:cols w:space="720" w:num="1"/>
          <w:docGrid w:type="lines" w:linePitch="327" w:charSpace="0"/>
        </w:sectPr>
      </w:pPr>
    </w:p>
    <w:p w14:paraId="54EF9826">
      <w:pPr>
        <w:numPr>
          <w:ilvl w:val="0"/>
          <w:numId w:val="0"/>
        </w:numPr>
        <w:outlineLvl w:val="3"/>
        <w:rPr>
          <w:rFonts w:hint="eastAsia" w:asciiTheme="minorEastAsia" w:hAnsiTheme="minorEastAsia" w:eastAsiaTheme="minorEastAsia" w:cstheme="minorEastAsia"/>
          <w:b/>
          <w:bCs/>
          <w:szCs w:val="24"/>
          <w:lang w:val="en-US" w:eastAsia="zh-CN"/>
        </w:rPr>
      </w:pPr>
      <w:r>
        <w:rPr>
          <w:rFonts w:hint="eastAsia" w:asciiTheme="minorEastAsia" w:hAnsiTheme="minorEastAsia" w:eastAsiaTheme="minorEastAsia" w:cstheme="minorEastAsia"/>
          <w:b/>
          <w:bCs/>
          <w:sz w:val="24"/>
          <w:szCs w:val="24"/>
          <w:lang w:val="en-US" w:eastAsia="zh-CN" w:bidi="ar-SA"/>
        </w:rPr>
        <w:t>6、</w:t>
      </w:r>
      <w:r>
        <w:rPr>
          <w:rFonts w:hint="eastAsia" w:asciiTheme="minorEastAsia" w:hAnsiTheme="minorEastAsia" w:eastAsiaTheme="minorEastAsia" w:cstheme="minorEastAsia"/>
          <w:b/>
          <w:bCs/>
          <w:szCs w:val="24"/>
          <w:lang w:val="en-US" w:eastAsia="zh-CN"/>
        </w:rPr>
        <w:t>参加政府采购活动前三年内，在经营活动中没有重大违法记录的书面声明。</w:t>
      </w:r>
    </w:p>
    <w:p w14:paraId="6CAAA0F5">
      <w:pPr>
        <w:numPr>
          <w:ilvl w:val="0"/>
          <w:numId w:val="0"/>
        </w:numPr>
        <w:rPr>
          <w:rFonts w:hint="eastAsia" w:asciiTheme="minorEastAsia" w:hAnsiTheme="minorEastAsia" w:eastAsiaTheme="minorEastAsia" w:cstheme="minorEastAsia"/>
          <w:b/>
          <w:bCs/>
          <w:szCs w:val="24"/>
          <w:lang w:val="en-US" w:eastAsia="zh-CN"/>
        </w:rPr>
      </w:pPr>
    </w:p>
    <w:p w14:paraId="6CB15B14">
      <w:pPr>
        <w:pageBreakBefore w:val="0"/>
        <w:wordWrap w:val="0"/>
        <w:bidi w:val="0"/>
        <w:spacing w:line="360" w:lineRule="auto"/>
        <w:jc w:val="center"/>
        <w:rPr>
          <w:rFonts w:hint="eastAsia" w:asciiTheme="minorEastAsia" w:hAnsiTheme="minorEastAsia" w:eastAsiaTheme="minorEastAsia" w:cstheme="minorEastAsia"/>
          <w:b w:val="0"/>
          <w:bCs w:val="0"/>
          <w:color w:val="auto"/>
          <w:sz w:val="20"/>
          <w:szCs w:val="20"/>
          <w:highlight w:val="none"/>
        </w:rPr>
      </w:pPr>
      <w:r>
        <w:rPr>
          <w:rFonts w:hint="eastAsia" w:asciiTheme="minorEastAsia" w:hAnsiTheme="minorEastAsia" w:eastAsiaTheme="minorEastAsia" w:cstheme="minorEastAsia"/>
          <w:b w:val="0"/>
          <w:bCs w:val="0"/>
          <w:color w:val="auto"/>
          <w:sz w:val="20"/>
          <w:szCs w:val="20"/>
          <w:highlight w:val="none"/>
        </w:rPr>
        <w:t>参加政府采购活动前3年内，在经营活动中没有重大违法记录的书面声明</w:t>
      </w:r>
    </w:p>
    <w:p w14:paraId="06E17E35">
      <w:pPr>
        <w:pageBreakBefore w:val="0"/>
        <w:tabs>
          <w:tab w:val="left" w:pos="5580"/>
        </w:tabs>
        <w:wordWrap w:val="0"/>
        <w:bidi w:val="0"/>
        <w:spacing w:before="120" w:line="360" w:lineRule="auto"/>
        <w:rPr>
          <w:rFonts w:hint="eastAsia" w:asciiTheme="minorEastAsia" w:hAnsiTheme="minorEastAsia" w:eastAsiaTheme="minorEastAsia" w:cstheme="minorEastAsia"/>
          <w:b w:val="0"/>
          <w:bCs w:val="0"/>
          <w:color w:val="auto"/>
          <w:sz w:val="20"/>
          <w:szCs w:val="20"/>
          <w:highlight w:val="none"/>
        </w:rPr>
      </w:pPr>
      <w:r>
        <w:rPr>
          <w:rFonts w:hint="eastAsia" w:asciiTheme="minorEastAsia" w:hAnsiTheme="minorEastAsia" w:eastAsiaTheme="minorEastAsia" w:cstheme="minorEastAsia"/>
          <w:b w:val="0"/>
          <w:bCs w:val="0"/>
          <w:color w:val="auto"/>
          <w:sz w:val="20"/>
          <w:szCs w:val="20"/>
          <w:highlight w:val="none"/>
          <w:u w:val="single"/>
        </w:rPr>
        <w:t>致：（采购人名称）</w:t>
      </w:r>
    </w:p>
    <w:p w14:paraId="69ABA48C">
      <w:pPr>
        <w:pageBreakBefore w:val="0"/>
        <w:tabs>
          <w:tab w:val="left" w:pos="5580"/>
        </w:tabs>
        <w:wordWrap w:val="0"/>
        <w:bidi w:val="0"/>
        <w:spacing w:before="120" w:line="360" w:lineRule="auto"/>
        <w:ind w:firstLine="400" w:firstLineChars="200"/>
        <w:rPr>
          <w:rFonts w:hint="eastAsia" w:asciiTheme="minorEastAsia" w:hAnsiTheme="minorEastAsia" w:eastAsiaTheme="minorEastAsia" w:cstheme="minorEastAsia"/>
          <w:b w:val="0"/>
          <w:bCs w:val="0"/>
          <w:color w:val="auto"/>
          <w:sz w:val="20"/>
          <w:szCs w:val="20"/>
          <w:highlight w:val="none"/>
        </w:rPr>
      </w:pPr>
      <w:r>
        <w:rPr>
          <w:rFonts w:hint="eastAsia" w:asciiTheme="minorEastAsia" w:hAnsiTheme="minorEastAsia" w:eastAsiaTheme="minorEastAsia" w:cstheme="minorEastAsia"/>
          <w:b w:val="0"/>
          <w:bCs w:val="0"/>
          <w:color w:val="auto"/>
          <w:sz w:val="20"/>
          <w:szCs w:val="20"/>
          <w:highlight w:val="none"/>
        </w:rPr>
        <w:t>我公司郑重声明在参加本项目政府采购活动前三年内，在经营活动中无重大违法记录。公司未受到行政处罚或责令停业、吊销许可证（或执照）；未处于财产被接管、冻结、破产状况。</w:t>
      </w:r>
    </w:p>
    <w:p w14:paraId="23A95D18">
      <w:pPr>
        <w:pageBreakBefore w:val="0"/>
        <w:wordWrap w:val="0"/>
        <w:bidi w:val="0"/>
        <w:spacing w:line="360" w:lineRule="auto"/>
        <w:ind w:firstLine="480"/>
        <w:rPr>
          <w:rFonts w:hint="eastAsia" w:asciiTheme="minorEastAsia" w:hAnsiTheme="minorEastAsia" w:eastAsiaTheme="minorEastAsia" w:cstheme="minorEastAsia"/>
          <w:b w:val="0"/>
          <w:bCs w:val="0"/>
          <w:color w:val="auto"/>
          <w:sz w:val="20"/>
          <w:szCs w:val="20"/>
          <w:highlight w:val="none"/>
        </w:rPr>
      </w:pPr>
      <w:r>
        <w:rPr>
          <w:rFonts w:hint="eastAsia" w:asciiTheme="minorEastAsia" w:hAnsiTheme="minorEastAsia" w:eastAsiaTheme="minorEastAsia" w:cstheme="minorEastAsia"/>
          <w:b w:val="0"/>
          <w:bCs w:val="0"/>
          <w:color w:val="auto"/>
          <w:sz w:val="20"/>
          <w:szCs w:val="20"/>
          <w:highlight w:val="none"/>
        </w:rPr>
        <w:t>如有不实，我方将无条件地退出本项目的采购活动，并遵照《</w:t>
      </w:r>
      <w:r>
        <w:rPr>
          <w:rFonts w:hint="eastAsia" w:asciiTheme="minorEastAsia" w:hAnsiTheme="minorEastAsia" w:eastAsiaTheme="minorEastAsia" w:cstheme="minorEastAsia"/>
          <w:b w:val="0"/>
          <w:bCs w:val="0"/>
          <w:color w:val="auto"/>
          <w:sz w:val="20"/>
          <w:szCs w:val="20"/>
          <w:highlight w:val="none"/>
          <w:lang w:eastAsia="zh-CN"/>
        </w:rPr>
        <w:t>中华人民共和国政府采购法</w:t>
      </w:r>
      <w:r>
        <w:rPr>
          <w:rFonts w:hint="eastAsia" w:asciiTheme="minorEastAsia" w:hAnsiTheme="minorEastAsia" w:eastAsiaTheme="minorEastAsia" w:cstheme="minorEastAsia"/>
          <w:b w:val="0"/>
          <w:bCs w:val="0"/>
          <w:color w:val="auto"/>
          <w:sz w:val="20"/>
          <w:szCs w:val="20"/>
          <w:highlight w:val="none"/>
        </w:rPr>
        <w:t>》有关“提供虚假材料的规定”接受处罚。</w:t>
      </w:r>
    </w:p>
    <w:p w14:paraId="445F5404">
      <w:pPr>
        <w:pageBreakBefore w:val="0"/>
        <w:tabs>
          <w:tab w:val="left" w:pos="5580"/>
        </w:tabs>
        <w:wordWrap w:val="0"/>
        <w:bidi w:val="0"/>
        <w:spacing w:before="120" w:line="360" w:lineRule="auto"/>
        <w:ind w:firstLine="400" w:firstLineChars="200"/>
        <w:rPr>
          <w:rFonts w:hint="eastAsia" w:asciiTheme="minorEastAsia" w:hAnsiTheme="minorEastAsia" w:eastAsiaTheme="minorEastAsia" w:cstheme="minorEastAsia"/>
          <w:b w:val="0"/>
          <w:bCs w:val="0"/>
          <w:color w:val="auto"/>
          <w:sz w:val="20"/>
          <w:szCs w:val="20"/>
          <w:highlight w:val="none"/>
        </w:rPr>
      </w:pPr>
      <w:r>
        <w:rPr>
          <w:rFonts w:hint="eastAsia" w:asciiTheme="minorEastAsia" w:hAnsiTheme="minorEastAsia" w:eastAsiaTheme="minorEastAsia" w:cstheme="minorEastAsia"/>
          <w:b w:val="0"/>
          <w:bCs w:val="0"/>
          <w:color w:val="auto"/>
          <w:sz w:val="20"/>
          <w:szCs w:val="20"/>
          <w:highlight w:val="none"/>
        </w:rPr>
        <w:t>特此声明。</w:t>
      </w:r>
    </w:p>
    <w:p w14:paraId="27C2917D">
      <w:pPr>
        <w:pageBreakBefore w:val="0"/>
        <w:tabs>
          <w:tab w:val="left" w:pos="5580"/>
        </w:tabs>
        <w:wordWrap w:val="0"/>
        <w:bidi w:val="0"/>
        <w:spacing w:before="120" w:line="360" w:lineRule="auto"/>
        <w:ind w:firstLine="400" w:firstLineChars="200"/>
        <w:rPr>
          <w:rFonts w:hint="eastAsia" w:asciiTheme="minorEastAsia" w:hAnsiTheme="minorEastAsia" w:eastAsiaTheme="minorEastAsia" w:cstheme="minorEastAsia"/>
          <w:b w:val="0"/>
          <w:bCs w:val="0"/>
          <w:color w:val="auto"/>
          <w:sz w:val="20"/>
          <w:szCs w:val="20"/>
          <w:highlight w:val="none"/>
        </w:rPr>
      </w:pPr>
    </w:p>
    <w:p w14:paraId="0EF16D8D">
      <w:pPr>
        <w:spacing w:line="500" w:lineRule="exact"/>
        <w:ind w:firstLine="3200" w:firstLineChars="1600"/>
        <w:rPr>
          <w:rFonts w:hint="eastAsia" w:asciiTheme="minorEastAsia" w:hAnsiTheme="minorEastAsia" w:eastAsiaTheme="minorEastAsia" w:cstheme="minorEastAsia"/>
          <w:b w:val="0"/>
          <w:bCs w:val="0"/>
          <w:color w:val="auto"/>
          <w:sz w:val="20"/>
          <w:szCs w:val="20"/>
          <w:highlight w:val="none"/>
        </w:rPr>
      </w:pPr>
      <w:r>
        <w:rPr>
          <w:rFonts w:hint="eastAsia" w:asciiTheme="minorEastAsia" w:hAnsiTheme="minorEastAsia" w:eastAsiaTheme="minorEastAsia" w:cstheme="minorEastAsia"/>
          <w:b w:val="0"/>
          <w:bCs w:val="0"/>
          <w:color w:val="auto"/>
          <w:sz w:val="20"/>
          <w:szCs w:val="20"/>
          <w:highlight w:val="none"/>
        </w:rPr>
        <w:t>供应商名称：</w:t>
      </w:r>
      <w:r>
        <w:rPr>
          <w:rFonts w:hint="eastAsia" w:asciiTheme="minorEastAsia" w:hAnsiTheme="minorEastAsia" w:eastAsiaTheme="minorEastAsia" w:cstheme="minorEastAsia"/>
          <w:b w:val="0"/>
          <w:bCs w:val="0"/>
          <w:color w:val="auto"/>
          <w:sz w:val="20"/>
          <w:szCs w:val="20"/>
          <w:highlight w:val="none"/>
          <w:u w:val="single"/>
        </w:rPr>
        <w:t xml:space="preserve">           </w:t>
      </w:r>
      <w:r>
        <w:rPr>
          <w:rFonts w:hint="eastAsia" w:asciiTheme="minorEastAsia" w:hAnsiTheme="minorEastAsia" w:eastAsiaTheme="minorEastAsia" w:cstheme="minorEastAsia"/>
          <w:b w:val="0"/>
          <w:bCs w:val="0"/>
          <w:color w:val="auto"/>
          <w:sz w:val="20"/>
          <w:szCs w:val="20"/>
          <w:highlight w:val="none"/>
        </w:rPr>
        <w:t>（加盖公章）</w:t>
      </w:r>
    </w:p>
    <w:p w14:paraId="787EE649">
      <w:pPr>
        <w:spacing w:line="500" w:lineRule="exact"/>
        <w:ind w:firstLine="3200" w:firstLineChars="1600"/>
        <w:rPr>
          <w:rFonts w:hint="eastAsia" w:ascii="仿宋" w:hAnsi="仿宋" w:eastAsia="仿宋" w:cs="仿宋"/>
          <w:color w:val="auto"/>
          <w:highlight w:val="none"/>
        </w:rPr>
      </w:pPr>
      <w:r>
        <w:rPr>
          <w:rFonts w:hint="eastAsia" w:asciiTheme="minorEastAsia" w:hAnsiTheme="minorEastAsia" w:eastAsiaTheme="minorEastAsia" w:cstheme="minorEastAsia"/>
          <w:b w:val="0"/>
          <w:bCs w:val="0"/>
          <w:color w:val="auto"/>
          <w:sz w:val="20"/>
          <w:szCs w:val="20"/>
          <w:highlight w:val="none"/>
        </w:rPr>
        <w:t>日期：  年  月  日</w:t>
      </w:r>
    </w:p>
    <w:p w14:paraId="5B901C5C">
      <w:pPr>
        <w:numPr>
          <w:ilvl w:val="0"/>
          <w:numId w:val="0"/>
        </w:numPr>
        <w:rPr>
          <w:rFonts w:hint="eastAsia" w:asciiTheme="minorEastAsia" w:hAnsiTheme="minorEastAsia" w:eastAsiaTheme="minorEastAsia" w:cstheme="minorEastAsia"/>
          <w:b/>
          <w:bCs/>
          <w:szCs w:val="24"/>
          <w:lang w:val="en-US" w:eastAsia="zh-CN"/>
        </w:rPr>
      </w:pPr>
    </w:p>
    <w:p w14:paraId="25ECFBCC">
      <w:pPr>
        <w:numPr>
          <w:ilvl w:val="0"/>
          <w:numId w:val="0"/>
        </w:numPr>
        <w:rPr>
          <w:rFonts w:hint="eastAsia" w:asciiTheme="minorEastAsia" w:hAnsiTheme="minorEastAsia" w:eastAsiaTheme="minorEastAsia" w:cstheme="minorEastAsia"/>
          <w:b/>
          <w:bCs/>
          <w:szCs w:val="24"/>
          <w:lang w:val="en-US" w:eastAsia="zh-CN"/>
        </w:rPr>
      </w:pPr>
      <w:r>
        <w:rPr>
          <w:rFonts w:hint="eastAsia" w:asciiTheme="minorEastAsia" w:hAnsiTheme="minorEastAsia" w:eastAsiaTheme="minorEastAsia" w:cstheme="minorEastAsia"/>
          <w:b/>
          <w:bCs/>
          <w:szCs w:val="24"/>
          <w:lang w:val="en-US" w:eastAsia="zh-CN"/>
        </w:rPr>
        <w:br w:type="page"/>
      </w:r>
    </w:p>
    <w:p w14:paraId="3F37DA59">
      <w:pPr>
        <w:jc w:val="center"/>
        <w:outlineLvl w:val="3"/>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基本资格条件承诺函</w:t>
      </w:r>
    </w:p>
    <w:p w14:paraId="72528FCE">
      <w:pPr>
        <w:jc w:val="center"/>
        <w:rPr>
          <w:rFonts w:hint="eastAsia" w:asciiTheme="minorEastAsia" w:hAnsiTheme="minorEastAsia" w:eastAsiaTheme="minorEastAsia" w:cstheme="minorEastAsia"/>
          <w:sz w:val="28"/>
          <w:szCs w:val="28"/>
        </w:rPr>
      </w:pPr>
    </w:p>
    <w:p w14:paraId="5AA51B58">
      <w:pPr>
        <w:spacing w:line="36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致</w:t>
      </w: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rPr>
        <w:t>(采购代理机构名称):</w:t>
      </w:r>
    </w:p>
    <w:p w14:paraId="2D1EB7C0">
      <w:pPr>
        <w:spacing w:line="360" w:lineRule="auto"/>
        <w:ind w:firstLine="200" w:firstLineChars="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rPr>
        <w:t>(投标人名称)郑重承诺:</w:t>
      </w:r>
    </w:p>
    <w:p w14:paraId="46599108">
      <w:pPr>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1.我方具有良好的商业信誉和健全的财务会计制度，具有履行合同所必需的设备和专业技术能力，具有依法缴纳税收和社会保障金的良好记录，参加本项目采购活动前三年内无重大违法活动记录。</w:t>
      </w:r>
    </w:p>
    <w:p w14:paraId="6748B882">
      <w:pPr>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2.我方未列入在信用中国网站(www.creditchina.gov.cn)“失信被执行人”、“重大税收违法案件当事人名单”中，也未列入中国政府采购网(www.ccgp.gov.cn)“政府采购严重违法失信行为记录名单”中。</w:t>
      </w:r>
    </w:p>
    <w:p w14:paraId="16841830">
      <w:pPr>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3.我方在采购项目评审(评标)环节结束后，随时接受采购人、采购代理机构的检查验证，配合提供相关证明材料，证明符合《中华人民共和国政府采购法》规定的投标人基本资格条件。</w:t>
      </w:r>
    </w:p>
    <w:p w14:paraId="011FCCF5">
      <w:pPr>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我方对以上承诺负全部法律责任。</w:t>
      </w:r>
    </w:p>
    <w:p w14:paraId="7375B0C8">
      <w:pPr>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特此承诺。</w:t>
      </w:r>
    </w:p>
    <w:p w14:paraId="0213A6CC">
      <w:pPr>
        <w:spacing w:line="360" w:lineRule="auto"/>
        <w:jc w:val="righ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(投标人公章)</w:t>
      </w:r>
    </w:p>
    <w:p w14:paraId="706B715E">
      <w:pPr>
        <w:spacing w:line="360" w:lineRule="auto"/>
        <w:jc w:val="right"/>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sz w:val="20"/>
          <w:szCs w:val="20"/>
          <w:lang w:val="en-US" w:eastAsia="zh-CN"/>
        </w:rPr>
        <w:t xml:space="preserve">年  月  </w:t>
      </w:r>
      <w:r>
        <w:rPr>
          <w:rFonts w:hint="eastAsia" w:asciiTheme="minorEastAsia" w:hAnsiTheme="minorEastAsia" w:eastAsiaTheme="minorEastAsia" w:cstheme="minorEastAsia"/>
          <w:sz w:val="20"/>
          <w:szCs w:val="20"/>
        </w:rPr>
        <w:t>日</w:t>
      </w:r>
      <w:r>
        <w:rPr>
          <w:rFonts w:hint="eastAsia" w:asciiTheme="minorEastAsia" w:hAnsiTheme="minorEastAsia" w:eastAsiaTheme="minorEastAsia" w:cstheme="minorEastAsia"/>
          <w:b/>
          <w:bCs/>
          <w:sz w:val="24"/>
          <w:szCs w:val="24"/>
          <w:lang w:val="en-US" w:eastAsia="zh-CN"/>
        </w:rPr>
        <w:br w:type="page"/>
      </w:r>
    </w:p>
    <w:p w14:paraId="5CEB739F">
      <w:pPr>
        <w:spacing w:line="240" w:lineRule="auto"/>
        <w:outlineLvl w:val="3"/>
        <w:rPr>
          <w:rFonts w:hint="eastAsia" w:asciiTheme="minorEastAsia" w:hAnsiTheme="minorEastAsia" w:eastAsiaTheme="minorEastAsia" w:cstheme="minorEastAsia"/>
          <w:b/>
          <w:bCs/>
          <w:szCs w:val="24"/>
          <w:lang w:val="en-US" w:eastAsia="zh-CN"/>
        </w:rPr>
      </w:pPr>
      <w:r>
        <w:rPr>
          <w:rFonts w:hint="eastAsia" w:asciiTheme="minorEastAsia" w:hAnsiTheme="minorEastAsia" w:eastAsiaTheme="minorEastAsia" w:cstheme="minorEastAsia"/>
          <w:b/>
          <w:bCs/>
          <w:szCs w:val="24"/>
          <w:lang w:val="en-US" w:eastAsia="zh-CN"/>
        </w:rPr>
        <w:t>二、特定资格审查：</w:t>
      </w:r>
    </w:p>
    <w:p w14:paraId="774DCAE5">
      <w:pPr>
        <w:spacing w:line="240" w:lineRule="auto"/>
        <w:outlineLvl w:val="3"/>
        <w:rPr>
          <w:rFonts w:hint="eastAsia" w:asciiTheme="minorEastAsia" w:hAnsiTheme="minorEastAsia" w:eastAsiaTheme="minorEastAsia" w:cstheme="minorEastAsia"/>
          <w:b/>
          <w:bCs/>
          <w:szCs w:val="24"/>
        </w:rPr>
      </w:pPr>
      <w:r>
        <w:rPr>
          <w:rFonts w:hint="eastAsia" w:asciiTheme="minorEastAsia" w:hAnsiTheme="minorEastAsia" w:eastAsiaTheme="minorEastAsia" w:cstheme="minorEastAsia"/>
          <w:b/>
          <w:bCs/>
          <w:szCs w:val="24"/>
          <w:lang w:val="en-US" w:eastAsia="zh-CN"/>
        </w:rPr>
        <w:t>7、</w:t>
      </w:r>
      <w:r>
        <w:rPr>
          <w:rFonts w:hint="eastAsia" w:asciiTheme="minorEastAsia" w:hAnsiTheme="minorEastAsia" w:eastAsiaTheme="minorEastAsia" w:cstheme="minorEastAsia"/>
          <w:b/>
          <w:bCs/>
          <w:szCs w:val="24"/>
        </w:rPr>
        <w:t>提供法定代表人授权书（附法定代表人、被授权人身份证复印件），法定代表人直接参加投标，须提供法定代表人身份证明；</w:t>
      </w:r>
    </w:p>
    <w:p w14:paraId="73DCE9A8">
      <w:pPr>
        <w:spacing w:line="560" w:lineRule="exact"/>
        <w:jc w:val="center"/>
        <w:rPr>
          <w:rFonts w:hint="eastAsia" w:asciiTheme="minorEastAsia" w:hAnsiTheme="minorEastAsia" w:eastAsiaTheme="minorEastAsia" w:cstheme="minorEastAsia"/>
          <w:b/>
          <w:bCs/>
          <w:szCs w:val="24"/>
        </w:rPr>
      </w:pPr>
      <w:r>
        <w:rPr>
          <w:rFonts w:hint="eastAsia" w:asciiTheme="minorEastAsia" w:hAnsiTheme="minorEastAsia" w:eastAsiaTheme="minorEastAsia" w:cstheme="minorEastAsia"/>
          <w:b/>
          <w:bCs/>
          <w:szCs w:val="24"/>
        </w:rPr>
        <w:t>法定代表人身份证明/法定代表人授权书</w:t>
      </w:r>
    </w:p>
    <w:p w14:paraId="2C44FE58">
      <w:pPr>
        <w:pStyle w:val="2"/>
        <w:jc w:val="center"/>
        <w:outlineLvl w:val="4"/>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法定代表人身份证明</w:t>
      </w:r>
    </w:p>
    <w:p w14:paraId="11F39CA1">
      <w:pPr>
        <w:autoSpaceDE w:val="0"/>
        <w:autoSpaceDN w:val="0"/>
        <w:adjustRightInd w:val="0"/>
        <w:snapToGrid w:val="0"/>
        <w:spacing w:before="163" w:beforeLines="50" w:line="360" w:lineRule="auto"/>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供应商名称：</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w:t>
      </w:r>
    </w:p>
    <w:p w14:paraId="7C8399F4">
      <w:pPr>
        <w:autoSpaceDE w:val="0"/>
        <w:autoSpaceDN w:val="0"/>
        <w:adjustRightInd w:val="0"/>
        <w:snapToGrid w:val="0"/>
        <w:spacing w:before="163" w:beforeLines="50" w:line="360" w:lineRule="auto"/>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统一社会信用代码：</w:t>
      </w:r>
      <w:r>
        <w:rPr>
          <w:rFonts w:hint="eastAsia" w:asciiTheme="minorEastAsia" w:hAnsiTheme="minorEastAsia" w:eastAsiaTheme="minorEastAsia" w:cstheme="minorEastAsia"/>
          <w:u w:val="single"/>
        </w:rPr>
        <w:t xml:space="preserve">                </w:t>
      </w:r>
    </w:p>
    <w:p w14:paraId="015F6FA5">
      <w:pPr>
        <w:autoSpaceDE w:val="0"/>
        <w:autoSpaceDN w:val="0"/>
        <w:adjustRightInd w:val="0"/>
        <w:snapToGrid w:val="0"/>
        <w:spacing w:before="163" w:beforeLines="50" w:line="360" w:lineRule="auto"/>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注册地址：</w:t>
      </w:r>
      <w:r>
        <w:rPr>
          <w:rFonts w:hint="eastAsia" w:asciiTheme="minorEastAsia" w:hAnsiTheme="minorEastAsia" w:eastAsiaTheme="minorEastAsia" w:cstheme="minorEastAsia"/>
          <w:u w:val="single"/>
        </w:rPr>
        <w:t xml:space="preserve">                        </w:t>
      </w:r>
    </w:p>
    <w:p w14:paraId="02EDD865">
      <w:pPr>
        <w:autoSpaceDE w:val="0"/>
        <w:autoSpaceDN w:val="0"/>
        <w:adjustRightInd w:val="0"/>
        <w:snapToGrid w:val="0"/>
        <w:spacing w:before="163" w:beforeLines="50" w:line="360" w:lineRule="auto"/>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成立时间：</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年 </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日</w:t>
      </w:r>
    </w:p>
    <w:p w14:paraId="78D7305F">
      <w:pPr>
        <w:autoSpaceDE w:val="0"/>
        <w:autoSpaceDN w:val="0"/>
        <w:adjustRightInd w:val="0"/>
        <w:snapToGrid w:val="0"/>
        <w:spacing w:before="163" w:beforeLines="50" w:line="360" w:lineRule="auto"/>
        <w:ind w:firstLine="420" w:firstLineChars="200"/>
        <w:jc w:val="left"/>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经营期限：</w:t>
      </w:r>
      <w:r>
        <w:rPr>
          <w:rFonts w:hint="eastAsia" w:asciiTheme="minorEastAsia" w:hAnsiTheme="minorEastAsia" w:eastAsiaTheme="minorEastAsia" w:cstheme="minorEastAsia"/>
          <w:u w:val="single"/>
        </w:rPr>
        <w:t xml:space="preserve">                  </w:t>
      </w:r>
    </w:p>
    <w:p w14:paraId="2F4F00EC">
      <w:pPr>
        <w:autoSpaceDE w:val="0"/>
        <w:autoSpaceDN w:val="0"/>
        <w:adjustRightInd w:val="0"/>
        <w:snapToGrid w:val="0"/>
        <w:spacing w:before="163" w:beforeLines="50" w:line="360" w:lineRule="auto"/>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姓名：</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性别：</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年龄：</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系</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（供应商名称）的法定代表人。</w:t>
      </w:r>
    </w:p>
    <w:p w14:paraId="066C1C6F">
      <w:pPr>
        <w:autoSpaceDE w:val="0"/>
        <w:autoSpaceDN w:val="0"/>
        <w:adjustRightInd w:val="0"/>
        <w:snapToGrid w:val="0"/>
        <w:spacing w:before="163" w:beforeLines="50" w:line="360" w:lineRule="auto"/>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特此证明。</w:t>
      </w:r>
    </w:p>
    <w:p w14:paraId="6E38712A">
      <w:pPr>
        <w:autoSpaceDE w:val="0"/>
        <w:autoSpaceDN w:val="0"/>
        <w:adjustRightInd w:val="0"/>
        <w:snapToGrid w:val="0"/>
        <w:spacing w:before="163" w:beforeLines="50"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5803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1EC87FC5">
            <w:pPr>
              <w:snapToGrid w:val="0"/>
              <w:spacing w:line="480" w:lineRule="auto"/>
              <w:jc w:val="center"/>
              <w:rPr>
                <w:rFonts w:hint="eastAsia" w:asciiTheme="minorEastAsia" w:hAnsiTheme="minorEastAsia" w:eastAsiaTheme="minorEastAsia" w:cstheme="minorEastAsia"/>
                <w:szCs w:val="21"/>
                <w:highlight w:val="cyan"/>
              </w:rPr>
            </w:pPr>
          </w:p>
          <w:p w14:paraId="72EF156A">
            <w:pPr>
              <w:snapToGrid w:val="0"/>
              <w:spacing w:line="480" w:lineRule="auto"/>
              <w:jc w:val="center"/>
              <w:rPr>
                <w:rFonts w:hint="eastAsia" w:asciiTheme="minorEastAsia" w:hAnsiTheme="minorEastAsia" w:eastAsiaTheme="minorEastAsia" w:cstheme="minorEastAsia"/>
                <w:szCs w:val="21"/>
                <w:highlight w:val="cyan"/>
              </w:rPr>
            </w:pPr>
          </w:p>
          <w:p w14:paraId="532DCA07">
            <w:pPr>
              <w:autoSpaceDE w:val="0"/>
              <w:autoSpaceDN w:val="0"/>
              <w:adjustRightInd w:val="0"/>
              <w:snapToGrid w:val="0"/>
              <w:spacing w:before="163" w:beforeLines="50"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法定代表人身份证复印件粘贴处</w:t>
            </w:r>
          </w:p>
          <w:p w14:paraId="51A56DF2">
            <w:pPr>
              <w:autoSpaceDE w:val="0"/>
              <w:autoSpaceDN w:val="0"/>
              <w:adjustRightInd w:val="0"/>
              <w:snapToGrid w:val="0"/>
              <w:spacing w:before="163" w:beforeLines="50"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（正反面）</w:t>
            </w:r>
          </w:p>
          <w:p w14:paraId="078C0BAE">
            <w:pPr>
              <w:snapToGrid w:val="0"/>
              <w:spacing w:line="480" w:lineRule="auto"/>
              <w:jc w:val="center"/>
              <w:rPr>
                <w:rFonts w:hint="eastAsia" w:asciiTheme="minorEastAsia" w:hAnsiTheme="minorEastAsia" w:eastAsiaTheme="minorEastAsia" w:cstheme="minorEastAsia"/>
                <w:szCs w:val="21"/>
                <w:highlight w:val="cyan"/>
              </w:rPr>
            </w:pPr>
          </w:p>
          <w:p w14:paraId="056E12B0">
            <w:pPr>
              <w:snapToGrid w:val="0"/>
              <w:spacing w:line="480" w:lineRule="auto"/>
              <w:jc w:val="center"/>
              <w:rPr>
                <w:rFonts w:hint="eastAsia" w:asciiTheme="minorEastAsia" w:hAnsiTheme="minorEastAsia" w:eastAsiaTheme="minorEastAsia" w:cstheme="minorEastAsia"/>
                <w:szCs w:val="21"/>
                <w:highlight w:val="cyan"/>
              </w:rPr>
            </w:pPr>
          </w:p>
        </w:tc>
      </w:tr>
    </w:tbl>
    <w:p w14:paraId="4EA2C1EE">
      <w:pPr>
        <w:snapToGrid w:val="0"/>
        <w:spacing w:line="480" w:lineRule="auto"/>
        <w:rPr>
          <w:rFonts w:hint="eastAsia" w:asciiTheme="minorEastAsia" w:hAnsiTheme="minorEastAsia" w:eastAsiaTheme="minorEastAsia" w:cstheme="minorEastAsia"/>
          <w:szCs w:val="21"/>
          <w:highlight w:val="cyan"/>
        </w:rPr>
      </w:pPr>
    </w:p>
    <w:p w14:paraId="3CF1AEAD">
      <w:pPr>
        <w:snapToGrid w:val="0"/>
        <w:rPr>
          <w:rFonts w:hint="eastAsia" w:asciiTheme="minorEastAsia" w:hAnsiTheme="minorEastAsia" w:eastAsiaTheme="minorEastAsia" w:cstheme="minorEastAsia"/>
          <w:szCs w:val="21"/>
        </w:rPr>
      </w:pPr>
    </w:p>
    <w:p w14:paraId="5B7BC5A1">
      <w:pPr>
        <w:snapToGrid w:val="0"/>
        <w:rPr>
          <w:rFonts w:hint="eastAsia" w:asciiTheme="minorEastAsia" w:hAnsiTheme="minorEastAsia" w:eastAsiaTheme="minorEastAsia" w:cstheme="minorEastAsia"/>
          <w:szCs w:val="21"/>
        </w:rPr>
      </w:pPr>
    </w:p>
    <w:p w14:paraId="17E673FB">
      <w:pPr>
        <w:snapToGrid w:val="0"/>
        <w:rPr>
          <w:rFonts w:hint="eastAsia" w:asciiTheme="minorEastAsia" w:hAnsiTheme="minorEastAsia" w:eastAsiaTheme="minorEastAsia" w:cstheme="minorEastAsia"/>
          <w:szCs w:val="21"/>
        </w:rPr>
      </w:pPr>
    </w:p>
    <w:p w14:paraId="13989D12">
      <w:pPr>
        <w:snapToGrid w:val="0"/>
        <w:rPr>
          <w:rFonts w:hint="eastAsia" w:asciiTheme="minorEastAsia" w:hAnsiTheme="minorEastAsia" w:eastAsiaTheme="minorEastAsia" w:cstheme="minorEastAsia"/>
          <w:szCs w:val="21"/>
        </w:rPr>
      </w:pPr>
    </w:p>
    <w:p w14:paraId="3411C293">
      <w:pPr>
        <w:adjustRightInd w:val="0"/>
        <w:snapToGrid w:val="0"/>
        <w:spacing w:line="360" w:lineRule="auto"/>
        <w:rPr>
          <w:rFonts w:hint="eastAsia" w:asciiTheme="minorEastAsia" w:hAnsiTheme="minorEastAsia" w:eastAsiaTheme="minorEastAsia" w:cstheme="minorEastAsia"/>
        </w:rPr>
      </w:pPr>
    </w:p>
    <w:p w14:paraId="09013115">
      <w:pPr>
        <w:adjustRightInd w:val="0"/>
        <w:snapToGrid w:val="0"/>
        <w:spacing w:line="360" w:lineRule="auto"/>
        <w:ind w:right="420"/>
        <w:rPr>
          <w:rFonts w:hint="eastAsia" w:asciiTheme="minorEastAsia" w:hAnsiTheme="minorEastAsia" w:eastAsiaTheme="minorEastAsia" w:cstheme="minorEastAsia"/>
        </w:rPr>
      </w:pPr>
    </w:p>
    <w:p w14:paraId="1A1C3267">
      <w:pPr>
        <w:adjustRightInd w:val="0"/>
        <w:snapToGrid w:val="0"/>
        <w:spacing w:line="360" w:lineRule="auto"/>
        <w:ind w:right="420"/>
        <w:rPr>
          <w:rFonts w:hint="eastAsia" w:asciiTheme="minorEastAsia" w:hAnsiTheme="minorEastAsia" w:eastAsiaTheme="minorEastAsia" w:cstheme="minorEastAsia"/>
        </w:rPr>
      </w:pPr>
    </w:p>
    <w:p w14:paraId="77B2D053">
      <w:pPr>
        <w:adjustRightInd w:val="0"/>
        <w:snapToGrid w:val="0"/>
        <w:spacing w:line="360" w:lineRule="auto"/>
        <w:ind w:right="420"/>
        <w:rPr>
          <w:rFonts w:hint="eastAsia" w:asciiTheme="minorEastAsia" w:hAnsiTheme="minorEastAsia" w:eastAsiaTheme="minorEastAsia" w:cstheme="minorEastAsia"/>
        </w:rPr>
      </w:pPr>
    </w:p>
    <w:p w14:paraId="4622FBBE">
      <w:pPr>
        <w:adjustRightInd w:val="0"/>
        <w:snapToGrid w:val="0"/>
        <w:spacing w:line="360" w:lineRule="auto"/>
        <w:ind w:right="420"/>
        <w:rPr>
          <w:rFonts w:hint="eastAsia" w:asciiTheme="minorEastAsia" w:hAnsiTheme="minorEastAsia" w:eastAsiaTheme="minorEastAsia" w:cstheme="minorEastAsia"/>
        </w:rPr>
      </w:pPr>
    </w:p>
    <w:p w14:paraId="37D46D24">
      <w:pPr>
        <w:adjustRightInd w:val="0"/>
        <w:snapToGrid w:val="0"/>
        <w:spacing w:line="480" w:lineRule="auto"/>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供应商名称：</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（盖单位公章）</w:t>
      </w:r>
    </w:p>
    <w:p w14:paraId="452AF16C">
      <w:pPr>
        <w:adjustRightInd w:val="0"/>
        <w:snapToGrid w:val="0"/>
        <w:spacing w:line="480" w:lineRule="auto"/>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法人签字或盖章：</w:t>
      </w:r>
      <w:r>
        <w:rPr>
          <w:rFonts w:hint="eastAsia" w:asciiTheme="minorEastAsia" w:hAnsiTheme="minorEastAsia" w:eastAsiaTheme="minorEastAsia" w:cstheme="minorEastAsia"/>
          <w:u w:val="single"/>
        </w:rPr>
        <w:t xml:space="preserve">               </w:t>
      </w:r>
    </w:p>
    <w:p w14:paraId="0221A5AE">
      <w:pPr>
        <w:adjustRightInd w:val="0"/>
        <w:snapToGrid w:val="0"/>
        <w:spacing w:line="480" w:lineRule="auto"/>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日   期：</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日</w:t>
      </w:r>
    </w:p>
    <w:p w14:paraId="4BBAF537">
      <w:pPr>
        <w:adjustRightInd w:val="0"/>
        <w:snapToGrid w:val="0"/>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bCs/>
          <w:szCs w:val="24"/>
        </w:rPr>
        <w:t>说明：仅限法定代表人参加投标时提供</w:t>
      </w:r>
      <w:r>
        <w:rPr>
          <w:rFonts w:hint="eastAsia" w:asciiTheme="minorEastAsia" w:hAnsiTheme="minorEastAsia" w:eastAsiaTheme="minorEastAsia" w:cstheme="minorEastAsia"/>
          <w:szCs w:val="24"/>
        </w:rPr>
        <w:t>。</w:t>
      </w:r>
    </w:p>
    <w:p w14:paraId="365D8C31">
      <w:pPr>
        <w:keepNext/>
        <w:spacing w:before="327" w:beforeLines="100"/>
        <w:jc w:val="center"/>
        <w:outlineLvl w:val="4"/>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br w:type="page"/>
      </w:r>
      <w:bookmarkStart w:id="8" w:name="_Toc4807"/>
      <w:bookmarkStart w:id="9" w:name="_Toc25526"/>
      <w:bookmarkStart w:id="10" w:name="_Toc985"/>
      <w:bookmarkStart w:id="11" w:name="_Toc12585"/>
      <w:r>
        <w:rPr>
          <w:rFonts w:hint="eastAsia" w:asciiTheme="minorEastAsia" w:hAnsiTheme="minorEastAsia" w:eastAsiaTheme="minorEastAsia" w:cstheme="minorEastAsia"/>
          <w:b/>
          <w:bCs/>
          <w:kern w:val="2"/>
          <w:sz w:val="28"/>
          <w:szCs w:val="28"/>
          <w:lang w:val="en-US" w:eastAsia="zh-CN" w:bidi="ar-SA"/>
        </w:rPr>
        <w:t>法定代表人授权书</w:t>
      </w:r>
      <w:bookmarkEnd w:id="8"/>
      <w:bookmarkEnd w:id="9"/>
      <w:bookmarkEnd w:id="10"/>
      <w:bookmarkEnd w:id="11"/>
    </w:p>
    <w:p w14:paraId="39E89EE6">
      <w:pPr>
        <w:spacing w:line="500" w:lineRule="exact"/>
        <w:jc w:val="left"/>
        <w:rPr>
          <w:rFonts w:hint="eastAsia" w:asciiTheme="minorEastAsia" w:hAnsiTheme="minorEastAsia" w:eastAsiaTheme="minorEastAsia" w:cstheme="minorEastAsia"/>
          <w:spacing w:val="4"/>
          <w:szCs w:val="24"/>
          <w:u w:val="single"/>
          <w:lang w:val="en-US" w:eastAsia="zh-CN"/>
        </w:rPr>
      </w:pPr>
      <w:r>
        <w:rPr>
          <w:rFonts w:hint="eastAsia" w:asciiTheme="minorEastAsia" w:hAnsiTheme="minorEastAsia" w:eastAsiaTheme="minorEastAsia" w:cstheme="minorEastAsia"/>
          <w:b/>
          <w:spacing w:val="4"/>
          <w:szCs w:val="24"/>
        </w:rPr>
        <w:t>致</w:t>
      </w:r>
      <w:r>
        <w:rPr>
          <w:rFonts w:hint="eastAsia" w:asciiTheme="minorEastAsia" w:hAnsiTheme="minorEastAsia" w:eastAsiaTheme="minorEastAsia" w:cstheme="minorEastAsia"/>
          <w:b/>
          <w:spacing w:val="4"/>
          <w:szCs w:val="24"/>
          <w:u w:val="single"/>
        </w:rPr>
        <w:t>：</w:t>
      </w:r>
      <w:r>
        <w:rPr>
          <w:rFonts w:hint="eastAsia" w:asciiTheme="minorEastAsia" w:hAnsiTheme="minorEastAsia" w:eastAsiaTheme="minorEastAsia" w:cstheme="minorEastAsia"/>
          <w:b/>
          <w:spacing w:val="4"/>
          <w:szCs w:val="24"/>
          <w:u w:val="single"/>
          <w:lang w:val="en-US" w:eastAsia="zh-CN"/>
        </w:rPr>
        <w:t xml:space="preserve">                  （采购人/代理机构）</w:t>
      </w:r>
    </w:p>
    <w:p w14:paraId="7BB7FA04">
      <w:pPr>
        <w:spacing w:line="560" w:lineRule="exact"/>
        <w:ind w:firstLine="436" w:firstLineChars="200"/>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u w:val="single"/>
        </w:rPr>
        <w:t xml:space="preserve">(供应商名称)   </w:t>
      </w:r>
      <w:r>
        <w:rPr>
          <w:rFonts w:hint="eastAsia" w:asciiTheme="minorEastAsia" w:hAnsiTheme="minorEastAsia" w:eastAsiaTheme="minorEastAsia" w:cstheme="minorEastAsia"/>
          <w:spacing w:val="4"/>
          <w:szCs w:val="24"/>
        </w:rPr>
        <w:t>按中华人民共和国法律于（</w:t>
      </w:r>
      <w:r>
        <w:rPr>
          <w:rFonts w:hint="eastAsia" w:asciiTheme="minorEastAsia" w:hAnsiTheme="minorEastAsia" w:eastAsiaTheme="minorEastAsia" w:cstheme="minorEastAsia"/>
          <w:spacing w:val="4"/>
          <w:szCs w:val="24"/>
          <w:u w:val="single"/>
        </w:rPr>
        <w:t xml:space="preserve">     </w:t>
      </w:r>
      <w:r>
        <w:rPr>
          <w:rFonts w:hint="eastAsia" w:asciiTheme="minorEastAsia" w:hAnsiTheme="minorEastAsia" w:eastAsiaTheme="minorEastAsia" w:cstheme="minorEastAsia"/>
          <w:spacing w:val="4"/>
          <w:szCs w:val="24"/>
        </w:rPr>
        <w:t>年</w:t>
      </w:r>
      <w:r>
        <w:rPr>
          <w:rFonts w:hint="eastAsia" w:asciiTheme="minorEastAsia" w:hAnsiTheme="minorEastAsia" w:eastAsiaTheme="minorEastAsia" w:cstheme="minorEastAsia"/>
          <w:spacing w:val="4"/>
          <w:szCs w:val="24"/>
          <w:u w:val="single"/>
        </w:rPr>
        <w:t xml:space="preserve">    </w:t>
      </w:r>
      <w:r>
        <w:rPr>
          <w:rFonts w:hint="eastAsia" w:asciiTheme="minorEastAsia" w:hAnsiTheme="minorEastAsia" w:eastAsiaTheme="minorEastAsia" w:cstheme="minorEastAsia"/>
          <w:spacing w:val="4"/>
          <w:szCs w:val="24"/>
        </w:rPr>
        <w:t>月</w:t>
      </w:r>
      <w:r>
        <w:rPr>
          <w:rFonts w:hint="eastAsia" w:asciiTheme="minorEastAsia" w:hAnsiTheme="minorEastAsia" w:eastAsiaTheme="minorEastAsia" w:cstheme="minorEastAsia"/>
          <w:spacing w:val="4"/>
          <w:szCs w:val="24"/>
          <w:u w:val="single"/>
        </w:rPr>
        <w:t xml:space="preserve">    </w:t>
      </w:r>
      <w:r>
        <w:rPr>
          <w:rFonts w:hint="eastAsia" w:asciiTheme="minorEastAsia" w:hAnsiTheme="minorEastAsia" w:eastAsiaTheme="minorEastAsia" w:cstheme="minorEastAsia"/>
          <w:spacing w:val="4"/>
          <w:szCs w:val="24"/>
        </w:rPr>
        <w:t>日 ）  成立。</w:t>
      </w:r>
      <w:r>
        <w:rPr>
          <w:rFonts w:hint="eastAsia" w:asciiTheme="minorEastAsia" w:hAnsiTheme="minorEastAsia" w:eastAsiaTheme="minorEastAsia" w:cstheme="minorEastAsia"/>
          <w:szCs w:val="24"/>
        </w:rPr>
        <w:t>法定代表人</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pacing w:val="4"/>
          <w:szCs w:val="24"/>
          <w:u w:val="single"/>
        </w:rPr>
        <w:t xml:space="preserve">姓名   </w:t>
      </w:r>
      <w:r>
        <w:rPr>
          <w:rFonts w:hint="eastAsia" w:asciiTheme="minorEastAsia" w:hAnsiTheme="minorEastAsia" w:eastAsiaTheme="minorEastAsia" w:cstheme="minorEastAsia"/>
          <w:spacing w:val="4"/>
          <w:szCs w:val="24"/>
        </w:rPr>
        <w:t>特授权</w:t>
      </w:r>
      <w:r>
        <w:rPr>
          <w:rFonts w:hint="eastAsia" w:asciiTheme="minorEastAsia" w:hAnsiTheme="minorEastAsia" w:eastAsiaTheme="minorEastAsia" w:cstheme="minorEastAsia"/>
          <w:spacing w:val="4"/>
          <w:szCs w:val="24"/>
          <w:u w:val="single"/>
        </w:rPr>
        <w:t xml:space="preserve">  </w:t>
      </w:r>
      <w:r>
        <w:rPr>
          <w:rFonts w:hint="eastAsia" w:asciiTheme="minorEastAsia" w:hAnsiTheme="minorEastAsia" w:eastAsiaTheme="minorEastAsia" w:cstheme="minorEastAsia"/>
          <w:szCs w:val="24"/>
          <w:u w:val="single"/>
        </w:rPr>
        <w:t>被授权人</w:t>
      </w:r>
      <w:r>
        <w:rPr>
          <w:rFonts w:hint="eastAsia" w:asciiTheme="minorEastAsia" w:hAnsiTheme="minorEastAsia" w:eastAsiaTheme="minorEastAsia" w:cstheme="minorEastAsia"/>
          <w:spacing w:val="4"/>
          <w:szCs w:val="24"/>
          <w:u w:val="single"/>
        </w:rPr>
        <w:t xml:space="preserve">姓名  </w:t>
      </w:r>
      <w:r>
        <w:rPr>
          <w:rFonts w:hint="eastAsia" w:asciiTheme="minorEastAsia" w:hAnsiTheme="minorEastAsia" w:eastAsiaTheme="minorEastAsia" w:cstheme="minorEastAsia"/>
          <w:spacing w:val="4"/>
          <w:szCs w:val="24"/>
        </w:rPr>
        <w:t>代表我公司全权办理针对本次</w:t>
      </w:r>
      <w:r>
        <w:rPr>
          <w:rFonts w:hint="eastAsia" w:asciiTheme="minorEastAsia" w:hAnsiTheme="minorEastAsia" w:eastAsiaTheme="minorEastAsia" w:cstheme="minorEastAsia"/>
          <w:spacing w:val="4"/>
          <w:szCs w:val="24"/>
          <w:u w:val="single"/>
        </w:rPr>
        <w:t xml:space="preserve">  项目名称、项目编号   </w:t>
      </w:r>
      <w:r>
        <w:rPr>
          <w:rFonts w:hint="eastAsia" w:asciiTheme="minorEastAsia" w:hAnsiTheme="minorEastAsia" w:eastAsiaTheme="minorEastAsia" w:cstheme="minorEastAsia"/>
          <w:spacing w:val="4"/>
          <w:szCs w:val="24"/>
        </w:rPr>
        <w:t>投标、</w:t>
      </w:r>
      <w:r>
        <w:rPr>
          <w:rFonts w:hint="eastAsia" w:asciiTheme="minorEastAsia" w:hAnsiTheme="minorEastAsia" w:eastAsiaTheme="minorEastAsia" w:cstheme="minorEastAsia"/>
          <w:spacing w:val="4"/>
          <w:szCs w:val="24"/>
          <w:lang w:val="en-US" w:eastAsia="zh-CN"/>
        </w:rPr>
        <w:t>洽谈</w:t>
      </w:r>
      <w:r>
        <w:rPr>
          <w:rFonts w:hint="eastAsia" w:asciiTheme="minorEastAsia" w:hAnsiTheme="minorEastAsia" w:eastAsiaTheme="minorEastAsia" w:cstheme="minorEastAsia"/>
          <w:spacing w:val="4"/>
          <w:szCs w:val="24"/>
        </w:rPr>
        <w:t>、签约等具体工作，并签署全部有关的文件、协议及合同。</w:t>
      </w:r>
    </w:p>
    <w:p w14:paraId="6A8EF526">
      <w:pPr>
        <w:spacing w:line="560" w:lineRule="exact"/>
        <w:ind w:firstLine="436" w:firstLineChars="200"/>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我公司对</w:t>
      </w:r>
      <w:r>
        <w:rPr>
          <w:rFonts w:hint="eastAsia" w:asciiTheme="minorEastAsia" w:hAnsiTheme="minorEastAsia" w:eastAsiaTheme="minorEastAsia" w:cstheme="minorEastAsia"/>
          <w:szCs w:val="24"/>
        </w:rPr>
        <w:t>被授权人</w:t>
      </w:r>
      <w:r>
        <w:rPr>
          <w:rFonts w:hint="eastAsia" w:asciiTheme="minorEastAsia" w:hAnsiTheme="minorEastAsia" w:eastAsiaTheme="minorEastAsia" w:cstheme="minorEastAsia"/>
          <w:spacing w:val="4"/>
          <w:szCs w:val="24"/>
        </w:rPr>
        <w:t>的签名负全部责任。</w:t>
      </w:r>
    </w:p>
    <w:p w14:paraId="55B21289">
      <w:pPr>
        <w:spacing w:line="560" w:lineRule="exact"/>
        <w:ind w:right="204" w:rightChars="97"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t>本授权有效期与磋商有效期一致</w:t>
      </w:r>
      <w:r>
        <w:rPr>
          <w:rFonts w:hint="eastAsia" w:asciiTheme="minorEastAsia" w:hAnsiTheme="minorEastAsia" w:eastAsiaTheme="minorEastAsia" w:cstheme="minorEastAsia"/>
        </w:rPr>
        <w:t>。</w:t>
      </w:r>
    </w:p>
    <w:tbl>
      <w:tblPr>
        <w:tblStyle w:val="4"/>
        <w:tblW w:w="0" w:type="auto"/>
        <w:tblInd w:w="633" w:type="dxa"/>
        <w:tblLayout w:type="fixed"/>
        <w:tblCellMar>
          <w:top w:w="0" w:type="dxa"/>
          <w:left w:w="108" w:type="dxa"/>
          <w:bottom w:w="0" w:type="dxa"/>
          <w:right w:w="108" w:type="dxa"/>
        </w:tblCellMar>
      </w:tblPr>
      <w:tblGrid>
        <w:gridCol w:w="4200"/>
        <w:gridCol w:w="3990"/>
      </w:tblGrid>
      <w:tr w14:paraId="43287198">
        <w:tblPrEx>
          <w:tblCellMar>
            <w:top w:w="0" w:type="dxa"/>
            <w:left w:w="108" w:type="dxa"/>
            <w:bottom w:w="0" w:type="dxa"/>
            <w:right w:w="108" w:type="dxa"/>
          </w:tblCellMar>
        </w:tblPrEx>
        <w:trPr>
          <w:trHeight w:val="600" w:hRule="atLeast"/>
        </w:trPr>
        <w:tc>
          <w:tcPr>
            <w:tcW w:w="4200" w:type="dxa"/>
            <w:noWrap w:val="0"/>
            <w:vAlign w:val="top"/>
          </w:tcPr>
          <w:p w14:paraId="776E5EB8">
            <w:pPr>
              <w:spacing w:line="520" w:lineRule="exact"/>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被授权人签字或盖章：</w:t>
            </w:r>
          </w:p>
        </w:tc>
        <w:tc>
          <w:tcPr>
            <w:tcW w:w="3990" w:type="dxa"/>
            <w:noWrap w:val="0"/>
            <w:vAlign w:val="top"/>
          </w:tcPr>
          <w:p w14:paraId="39E472E2">
            <w:pPr>
              <w:spacing w:line="520" w:lineRule="exact"/>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zCs w:val="24"/>
              </w:rPr>
              <w:t>法定代表人签字或盖章</w:t>
            </w:r>
            <w:r>
              <w:rPr>
                <w:rFonts w:hint="eastAsia" w:asciiTheme="minorEastAsia" w:hAnsiTheme="minorEastAsia" w:eastAsiaTheme="minorEastAsia" w:cstheme="minorEastAsia"/>
                <w:spacing w:val="4"/>
                <w:szCs w:val="24"/>
              </w:rPr>
              <w:t>：</w:t>
            </w:r>
          </w:p>
        </w:tc>
      </w:tr>
      <w:tr w14:paraId="36F73FED">
        <w:tblPrEx>
          <w:tblCellMar>
            <w:top w:w="0" w:type="dxa"/>
            <w:left w:w="108" w:type="dxa"/>
            <w:bottom w:w="0" w:type="dxa"/>
            <w:right w:w="108" w:type="dxa"/>
          </w:tblCellMar>
        </w:tblPrEx>
        <w:trPr>
          <w:trHeight w:val="600" w:hRule="atLeast"/>
        </w:trPr>
        <w:tc>
          <w:tcPr>
            <w:tcW w:w="4200" w:type="dxa"/>
            <w:noWrap w:val="0"/>
            <w:vAlign w:val="top"/>
          </w:tcPr>
          <w:p w14:paraId="6DEC7A47">
            <w:pPr>
              <w:spacing w:line="520" w:lineRule="exact"/>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职务：</w:t>
            </w:r>
          </w:p>
        </w:tc>
        <w:tc>
          <w:tcPr>
            <w:tcW w:w="3990" w:type="dxa"/>
            <w:noWrap w:val="0"/>
            <w:vAlign w:val="top"/>
          </w:tcPr>
          <w:p w14:paraId="29EB541A">
            <w:pPr>
              <w:spacing w:line="520" w:lineRule="exact"/>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职务：</w:t>
            </w:r>
          </w:p>
        </w:tc>
      </w:tr>
      <w:tr w14:paraId="6BA0434E">
        <w:tblPrEx>
          <w:tblCellMar>
            <w:top w:w="0" w:type="dxa"/>
            <w:left w:w="108" w:type="dxa"/>
            <w:bottom w:w="0" w:type="dxa"/>
            <w:right w:w="108" w:type="dxa"/>
          </w:tblCellMar>
        </w:tblPrEx>
        <w:trPr>
          <w:trHeight w:val="600" w:hRule="atLeast"/>
        </w:trPr>
        <w:tc>
          <w:tcPr>
            <w:tcW w:w="4200" w:type="dxa"/>
            <w:noWrap w:val="0"/>
            <w:vAlign w:val="top"/>
          </w:tcPr>
          <w:p w14:paraId="4C0025D9">
            <w:pPr>
              <w:spacing w:line="520" w:lineRule="exact"/>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身份证号：</w:t>
            </w:r>
          </w:p>
        </w:tc>
        <w:tc>
          <w:tcPr>
            <w:tcW w:w="3990" w:type="dxa"/>
            <w:noWrap w:val="0"/>
            <w:vAlign w:val="top"/>
          </w:tcPr>
          <w:p w14:paraId="41BBC5D2">
            <w:pPr>
              <w:spacing w:line="520" w:lineRule="exact"/>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身份证号：</w:t>
            </w:r>
          </w:p>
        </w:tc>
      </w:tr>
      <w:tr w14:paraId="038D7458">
        <w:tblPrEx>
          <w:tblCellMar>
            <w:top w:w="0" w:type="dxa"/>
            <w:left w:w="108" w:type="dxa"/>
            <w:bottom w:w="0" w:type="dxa"/>
            <w:right w:w="108" w:type="dxa"/>
          </w:tblCellMar>
        </w:tblPrEx>
        <w:trPr>
          <w:trHeight w:val="600" w:hRule="atLeast"/>
        </w:trPr>
        <w:tc>
          <w:tcPr>
            <w:tcW w:w="4200" w:type="dxa"/>
            <w:noWrap w:val="0"/>
            <w:vAlign w:val="top"/>
          </w:tcPr>
          <w:p w14:paraId="302D55BB">
            <w:pPr>
              <w:spacing w:line="520" w:lineRule="exact"/>
              <w:jc w:val="left"/>
              <w:rPr>
                <w:rFonts w:hint="eastAsia" w:asciiTheme="minorEastAsia" w:hAnsiTheme="minorEastAsia" w:eastAsiaTheme="minorEastAsia" w:cstheme="minorEastAsia"/>
                <w:spacing w:val="4"/>
                <w:szCs w:val="24"/>
              </w:rPr>
            </w:pPr>
            <w:r>
              <w:rPr>
                <w:rFonts w:hint="eastAsia" w:asciiTheme="minorEastAsia" w:hAnsiTheme="minorEastAsia" w:eastAsiaTheme="minorEastAsia" w:cstheme="minorEastAsia"/>
                <w:spacing w:val="4"/>
                <w:szCs w:val="24"/>
              </w:rPr>
              <w:t>所在部门：</w:t>
            </w:r>
          </w:p>
        </w:tc>
        <w:tc>
          <w:tcPr>
            <w:tcW w:w="3990" w:type="dxa"/>
            <w:noWrap w:val="0"/>
            <w:vAlign w:val="top"/>
          </w:tcPr>
          <w:p w14:paraId="5477402D">
            <w:pPr>
              <w:spacing w:line="520" w:lineRule="exact"/>
              <w:jc w:val="left"/>
              <w:rPr>
                <w:rFonts w:hint="eastAsia" w:asciiTheme="minorEastAsia" w:hAnsiTheme="minorEastAsia" w:eastAsiaTheme="minorEastAsia" w:cstheme="minorEastAsia"/>
                <w:spacing w:val="4"/>
                <w:szCs w:val="24"/>
              </w:rPr>
            </w:pPr>
          </w:p>
        </w:tc>
      </w:tr>
    </w:tbl>
    <w:p w14:paraId="7F08169F">
      <w:pPr>
        <w:spacing w:line="520" w:lineRule="exact"/>
        <w:ind w:firstLine="436" w:firstLineChars="200"/>
        <w:jc w:val="left"/>
        <w:rPr>
          <w:rFonts w:hint="eastAsia" w:asciiTheme="minorEastAsia" w:hAnsiTheme="minorEastAsia" w:eastAsiaTheme="minorEastAsia" w:cstheme="minorEastAsia"/>
          <w:spacing w:val="4"/>
          <w:szCs w:val="24"/>
        </w:rPr>
      </w:pPr>
    </w:p>
    <w:p w14:paraId="188E18B2">
      <w:pPr>
        <w:spacing w:before="240" w:line="360" w:lineRule="auto"/>
        <w:ind w:firstLine="840" w:firstLineChars="400"/>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lang w:val="zh-CN"/>
        </w:rPr>
        <w:t>附法定代表人</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zh-CN"/>
        </w:rPr>
        <w:t>被授权人身份证复印件</w:t>
      </w:r>
      <w:r>
        <w:rPr>
          <w:rFonts w:hint="eastAsia" w:asciiTheme="minorEastAsia" w:hAnsiTheme="minorEastAsia" w:eastAsiaTheme="minorEastAsia" w:cstheme="minorEastAsia"/>
          <w:szCs w:val="21"/>
          <w:lang w:val="zh-CN"/>
        </w:rPr>
        <w:t>（正反面）</w:t>
      </w:r>
    </w:p>
    <w:p w14:paraId="302E78F0">
      <w:pPr>
        <w:spacing w:line="480" w:lineRule="auto"/>
        <w:ind w:left="424" w:leftChars="202" w:right="540" w:rightChars="257"/>
        <w:jc w:val="left"/>
        <w:rPr>
          <w:rFonts w:hint="eastAsia" w:asciiTheme="minorEastAsia" w:hAnsiTheme="minorEastAsia" w:eastAsiaTheme="minorEastAsia" w:cstheme="minorEastAsia"/>
        </w:rPr>
      </w:pPr>
    </w:p>
    <w:p w14:paraId="12559A0F">
      <w:pPr>
        <w:spacing w:line="360" w:lineRule="auto"/>
        <w:ind w:firstLine="420" w:firstLineChars="200"/>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lang w:val="zh-CN"/>
        </w:rPr>
        <w:t>法定代表人：______________________________（签字）</w:t>
      </w:r>
    </w:p>
    <w:p w14:paraId="57A3851E">
      <w:pPr>
        <w:spacing w:line="360" w:lineRule="auto"/>
        <w:ind w:firstLine="420" w:firstLineChars="200"/>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lang w:val="zh-CN"/>
        </w:rPr>
        <w:t>身份证号码：______________________________</w:t>
      </w:r>
    </w:p>
    <w:p w14:paraId="6A3CF94B">
      <w:pPr>
        <w:spacing w:line="360" w:lineRule="auto"/>
        <w:ind w:firstLine="420" w:firstLineChars="200"/>
        <w:rPr>
          <w:rFonts w:hint="eastAsia" w:asciiTheme="minorEastAsia" w:hAnsiTheme="minorEastAsia" w:eastAsiaTheme="minorEastAsia" w:cstheme="minorEastAsia"/>
          <w:lang w:val="zh-CN"/>
        </w:rPr>
      </w:pPr>
    </w:p>
    <w:p w14:paraId="5FAF6CC9">
      <w:pPr>
        <w:spacing w:line="360" w:lineRule="auto"/>
        <w:ind w:firstLine="420" w:firstLineChars="200"/>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lang w:val="zh-CN"/>
        </w:rPr>
        <w:t>委托代理人：______________________________（签字）</w:t>
      </w:r>
    </w:p>
    <w:p w14:paraId="29B9CA46">
      <w:pPr>
        <w:spacing w:line="360" w:lineRule="auto"/>
        <w:ind w:firstLine="420" w:firstLineChars="200"/>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lang w:val="zh-CN"/>
        </w:rPr>
        <w:t>身份证号码：______________________________</w:t>
      </w:r>
    </w:p>
    <w:p w14:paraId="07794EDB">
      <w:pPr>
        <w:spacing w:line="480" w:lineRule="auto"/>
        <w:ind w:left="424" w:leftChars="202" w:right="540" w:rightChars="257"/>
        <w:jc w:val="left"/>
        <w:rPr>
          <w:rFonts w:hint="eastAsia" w:asciiTheme="minorEastAsia" w:hAnsiTheme="minorEastAsia" w:eastAsiaTheme="minorEastAsia" w:cstheme="minorEastAsia"/>
        </w:rPr>
      </w:pPr>
    </w:p>
    <w:p w14:paraId="105CBCCA">
      <w:pPr>
        <w:adjustRightInd w:val="0"/>
        <w:snapToGrid w:val="0"/>
        <w:spacing w:line="720" w:lineRule="auto"/>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日   期：</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日</w:t>
      </w:r>
    </w:p>
    <w:p w14:paraId="098FDE74">
      <w:pPr>
        <w:spacing w:line="440" w:lineRule="exact"/>
        <w:ind w:left="424" w:leftChars="202"/>
        <w:rPr>
          <w:rFonts w:hint="eastAsia" w:asciiTheme="minorEastAsia" w:hAnsiTheme="minorEastAsia" w:eastAsiaTheme="minorEastAsia" w:cstheme="minorEastAsia"/>
          <w:b/>
          <w:bCs/>
          <w:lang w:val="zh-CN"/>
        </w:rPr>
        <w:sectPr>
          <w:pgSz w:w="11906" w:h="16838"/>
          <w:pgMar w:top="1440" w:right="1440" w:bottom="1440" w:left="1440" w:header="850" w:footer="850" w:gutter="0"/>
          <w:cols w:space="720" w:num="1"/>
          <w:docGrid w:type="lines" w:linePitch="327" w:charSpace="0"/>
        </w:sectPr>
      </w:pPr>
      <w:r>
        <w:rPr>
          <w:rFonts w:hint="eastAsia" w:asciiTheme="minorEastAsia" w:hAnsiTheme="minorEastAsia" w:eastAsiaTheme="minorEastAsia" w:cstheme="minorEastAsia"/>
          <w:b/>
          <w:bCs/>
          <w:szCs w:val="24"/>
          <w:lang w:val="zh-CN"/>
        </w:rPr>
        <w:t>说明：仅限被授权人参加投标时提供。</w:t>
      </w:r>
    </w:p>
    <w:p w14:paraId="465A1501">
      <w:pPr>
        <w:spacing w:line="240" w:lineRule="auto"/>
        <w:jc w:val="left"/>
        <w:outlineLvl w:val="3"/>
        <w:rPr>
          <w:rFonts w:hint="eastAsia" w:asciiTheme="minorEastAsia" w:hAnsiTheme="minorEastAsia" w:eastAsiaTheme="minorEastAsia" w:cstheme="minorEastAsia"/>
          <w:b/>
          <w:bCs/>
          <w:szCs w:val="24"/>
        </w:rPr>
      </w:pPr>
      <w:r>
        <w:rPr>
          <w:rFonts w:hint="eastAsia" w:asciiTheme="minorEastAsia" w:hAnsiTheme="minorEastAsia" w:eastAsiaTheme="minorEastAsia" w:cstheme="minorEastAsia"/>
          <w:b/>
          <w:bCs/>
          <w:szCs w:val="24"/>
        </w:rPr>
        <w:t>8、①供应商须具有有效期内的《通用航空企业经营许可证》或《民用无人驾驶航空器运营合格证》，相关作业人员具有《植保无人机系统操作手合格证》②农药产品须提供《农药登记证》、《农药生产许可证或农药生产批准文件》、《农药标准证》；</w:t>
      </w:r>
    </w:p>
    <w:p w14:paraId="7AF8698D">
      <w:pPr>
        <w:rPr>
          <w:rFonts w:hint="eastAsia" w:asciiTheme="minorEastAsia" w:hAnsiTheme="minorEastAsia" w:eastAsiaTheme="minorEastAsia" w:cstheme="minorEastAsia"/>
          <w:b/>
          <w:bCs/>
          <w:szCs w:val="24"/>
          <w:lang w:val="en-US" w:eastAsia="zh-CN"/>
        </w:rPr>
      </w:pPr>
      <w:r>
        <w:rPr>
          <w:rFonts w:hint="eastAsia" w:asciiTheme="minorEastAsia" w:hAnsiTheme="minorEastAsia" w:eastAsiaTheme="minorEastAsia" w:cstheme="minorEastAsia"/>
          <w:b/>
          <w:bCs/>
          <w:szCs w:val="24"/>
          <w:lang w:val="en-US" w:eastAsia="zh-CN"/>
        </w:rPr>
        <w:br w:type="page"/>
      </w:r>
    </w:p>
    <w:p w14:paraId="22F638F4">
      <w:pPr>
        <w:spacing w:line="240" w:lineRule="auto"/>
        <w:jc w:val="left"/>
        <w:outlineLvl w:val="3"/>
        <w:rPr>
          <w:rFonts w:hint="eastAsia" w:asciiTheme="minorEastAsia" w:hAnsiTheme="minorEastAsia" w:eastAsiaTheme="minorEastAsia" w:cstheme="minorEastAsia"/>
          <w:b/>
          <w:bCs/>
          <w:szCs w:val="24"/>
        </w:rPr>
      </w:pPr>
      <w:r>
        <w:rPr>
          <w:rFonts w:hint="eastAsia" w:asciiTheme="minorEastAsia" w:hAnsiTheme="minorEastAsia" w:eastAsiaTheme="minorEastAsia" w:cstheme="minorEastAsia"/>
          <w:b/>
          <w:bCs/>
          <w:szCs w:val="24"/>
          <w:lang w:val="en-US" w:eastAsia="zh-CN"/>
        </w:rPr>
        <w:t>9</w:t>
      </w:r>
      <w:r>
        <w:rPr>
          <w:rFonts w:hint="eastAsia" w:asciiTheme="minorEastAsia" w:hAnsiTheme="minorEastAsia" w:eastAsiaTheme="minorEastAsia" w:cstheme="minorEastAsia"/>
          <w:b/>
          <w:bCs/>
          <w:szCs w:val="24"/>
        </w:rPr>
        <w:t>、投标人不得为“信用中国”网站（www.creditchina.gov.cn）（中国执行信息公开网）中被列入失信被执行人、重大税收违法失信主体和中国政府采购网（www.ccgp.gov.cn）政府采购严重违法失信行为记录名单的单位；</w:t>
      </w:r>
    </w:p>
    <w:p w14:paraId="4A527324">
      <w:pPr>
        <w:spacing w:line="560" w:lineRule="exact"/>
        <w:jc w:val="left"/>
        <w:rPr>
          <w:rFonts w:hint="eastAsia" w:asciiTheme="minorEastAsia" w:hAnsiTheme="minorEastAsia" w:eastAsiaTheme="minorEastAsia" w:cstheme="minorEastAsia"/>
          <w:b/>
          <w:bCs/>
          <w:szCs w:val="24"/>
        </w:rPr>
      </w:pPr>
    </w:p>
    <w:p w14:paraId="42B5E320">
      <w:pPr>
        <w:bidi w:val="0"/>
        <w:rPr>
          <w:rFonts w:hint="eastAsia" w:ascii="宋体" w:hAnsi="Times New Roman" w:eastAsia="宋体" w:cs="Times New Roman"/>
          <w:sz w:val="24"/>
          <w:lang w:val="en-US" w:eastAsia="zh-CN" w:bidi="ar-SA"/>
        </w:rPr>
      </w:pPr>
    </w:p>
    <w:p w14:paraId="13F7629E">
      <w:pPr>
        <w:pageBreakBefore w:val="0"/>
        <w:wordWrap w:val="0"/>
        <w:bidi w:val="0"/>
        <w:spacing w:line="500" w:lineRule="exact"/>
        <w:jc w:val="center"/>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lang w:val="en-US" w:eastAsia="zh-CN"/>
        </w:rPr>
        <w:tab/>
      </w:r>
      <w:r>
        <w:rPr>
          <w:rFonts w:hint="eastAsia" w:asciiTheme="minorEastAsia" w:hAnsiTheme="minorEastAsia" w:eastAsiaTheme="minorEastAsia" w:cstheme="minorEastAsia"/>
          <w:b/>
          <w:bCs/>
          <w:color w:val="auto"/>
          <w:sz w:val="28"/>
          <w:szCs w:val="28"/>
          <w:highlight w:val="none"/>
        </w:rPr>
        <w:t>供应商信用记录书面声明函</w:t>
      </w:r>
    </w:p>
    <w:p w14:paraId="19B68312">
      <w:pPr>
        <w:pageBreakBefore w:val="0"/>
        <w:wordWrap w:val="0"/>
        <w:bidi w:val="0"/>
        <w:spacing w:line="500" w:lineRule="exact"/>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致：</w:t>
      </w:r>
      <w:r>
        <w:rPr>
          <w:rFonts w:hint="eastAsia" w:asciiTheme="minorEastAsia" w:hAnsiTheme="minorEastAsia" w:eastAsiaTheme="minorEastAsia" w:cstheme="minorEastAsia"/>
          <w:color w:val="auto"/>
          <w:highlight w:val="none"/>
          <w:u w:val="single"/>
        </w:rPr>
        <w:t>(采购人名称）</w:t>
      </w:r>
    </w:p>
    <w:p w14:paraId="78C64ECB">
      <w:pPr>
        <w:pageBreakBefore w:val="0"/>
        <w:wordWrap w:val="0"/>
        <w:bidi w:val="0"/>
        <w:spacing w:line="500" w:lineRule="exact"/>
        <w:ind w:right="11"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我方作为《</w:t>
      </w:r>
      <w:r>
        <w:rPr>
          <w:rFonts w:hint="eastAsia" w:asciiTheme="minorEastAsia" w:hAnsiTheme="minorEastAsia" w:eastAsiaTheme="minorEastAsia" w:cstheme="minorEastAsia"/>
          <w:color w:val="auto"/>
          <w:highlight w:val="none"/>
          <w:u w:val="single"/>
        </w:rPr>
        <w:t>项目名称</w:t>
      </w:r>
      <w:r>
        <w:rPr>
          <w:rFonts w:hint="eastAsia" w:asciiTheme="minorEastAsia" w:hAnsiTheme="minorEastAsia" w:eastAsiaTheme="minorEastAsia" w:cstheme="minorEastAsia"/>
          <w:color w:val="auto"/>
          <w:highlight w:val="none"/>
        </w:rPr>
        <w:t>》（项目编号：）的投标供应商，在此郑重声明：</w:t>
      </w:r>
    </w:p>
    <w:p w14:paraId="535B5EF0">
      <w:pPr>
        <w:pageBreakBefore w:val="0"/>
        <w:wordWrap w:val="0"/>
        <w:bidi w:val="0"/>
        <w:spacing w:line="500" w:lineRule="exact"/>
        <w:ind w:firstLine="422"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highlight w:val="none"/>
        </w:rPr>
        <w:t>1、供应商在参加政府采购活动前3年内因违法经营被禁止在一定期限内参加政府采购活动，期限届满的，可以参加政府采购活动，但应提供期限届满的证明材料。</w:t>
      </w:r>
    </w:p>
    <w:p w14:paraId="39C93D6A">
      <w:pPr>
        <w:pageBreakBefore w:val="0"/>
        <w:wordWrap w:val="0"/>
        <w:bidi w:val="0"/>
        <w:spacing w:line="5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2、我方_____（填“未被列入”或“被列入”）“信用中国”网站失信被执行人名单。</w:t>
      </w:r>
    </w:p>
    <w:p w14:paraId="4250950B">
      <w:pPr>
        <w:pageBreakBefore w:val="0"/>
        <w:wordWrap w:val="0"/>
        <w:bidi w:val="0"/>
        <w:spacing w:line="5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3、我方_____（填“未被列入”或“被列入”）“信用中国”网站</w:t>
      </w:r>
      <w:r>
        <w:rPr>
          <w:rFonts w:hint="eastAsia" w:asciiTheme="minorEastAsia" w:hAnsiTheme="minorEastAsia" w:eastAsiaTheme="minorEastAsia" w:cstheme="minorEastAsia"/>
          <w:color w:val="auto"/>
          <w:highlight w:val="none"/>
          <w:lang w:eastAsia="zh-CN"/>
        </w:rPr>
        <w:t>重大税收违法失信主体</w:t>
      </w:r>
      <w:r>
        <w:rPr>
          <w:rFonts w:hint="eastAsia" w:asciiTheme="minorEastAsia" w:hAnsiTheme="minorEastAsia" w:eastAsiaTheme="minorEastAsia" w:cstheme="minorEastAsia"/>
          <w:color w:val="auto"/>
          <w:highlight w:val="none"/>
        </w:rPr>
        <w:t>名单。</w:t>
      </w:r>
    </w:p>
    <w:p w14:paraId="29F19BBC">
      <w:pPr>
        <w:pageBreakBefore w:val="0"/>
        <w:wordWrap w:val="0"/>
        <w:bidi w:val="0"/>
        <w:spacing w:line="5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4、我方_____（填“未被列入”或“被列入”）中国政府采购网站政府采购严重违法失信行为记录名单。</w:t>
      </w:r>
    </w:p>
    <w:p w14:paraId="7A1FBFFE">
      <w:pPr>
        <w:pageBreakBefore w:val="0"/>
        <w:wordWrap w:val="0"/>
        <w:bidi w:val="0"/>
        <w:spacing w:line="5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如有不实，我方将无条件地退出本项目的采购活动，并遵照《政府采购法》有关“提供虚假材料的规定”接受处罚。</w:t>
      </w:r>
    </w:p>
    <w:p w14:paraId="05F03B6B">
      <w:pPr>
        <w:pageBreakBefore w:val="0"/>
        <w:wordWrap w:val="0"/>
        <w:bidi w:val="0"/>
        <w:spacing w:line="500" w:lineRule="exact"/>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特此声明。</w:t>
      </w:r>
    </w:p>
    <w:p w14:paraId="0FA50183">
      <w:pPr>
        <w:pageBreakBefore w:val="0"/>
        <w:wordWrap w:val="0"/>
        <w:bidi w:val="0"/>
        <w:spacing w:line="500" w:lineRule="exact"/>
        <w:ind w:firstLine="3570" w:firstLineChars="1700"/>
        <w:rPr>
          <w:rFonts w:hint="eastAsia" w:asciiTheme="minorEastAsia" w:hAnsiTheme="minorEastAsia" w:eastAsiaTheme="minorEastAsia" w:cstheme="minorEastAsia"/>
          <w:color w:val="auto"/>
          <w:highlight w:val="none"/>
        </w:rPr>
      </w:pPr>
    </w:p>
    <w:p w14:paraId="3FFFAD54">
      <w:pPr>
        <w:pageBreakBefore w:val="0"/>
        <w:wordWrap w:val="0"/>
        <w:bidi w:val="0"/>
        <w:spacing w:line="500" w:lineRule="exact"/>
        <w:ind w:firstLine="3570" w:firstLineChars="1700"/>
        <w:rPr>
          <w:rFonts w:hint="eastAsia" w:asciiTheme="minorEastAsia" w:hAnsiTheme="minorEastAsia" w:eastAsiaTheme="minorEastAsia" w:cstheme="minorEastAsia"/>
          <w:color w:val="auto"/>
          <w:highlight w:val="none"/>
        </w:rPr>
      </w:pPr>
    </w:p>
    <w:p w14:paraId="6A555D30">
      <w:pPr>
        <w:spacing w:line="500" w:lineRule="exact"/>
        <w:ind w:firstLine="3570" w:firstLineChars="17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（加盖公章）</w:t>
      </w:r>
    </w:p>
    <w:p w14:paraId="25A757D8">
      <w:pPr>
        <w:spacing w:line="500" w:lineRule="exact"/>
        <w:ind w:firstLine="3780" w:firstLineChars="18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rPr>
        <w:t>日期：　　年　月　日</w:t>
      </w:r>
    </w:p>
    <w:p w14:paraId="7721D1F4">
      <w:pPr>
        <w:tabs>
          <w:tab w:val="center" w:pos="4677"/>
        </w:tabs>
        <w:bidi w:val="0"/>
        <w:jc w:val="left"/>
        <w:rPr>
          <w:rFonts w:hint="eastAsia" w:asciiTheme="minorEastAsia" w:hAnsiTheme="minorEastAsia" w:eastAsiaTheme="minorEastAsia" w:cstheme="minorEastAsia"/>
          <w:lang w:val="en-US" w:eastAsia="zh-CN"/>
        </w:rPr>
        <w:sectPr>
          <w:pgSz w:w="11906" w:h="16838"/>
          <w:pgMar w:top="1304" w:right="1134" w:bottom="1134" w:left="1417" w:header="794" w:footer="992" w:gutter="0"/>
          <w:cols w:space="720" w:num="1"/>
          <w:docGrid w:type="lines" w:linePitch="327" w:charSpace="0"/>
        </w:sectPr>
      </w:pPr>
    </w:p>
    <w:p w14:paraId="48157266">
      <w:pPr>
        <w:spacing w:line="240" w:lineRule="auto"/>
        <w:jc w:val="both"/>
        <w:outlineLvl w:val="3"/>
        <w:rPr>
          <w:rFonts w:hint="eastAsia" w:asciiTheme="minorEastAsia" w:hAnsiTheme="minorEastAsia" w:eastAsiaTheme="minorEastAsia" w:cstheme="minorEastAsia"/>
          <w:b/>
          <w:bCs/>
          <w:szCs w:val="24"/>
        </w:rPr>
      </w:pPr>
      <w:r>
        <w:rPr>
          <w:rFonts w:hint="eastAsia" w:asciiTheme="minorEastAsia" w:hAnsiTheme="minorEastAsia" w:eastAsiaTheme="minorEastAsia" w:cstheme="minorEastAsia"/>
          <w:b/>
          <w:bCs/>
          <w:szCs w:val="24"/>
        </w:rPr>
        <w:t>三、落实政府采购政策资格审查：</w:t>
      </w:r>
    </w:p>
    <w:p w14:paraId="104D6761">
      <w:pPr>
        <w:spacing w:line="240" w:lineRule="auto"/>
        <w:jc w:val="both"/>
        <w:outlineLvl w:val="3"/>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szCs w:val="24"/>
          <w:lang w:val="en-US" w:eastAsia="zh-CN"/>
        </w:rPr>
        <w:t>10</w:t>
      </w:r>
      <w:r>
        <w:rPr>
          <w:rFonts w:hint="eastAsia" w:asciiTheme="minorEastAsia" w:hAnsiTheme="minorEastAsia" w:eastAsiaTheme="minorEastAsia" w:cstheme="minorEastAsia"/>
          <w:b/>
          <w:bCs/>
          <w:szCs w:val="24"/>
        </w:rPr>
        <w:t>、</w:t>
      </w:r>
      <w:r>
        <w:rPr>
          <w:rFonts w:hint="eastAsia" w:asciiTheme="minorEastAsia" w:hAnsiTheme="minorEastAsia" w:eastAsiaTheme="minorEastAsia" w:cstheme="minorEastAsia"/>
          <w:b/>
          <w:bCs/>
          <w:szCs w:val="24"/>
          <w:lang w:val="en-US" w:eastAsia="zh-CN"/>
        </w:rPr>
        <w:t>本项目为专门面向中小企业项目，投标人须为中型企业或者小型、微型企业或监狱企业或残疾人福利性单位。</w:t>
      </w:r>
    </w:p>
    <w:p w14:paraId="492A4111">
      <w:pPr>
        <w:rPr>
          <w:rFonts w:hint="eastAsia" w:asciiTheme="minorEastAsia" w:hAnsiTheme="minorEastAsia" w:eastAsiaTheme="minorEastAsia" w:cstheme="minorEastAsia"/>
          <w:b/>
          <w:bCs/>
          <w:szCs w:val="24"/>
          <w:lang w:val="en-US" w:eastAsia="zh-CN"/>
        </w:rPr>
      </w:pPr>
      <w:r>
        <w:rPr>
          <w:rFonts w:hint="eastAsia" w:asciiTheme="minorEastAsia" w:hAnsiTheme="minorEastAsia" w:eastAsiaTheme="minorEastAsia" w:cstheme="minorEastAsia"/>
          <w:b/>
          <w:bCs/>
          <w:szCs w:val="24"/>
          <w:lang w:val="en-US" w:eastAsia="zh-CN"/>
        </w:rPr>
        <w:br w:type="page"/>
      </w:r>
    </w:p>
    <w:p w14:paraId="65EB1C2F">
      <w:pPr>
        <w:outlineLvl w:val="3"/>
        <w:rPr>
          <w:rFonts w:hint="eastAsia" w:asciiTheme="minorEastAsia" w:hAnsiTheme="minorEastAsia" w:eastAsiaTheme="minorEastAsia" w:cstheme="minorEastAsia"/>
          <w:b/>
          <w:bCs/>
          <w:szCs w:val="24"/>
          <w:lang w:val="en-US" w:eastAsia="zh-CN"/>
        </w:rPr>
      </w:pPr>
      <w:r>
        <w:rPr>
          <w:rFonts w:hint="eastAsia" w:asciiTheme="minorEastAsia" w:hAnsiTheme="minorEastAsia" w:eastAsiaTheme="minorEastAsia" w:cstheme="minorEastAsia"/>
          <w:b/>
          <w:bCs/>
          <w:szCs w:val="24"/>
          <w:lang w:val="en-US" w:eastAsia="zh-CN"/>
        </w:rPr>
        <w:t>11、本项目不接受联合体投标。</w:t>
      </w:r>
    </w:p>
    <w:p w14:paraId="6F9EA057">
      <w:pPr>
        <w:widowControl w:val="0"/>
        <w:spacing w:line="440" w:lineRule="exact"/>
        <w:jc w:val="center"/>
        <w:rPr>
          <w:rFonts w:hint="eastAsia" w:eastAsia="宋体"/>
          <w:sz w:val="21"/>
          <w:szCs w:val="21"/>
        </w:rPr>
      </w:pPr>
    </w:p>
    <w:p w14:paraId="6A7331AA">
      <w:pPr>
        <w:widowControl w:val="0"/>
        <w:spacing w:line="440" w:lineRule="exact"/>
        <w:jc w:val="center"/>
        <w:rPr>
          <w:rFonts w:hint="eastAsia" w:eastAsia="宋体"/>
          <w:sz w:val="21"/>
          <w:szCs w:val="21"/>
        </w:rPr>
      </w:pPr>
      <w:r>
        <w:rPr>
          <w:rFonts w:hint="eastAsia" w:eastAsia="宋体"/>
          <w:sz w:val="21"/>
          <w:szCs w:val="21"/>
        </w:rPr>
        <w:t>声明书</w:t>
      </w:r>
    </w:p>
    <w:p w14:paraId="616B0F29">
      <w:pPr>
        <w:pStyle w:val="6"/>
        <w:widowControl w:val="0"/>
        <w:spacing w:line="440" w:lineRule="exact"/>
        <w:ind w:firstLine="149" w:firstLineChars="71"/>
        <w:rPr>
          <w:rFonts w:hint="eastAsia" w:ascii="宋体" w:hAnsi="宋体" w:eastAsia="宋体"/>
          <w:sz w:val="21"/>
          <w:szCs w:val="21"/>
          <w:u w:val="single"/>
        </w:rPr>
      </w:pPr>
      <w:r>
        <w:rPr>
          <w:rFonts w:ascii="宋体" w:hAnsi="宋体" w:eastAsia="宋体"/>
          <w:sz w:val="21"/>
          <w:szCs w:val="21"/>
        </w:rPr>
        <w:t>致：</w:t>
      </w:r>
      <w:r>
        <w:rPr>
          <w:rFonts w:hint="eastAsia" w:ascii="宋体" w:hAnsi="宋体" w:eastAsia="宋体"/>
          <w:sz w:val="21"/>
          <w:szCs w:val="21"/>
          <w:u w:val="single"/>
        </w:rPr>
        <w:t>采购人名称</w:t>
      </w:r>
    </w:p>
    <w:p w14:paraId="5398EFC0">
      <w:pPr>
        <w:pStyle w:val="6"/>
        <w:widowControl w:val="0"/>
        <w:spacing w:line="440" w:lineRule="exact"/>
        <w:ind w:firstLine="464" w:firstLineChars="221"/>
        <w:rPr>
          <w:rFonts w:hint="eastAsia" w:ascii="宋体" w:hAnsi="宋体" w:eastAsia="宋体"/>
          <w:sz w:val="21"/>
          <w:szCs w:val="21"/>
        </w:rPr>
      </w:pPr>
      <w:r>
        <w:rPr>
          <w:rFonts w:ascii="宋体" w:hAnsi="宋体" w:eastAsia="宋体"/>
          <w:sz w:val="21"/>
          <w:szCs w:val="21"/>
        </w:rPr>
        <w:t>我公司</w:t>
      </w:r>
      <w:r>
        <w:rPr>
          <w:rFonts w:ascii="宋体" w:hAnsi="宋体" w:eastAsia="宋体"/>
          <w:sz w:val="21"/>
          <w:szCs w:val="21"/>
          <w:u w:val="single"/>
        </w:rPr>
        <w:t xml:space="preserve">       （供应商名称）       </w:t>
      </w:r>
      <w:r>
        <w:rPr>
          <w:rFonts w:ascii="宋体" w:hAnsi="宋体" w:eastAsia="宋体"/>
          <w:sz w:val="21"/>
          <w:szCs w:val="21"/>
        </w:rPr>
        <w:t>，就参加</w:t>
      </w:r>
      <w:r>
        <w:rPr>
          <w:rFonts w:ascii="宋体" w:hAnsi="宋体" w:eastAsia="宋体"/>
          <w:sz w:val="21"/>
          <w:szCs w:val="21"/>
          <w:u w:val="single"/>
        </w:rPr>
        <w:t xml:space="preserve">      （采购</w:t>
      </w:r>
      <w:r>
        <w:rPr>
          <w:rFonts w:hint="eastAsia" w:ascii="宋体" w:hAnsi="宋体" w:eastAsia="宋体"/>
          <w:sz w:val="21"/>
          <w:szCs w:val="21"/>
          <w:u w:val="single"/>
        </w:rPr>
        <w:t>项目名称</w:t>
      </w:r>
      <w:r>
        <w:rPr>
          <w:rFonts w:ascii="宋体" w:hAnsi="宋体" w:eastAsia="宋体"/>
          <w:sz w:val="21"/>
          <w:szCs w:val="21"/>
          <w:u w:val="single"/>
        </w:rPr>
        <w:t xml:space="preserve">）    </w:t>
      </w:r>
      <w:r>
        <w:rPr>
          <w:rFonts w:ascii="宋体" w:hAnsi="宋体" w:eastAsia="宋体"/>
          <w:sz w:val="21"/>
          <w:szCs w:val="21"/>
        </w:rPr>
        <w:t>（</w:t>
      </w:r>
      <w:r>
        <w:rPr>
          <w:rFonts w:hint="eastAsia" w:ascii="宋体" w:hAnsi="宋体" w:eastAsia="宋体"/>
          <w:sz w:val="21"/>
          <w:szCs w:val="21"/>
        </w:rPr>
        <w:t>项目编号</w:t>
      </w:r>
      <w:r>
        <w:rPr>
          <w:rFonts w:ascii="宋体" w:hAnsi="宋体" w:eastAsia="宋体"/>
          <w:sz w:val="21"/>
          <w:szCs w:val="21"/>
        </w:rPr>
        <w:t>：</w:t>
      </w:r>
      <w:r>
        <w:rPr>
          <w:rFonts w:ascii="宋体" w:hAnsi="宋体" w:eastAsia="宋体"/>
          <w:sz w:val="21"/>
          <w:szCs w:val="21"/>
          <w:u w:val="single"/>
        </w:rPr>
        <w:t xml:space="preserve">              </w:t>
      </w:r>
      <w:r>
        <w:rPr>
          <w:rFonts w:ascii="宋体" w:hAnsi="宋体" w:eastAsia="宋体"/>
          <w:sz w:val="21"/>
          <w:szCs w:val="21"/>
        </w:rPr>
        <w:t>）投标事宜，在此郑重</w:t>
      </w:r>
      <w:r>
        <w:rPr>
          <w:rFonts w:hint="eastAsia" w:ascii="宋体" w:hAnsi="宋体" w:eastAsia="宋体"/>
          <w:sz w:val="21"/>
          <w:szCs w:val="21"/>
        </w:rPr>
        <w:t>声明</w:t>
      </w:r>
      <w:r>
        <w:rPr>
          <w:rFonts w:ascii="宋体" w:hAnsi="宋体" w:eastAsia="宋体"/>
          <w:sz w:val="21"/>
          <w:szCs w:val="21"/>
        </w:rPr>
        <w:t>：</w:t>
      </w:r>
    </w:p>
    <w:p w14:paraId="5FF697DF">
      <w:pPr>
        <w:pStyle w:val="6"/>
        <w:widowControl w:val="0"/>
        <w:spacing w:line="440" w:lineRule="exact"/>
        <w:ind w:firstLine="464" w:firstLineChars="221"/>
        <w:rPr>
          <w:rFonts w:hint="eastAsia" w:ascii="宋体" w:hAnsi="宋体" w:eastAsia="宋体"/>
          <w:sz w:val="21"/>
          <w:szCs w:val="21"/>
        </w:rPr>
      </w:pPr>
      <w:r>
        <w:rPr>
          <w:rFonts w:hint="eastAsia" w:ascii="宋体" w:hAnsi="宋体" w:eastAsia="宋体"/>
          <w:sz w:val="21"/>
          <w:szCs w:val="21"/>
        </w:rPr>
        <w:t>我公司本次投标为独立投标，不存在联合体投标情形。</w:t>
      </w:r>
    </w:p>
    <w:p w14:paraId="07D56825">
      <w:pPr>
        <w:pStyle w:val="6"/>
        <w:widowControl w:val="0"/>
        <w:spacing w:line="440" w:lineRule="exact"/>
        <w:ind w:firstLine="464" w:firstLineChars="221"/>
        <w:rPr>
          <w:rFonts w:hint="eastAsia" w:ascii="宋体" w:hAnsi="宋体" w:eastAsia="宋体"/>
          <w:sz w:val="21"/>
          <w:szCs w:val="21"/>
        </w:rPr>
      </w:pPr>
      <w:r>
        <w:rPr>
          <w:rFonts w:hint="eastAsia" w:ascii="宋体" w:hAnsi="宋体" w:eastAsia="宋体"/>
          <w:sz w:val="21"/>
          <w:szCs w:val="21"/>
        </w:rPr>
        <w:t>本声明真实有效</w:t>
      </w:r>
      <w:r>
        <w:rPr>
          <w:rFonts w:ascii="宋体" w:hAnsi="宋体" w:eastAsia="宋体"/>
          <w:sz w:val="21"/>
          <w:szCs w:val="21"/>
        </w:rPr>
        <w:t>，</w:t>
      </w:r>
      <w:r>
        <w:rPr>
          <w:rFonts w:hint="eastAsia" w:ascii="宋体" w:hAnsi="宋体" w:eastAsia="宋体"/>
          <w:sz w:val="21"/>
          <w:szCs w:val="21"/>
        </w:rPr>
        <w:t>若经查实存在不实情况。</w:t>
      </w:r>
      <w:r>
        <w:rPr>
          <w:rFonts w:ascii="宋体" w:hAnsi="宋体" w:eastAsia="宋体"/>
          <w:sz w:val="21"/>
          <w:szCs w:val="21"/>
        </w:rPr>
        <w:t>本公司愿意接受政府有关部门的相应处罚，并愿意承担由此带来的法律后果。</w:t>
      </w:r>
    </w:p>
    <w:p w14:paraId="147907F1">
      <w:pPr>
        <w:pStyle w:val="6"/>
        <w:widowControl w:val="0"/>
        <w:spacing w:line="440" w:lineRule="exact"/>
        <w:ind w:firstLine="464" w:firstLineChars="221"/>
        <w:rPr>
          <w:rFonts w:hint="eastAsia" w:ascii="宋体" w:hAnsi="宋体" w:eastAsia="宋体"/>
          <w:sz w:val="21"/>
          <w:szCs w:val="21"/>
        </w:rPr>
      </w:pPr>
      <w:r>
        <w:rPr>
          <w:rFonts w:ascii="宋体" w:hAnsi="宋体" w:eastAsia="宋体"/>
          <w:sz w:val="21"/>
          <w:szCs w:val="21"/>
        </w:rPr>
        <w:t>特此</w:t>
      </w:r>
      <w:r>
        <w:rPr>
          <w:rFonts w:hint="eastAsia" w:ascii="宋体" w:hAnsi="宋体" w:eastAsia="宋体"/>
          <w:sz w:val="21"/>
          <w:szCs w:val="21"/>
        </w:rPr>
        <w:t>承诺</w:t>
      </w:r>
      <w:r>
        <w:rPr>
          <w:rFonts w:ascii="宋体" w:hAnsi="宋体" w:eastAsia="宋体"/>
          <w:sz w:val="21"/>
          <w:szCs w:val="21"/>
        </w:rPr>
        <w:t>！</w:t>
      </w:r>
    </w:p>
    <w:p w14:paraId="12C7100F">
      <w:pPr>
        <w:pStyle w:val="6"/>
        <w:widowControl w:val="0"/>
        <w:spacing w:line="440" w:lineRule="exact"/>
        <w:ind w:firstLine="464" w:firstLineChars="221"/>
        <w:rPr>
          <w:rFonts w:ascii="宋体" w:hAnsi="宋体" w:eastAsia="宋体"/>
          <w:sz w:val="21"/>
          <w:szCs w:val="21"/>
        </w:rPr>
      </w:pPr>
    </w:p>
    <w:p w14:paraId="698CAC35">
      <w:pPr>
        <w:pStyle w:val="6"/>
        <w:widowControl w:val="0"/>
        <w:spacing w:line="440" w:lineRule="exact"/>
        <w:ind w:firstLine="464" w:firstLineChars="221"/>
        <w:rPr>
          <w:rFonts w:hint="eastAsia" w:ascii="宋体" w:hAnsi="宋体" w:eastAsia="宋体"/>
          <w:sz w:val="21"/>
          <w:szCs w:val="21"/>
        </w:rPr>
      </w:pPr>
      <w:r>
        <w:rPr>
          <w:rFonts w:ascii="宋体" w:hAnsi="宋体" w:eastAsia="宋体"/>
          <w:sz w:val="21"/>
          <w:szCs w:val="21"/>
        </w:rPr>
        <w:t>供应商名称：</w:t>
      </w:r>
      <w:r>
        <w:rPr>
          <w:rFonts w:ascii="宋体" w:hAnsi="宋体" w:eastAsia="宋体"/>
          <w:sz w:val="21"/>
          <w:szCs w:val="21"/>
          <w:u w:val="single"/>
        </w:rPr>
        <w:t xml:space="preserve">                        </w:t>
      </w:r>
      <w:r>
        <w:rPr>
          <w:rFonts w:ascii="宋体" w:hAnsi="宋体" w:eastAsia="宋体"/>
          <w:sz w:val="21"/>
          <w:szCs w:val="21"/>
        </w:rPr>
        <w:t>（盖章）</w:t>
      </w:r>
    </w:p>
    <w:p w14:paraId="59088026">
      <w:pPr>
        <w:pStyle w:val="6"/>
        <w:widowControl w:val="0"/>
        <w:spacing w:line="440" w:lineRule="exact"/>
        <w:ind w:firstLine="464" w:firstLineChars="221"/>
        <w:rPr>
          <w:rFonts w:hint="eastAsia" w:ascii="宋体" w:hAnsi="宋体" w:eastAsia="宋体"/>
          <w:sz w:val="21"/>
          <w:szCs w:val="21"/>
        </w:rPr>
      </w:pPr>
      <w:r>
        <w:rPr>
          <w:rFonts w:ascii="宋体" w:hAnsi="宋体" w:eastAsia="宋体"/>
          <w:sz w:val="21"/>
          <w:szCs w:val="21"/>
        </w:rPr>
        <w:t>法定代表人或被授权人：</w:t>
      </w:r>
      <w:r>
        <w:rPr>
          <w:rFonts w:ascii="宋体" w:hAnsi="宋体" w:eastAsia="宋体"/>
          <w:sz w:val="21"/>
          <w:szCs w:val="21"/>
          <w:u w:val="single"/>
        </w:rPr>
        <w:t xml:space="preserve">              </w:t>
      </w:r>
      <w:r>
        <w:rPr>
          <w:rFonts w:ascii="宋体" w:hAnsi="宋体" w:eastAsia="宋体"/>
          <w:sz w:val="21"/>
          <w:szCs w:val="21"/>
        </w:rPr>
        <w:t>（签字或盖章）</w:t>
      </w:r>
    </w:p>
    <w:p w14:paraId="11D8A1E0">
      <w:pPr>
        <w:pStyle w:val="6"/>
        <w:widowControl w:val="0"/>
        <w:spacing w:line="440" w:lineRule="exact"/>
        <w:ind w:firstLine="464" w:firstLineChars="221"/>
        <w:rPr>
          <w:rFonts w:hint="eastAsia" w:ascii="宋体" w:hAnsi="宋体" w:eastAsia="宋体"/>
          <w:sz w:val="21"/>
          <w:szCs w:val="21"/>
          <w:u w:val="single"/>
        </w:rPr>
      </w:pPr>
      <w:r>
        <w:rPr>
          <w:rFonts w:ascii="宋体" w:hAnsi="宋体" w:eastAsia="宋体"/>
          <w:sz w:val="21"/>
          <w:szCs w:val="21"/>
        </w:rPr>
        <w:t>日      期：</w:t>
      </w:r>
      <w:r>
        <w:rPr>
          <w:rFonts w:ascii="宋体" w:hAnsi="宋体" w:eastAsia="宋体"/>
          <w:sz w:val="21"/>
          <w:szCs w:val="21"/>
          <w:u w:val="single"/>
        </w:rPr>
        <w:t xml:space="preserve">                        </w:t>
      </w:r>
    </w:p>
    <w:p w14:paraId="3212E4F4">
      <w:pPr>
        <w:numPr>
          <w:ilvl w:val="0"/>
          <w:numId w:val="0"/>
        </w:numPr>
        <w:jc w:val="both"/>
        <w:rPr>
          <w:rFonts w:hint="default"/>
          <w:lang w:val="en-US" w:eastAsia="zh-CN"/>
        </w:rPr>
      </w:pPr>
    </w:p>
    <w:p w14:paraId="3BF049A9">
      <w:r>
        <w:br w:type="page"/>
      </w:r>
      <w:bookmarkStart w:id="12" w:name="_GoBack"/>
      <w:bookmarkEnd w:id="1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7F6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heme="minorHAnsi" w:hAnsiTheme="minorHAnsi" w:eastAsiaTheme="minorEastAsia" w:cstheme="minorBidi"/>
      <w:kern w:val="2"/>
      <w:sz w:val="21"/>
      <w:szCs w:val="22"/>
    </w:r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 w:type="paragraph" w:customStyle="1" w:styleId="6">
    <w:name w:val="09正文_wh"/>
    <w:qFormat/>
    <w:uiPriority w:val="0"/>
    <w:pPr>
      <w:spacing w:line="300" w:lineRule="auto"/>
      <w:ind w:firstLine="200" w:firstLineChars="200"/>
      <w:jc w:val="both"/>
    </w:pPr>
    <w:rPr>
      <w:rFonts w:ascii="Times New Roman" w:hAnsi="Times New Roman" w:eastAsia="仿宋_GB2312"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2026-04-06T10:54:11Z</dcterms:created>
  <dc:creator>7</dc:creator>
  <cp:lastModifiedBy>中通客服</cp:lastModifiedBy>
  <dcterms:modified xsi:type="dcterms:W3CDTF">2026-04-06T10:55:38Z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eyJoZGlkIjoiYmVlMjg3MjFiMWZlYjg2NDg3NmE3NDE0OTNjZjNiZmMiLCJ1c2VySWQiOiIxNjE3MDg4ODY1In0=</vt:lpwstr>
  </property>
  <property fmtid="{D5CDD505-2E9C-101B-9397-08002B2CF9AE}" pid="4" name="ICV">
    <vt:lpwstr>1B76CF24D31646DBAFDA938DFAE502EF_12</vt:lpwstr>
  </property>
</Properties>
</file>