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西安市鄠邑区教科局2024年中小学安全体验教室设备采购</w:t>
      </w:r>
    </w:p>
    <w:p>
      <w:pPr>
        <w:pStyle w:val="null3"/>
        <w:jc w:val="center"/>
        <w:outlineLvl w:val="2"/>
      </w:pPr>
      <w:r>
        <w:rPr>
          <w:b/>
          <w:sz w:val="28"/>
        </w:rPr>
        <w:t>采购项目编号：</w:t>
      </w:r>
      <w:r>
        <w:rPr>
          <w:b/>
          <w:sz w:val="28"/>
        </w:rPr>
        <w:t>ZZDY-2024-020</w:t>
      </w:r>
      <w:r>
        <w:br/>
      </w:r>
      <w:r>
        <w:br/>
      </w:r>
      <w:r>
        <w:br/>
      </w:r>
    </w:p>
    <w:p>
      <w:pPr>
        <w:pStyle w:val="null3"/>
        <w:jc w:val="center"/>
        <w:outlineLvl w:val="2"/>
      </w:pPr>
      <w:r>
        <w:rPr>
          <w:b/>
          <w:sz w:val="28"/>
        </w:rPr>
        <w:t>西安市鄠邑区教育和科学技术局</w:t>
      </w:r>
    </w:p>
    <w:p>
      <w:pPr>
        <w:pStyle w:val="null3"/>
        <w:jc w:val="center"/>
        <w:outlineLvl w:val="2"/>
      </w:pPr>
      <w:r>
        <w:rPr>
          <w:b/>
          <w:sz w:val="28"/>
        </w:rPr>
        <w:t>陕西中正鼎裕项目管理有限公司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陕西中正鼎裕项目管理有限公司</w:t>
      </w:r>
      <w:r>
        <w:rPr/>
        <w:t>（以下简称“代理机构”）受</w:t>
      </w:r>
      <w:r>
        <w:rPr/>
        <w:t>西安市鄠邑区教育和科学技术局</w:t>
      </w:r>
      <w:r>
        <w:rPr/>
        <w:t>委托，拟对</w:t>
      </w:r>
      <w:r>
        <w:rPr/>
        <w:t>西安市鄠邑区教科局2024年中小学安全体验教室设备采购</w:t>
      </w:r>
      <w:r>
        <w:rPr/>
        <w:t>进行国内公开招标，兹邀请符合本次招标要求的供应商参加投标。</w:t>
      </w:r>
    </w:p>
    <w:p>
      <w:pPr>
        <w:pStyle w:val="null3"/>
        <w:outlineLvl w:val="2"/>
      </w:pPr>
      <w:r>
        <w:rPr>
          <w:b/>
          <w:sz w:val="28"/>
        </w:rPr>
        <w:t>一、采购项目编号：</w:t>
      </w:r>
      <w:r>
        <w:rPr>
          <w:b/>
          <w:sz w:val="28"/>
        </w:rPr>
        <w:t>ZZDY-2024-020</w:t>
      </w:r>
    </w:p>
    <w:p>
      <w:pPr>
        <w:pStyle w:val="null3"/>
        <w:outlineLvl w:val="2"/>
      </w:pPr>
      <w:r>
        <w:rPr>
          <w:b/>
          <w:sz w:val="28"/>
        </w:rPr>
        <w:t>二、采购项目名称：</w:t>
      </w:r>
      <w:r>
        <w:rPr>
          <w:b/>
          <w:sz w:val="28"/>
        </w:rPr>
        <w:t>西安市鄠邑区教科局2024年中小学安全体验教室设备采购</w:t>
      </w:r>
    </w:p>
    <w:p>
      <w:pPr>
        <w:pStyle w:val="null3"/>
        <w:outlineLvl w:val="2"/>
      </w:pPr>
      <w:r>
        <w:rPr>
          <w:b/>
          <w:sz w:val="28"/>
        </w:rPr>
        <w:t>三、招标项目简介</w:t>
      </w:r>
    </w:p>
    <w:p>
      <w:pPr>
        <w:pStyle w:val="null3"/>
        <w:ind w:firstLine="480"/>
      </w:pPr>
      <w:r>
        <w:rPr/>
        <w:t>项目预算资金1021200.00元，主要为南关初级中学和兆丰桥小学建设安全体验教室。其中南初中预算资金510600.00元，采购内容有教师宣讲系统、学生VR安全体验系统、交通安全模块、消防安全模块、自然灾害模块、生活安全模块、模拟网络诈骗体验模块、国防安全模块等。兆丰桥小学预算资金510600.00元，采购内容有教师宣讲系统、学生VR安全体验系统、网络建设、环境改造、交通安全模块、消防安全模块、自然灾害模块、校园安全模块、紧急救护模块等。简要技术要求详见采购内容，用途：教育、教学。</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采购包1（西安市鄠邑区教科局2024年中小学安全体验教室设备采购）：属于专门面向中小企业采购。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1、有效的主体资格证明：具有独立承担民事责任能力的法人、其他组织或自然人，统一社会信用代码营业执照（事业单位提供事业单位法人证书，自然人提供本人身份证）合法有效</w:t>
      </w:r>
    </w:p>
    <w:p>
      <w:pPr>
        <w:pStyle w:val="null3"/>
      </w:pPr>
      <w:r>
        <w:rPr/>
        <w:t>2、财务状况报告：提供经审计的2022或2023年度的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3、税收缴纳证明：提供已缴纳的2024年1月至今任意一个月的纳税证明或完税证明，纳税证明或完税证明上应有代收机 构或税务机关的公章或业务专用章。依法免税的供应商应提供相关文件证明。</w:t>
      </w:r>
    </w:p>
    <w:p>
      <w:pPr>
        <w:pStyle w:val="null3"/>
      </w:pPr>
      <w:r>
        <w:rPr/>
        <w:t>4、社会保障资金缴纳证明：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t>5、具有履行合同所必需的设备和专业技术能力的承诺：供应商须提供具有履行合同所必需的设备和专业技术能力的承诺。</w:t>
      </w:r>
    </w:p>
    <w:p>
      <w:pPr>
        <w:pStyle w:val="null3"/>
      </w:pPr>
      <w:r>
        <w:rPr/>
        <w:t>6、出具参加本次政府采购活动前三年内在经营活动中没有重大违法记录的书面声明：出具参加本次政府采购活动前三年内在经营活动中没有重大违法记录的书面声明。</w:t>
      </w:r>
    </w:p>
    <w:p>
      <w:pPr>
        <w:pStyle w:val="null3"/>
      </w:pPr>
      <w:r>
        <w:rPr/>
        <w:t>7、法定代表人授权书：法定代表人授权书（附法定代表人、被授权人身份证复印件）及被授权人身份证原件（法定代表人直接参加投标，须提供法定代表人身份证明及身份证原件）</w:t>
      </w:r>
    </w:p>
    <w:p>
      <w:pPr>
        <w:pStyle w:val="null3"/>
      </w:pPr>
      <w:r>
        <w:rPr/>
        <w:t>8、信用信息：截至投标文件递交截止时间，被“信用中国”网站或各级信用信息共享平台、“中国政府采购网”网站列入失信被执行人、重大税收违法案件当事人名单、政府采购严重违法失信行为记录名单之一的，不得参加本项目的采购活动（开标时代理机构查询）</w:t>
      </w:r>
    </w:p>
    <w:p>
      <w:pPr>
        <w:pStyle w:val="null3"/>
      </w:pPr>
      <w:r>
        <w:rPr/>
        <w:t>9、本项目专业面向中小企业：提供中小企业声明函</w:t>
      </w:r>
    </w:p>
    <w:p>
      <w:pPr>
        <w:pStyle w:val="null3"/>
      </w:pPr>
      <w:r>
        <w:rPr/>
        <w:t>10、本项目不接受联合体投标： 本项目不接受联合体投标（提供书面声明）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西安市鄠邑区教育和科学技术局</w:t>
      </w:r>
    </w:p>
    <w:p>
      <w:pPr>
        <w:pStyle w:val="null3"/>
      </w:pPr>
      <w:r>
        <w:rPr/>
        <w:t xml:space="preserve"> 地址： </w:t>
      </w:r>
      <w:r>
        <w:rPr/>
        <w:t>鄠邑区涝滨南路3号</w:t>
      </w:r>
    </w:p>
    <w:p>
      <w:pPr>
        <w:pStyle w:val="null3"/>
      </w:pPr>
      <w:r>
        <w:rPr/>
        <w:t xml:space="preserve"> 邮编： </w:t>
      </w:r>
      <w:r>
        <w:rPr/>
        <w:t>710300</w:t>
      </w:r>
    </w:p>
    <w:p>
      <w:pPr>
        <w:pStyle w:val="null3"/>
      </w:pPr>
      <w:r>
        <w:rPr/>
        <w:t xml:space="preserve"> 联系人： </w:t>
      </w:r>
      <w:r>
        <w:rPr/>
        <w:t>西安市鄠邑区教育局经办</w:t>
      </w:r>
    </w:p>
    <w:p>
      <w:pPr>
        <w:pStyle w:val="null3"/>
      </w:pPr>
      <w:r>
        <w:rPr/>
        <w:t xml:space="preserve"> 联系电话： </w:t>
      </w:r>
      <w:r>
        <w:rPr/>
        <w:t>84812962</w:t>
      </w:r>
    </w:p>
    <w:p>
      <w:pPr>
        <w:pStyle w:val="null3"/>
        <w:outlineLvl w:val="2"/>
      </w:pPr>
      <w:r>
        <w:rPr>
          <w:b/>
          <w:sz w:val="28"/>
        </w:rPr>
        <w:t>代理机构：</w:t>
      </w:r>
      <w:r>
        <w:rPr>
          <w:b/>
          <w:sz w:val="28"/>
        </w:rPr>
        <w:t>陕西中正鼎裕项目管理有限公司</w:t>
      </w:r>
    </w:p>
    <w:p>
      <w:pPr>
        <w:pStyle w:val="null3"/>
      </w:pPr>
      <w:r>
        <w:rPr/>
        <w:t xml:space="preserve"> 地址： </w:t>
      </w:r>
      <w:r>
        <w:rPr/>
        <w:t>西安市科技路48号创业广场B座1506</w:t>
      </w:r>
    </w:p>
    <w:p>
      <w:pPr>
        <w:pStyle w:val="null3"/>
      </w:pPr>
      <w:r>
        <w:rPr/>
        <w:t xml:space="preserve"> 邮编： </w:t>
      </w:r>
      <w:r>
        <w:rPr/>
        <w:t>710000</w:t>
      </w:r>
    </w:p>
    <w:p>
      <w:pPr>
        <w:pStyle w:val="null3"/>
      </w:pPr>
      <w:r>
        <w:rPr/>
        <w:t xml:space="preserve"> 联系人： </w:t>
      </w:r>
      <w:r>
        <w:rPr/>
        <w:t>吕秋洋</w:t>
      </w:r>
    </w:p>
    <w:p>
      <w:pPr>
        <w:pStyle w:val="null3"/>
      </w:pPr>
      <w:r>
        <w:rPr/>
        <w:t xml:space="preserve"> 联系电话： </w:t>
      </w:r>
      <w:r>
        <w:rPr/>
        <w:t>17691005085</w:t>
      </w:r>
    </w:p>
    <w:p>
      <w:pPr>
        <w:pStyle w:val="null3"/>
        <w:outlineLvl w:val="2"/>
      </w:pPr>
      <w:r>
        <w:rPr>
          <w:b/>
          <w:sz w:val="28"/>
        </w:rPr>
        <w:t>采购监督机构：</w:t>
      </w:r>
      <w:r>
        <w:rPr>
          <w:b/>
          <w:sz w:val="28"/>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采购包1：1,021,200.00元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代理服务费收费标准：代理服务费参照国家发展和改革委员会（发改价格﹝2011﹞534号）文件确定的收费标准计取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西安市鄠邑区教育和科学技术局</w:t>
      </w:r>
      <w:r>
        <w:rPr/>
        <w:t>和</w:t>
      </w:r>
      <w:r>
        <w:rPr/>
        <w:t>陕西中正鼎裕项目管理有限公司</w:t>
      </w:r>
      <w:r>
        <w:rPr/>
        <w:t>享有。对招标文件中供应商参加本次政府采购活动应当具备的条件，招标项目技术、服务、商务及其他要求，评标细则及标准由</w:t>
      </w:r>
      <w:r>
        <w:rPr/>
        <w:t>西安市鄠邑区教育和科学技术局</w:t>
      </w:r>
      <w:r>
        <w:rPr/>
        <w:t>负责解释。除上述招标文件内容，其他内容由</w:t>
      </w:r>
      <w:r>
        <w:rPr/>
        <w:t>陕西中正鼎裕项目管理有限公司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西安市鄠邑区教育和科学技术局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陕西中正鼎裕项目管理有限公司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满足招标文件及采购人要求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陕西中正鼎裕项目管理有限公司</w:t>
      </w:r>
      <w:r>
        <w:rPr/>
        <w:t xml:space="preserve"> 负责答复；供应商对除采购需求外的采购文件的询问、质疑由</w:t>
      </w:r>
      <w:r>
        <w:rPr/>
        <w:t>陕西中正鼎裕项目管理有限公司</w:t>
      </w:r>
      <w:r>
        <w:rPr/>
        <w:t xml:space="preserve"> 负责答复；供应商对采购过程、采购结果的询问、质疑由 </w:t>
      </w:r>
      <w:r>
        <w:rPr/>
        <w:t>陕西中正鼎裕项目管理有限公司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联系人：吕工</w:t>
      </w:r>
    </w:p>
    <w:p>
      <w:pPr>
        <w:pStyle w:val="null3"/>
      </w:pPr>
      <w:r>
        <w:rPr/>
        <w:t>联系电话：17691005085</w:t>
      </w:r>
    </w:p>
    <w:p>
      <w:pPr>
        <w:pStyle w:val="null3"/>
      </w:pPr>
      <w:r>
        <w:rPr/>
        <w:t>地址：西安市科技路48号创业广场B座1506</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项目预算资金1021200.00元，主要为南关初级中学和兆丰桥小学建设安全体验教室。其中南初中预算资金510600.00元，采购内容有教师宣讲系统、学生VR安全体验系统、交通安全模块、消防安全模块、自然灾害模块、生活安全模块、模拟网络诈骗体验模块、国防安全模块等。兆丰桥小学预算资金510600.00元，采购内容有教师宣讲系统、学生VR安全体验系统、网络建设、环境改造、交通安全模块、消防安全模块、自然灾害模块、校园安全模块、紧急救护模块等。简要技术要求详见采购内容，用途：教育、教学。</w:t>
      </w:r>
    </w:p>
    <w:p>
      <w:pPr>
        <w:pStyle w:val="null3"/>
        <w:outlineLvl w:val="2"/>
      </w:pPr>
      <w:r>
        <w:rPr>
          <w:b/>
          <w:sz w:val="28"/>
        </w:rPr>
        <w:t>3.2采购内容</w:t>
      </w:r>
    </w:p>
    <w:p>
      <w:pPr>
        <w:pStyle w:val="null3"/>
      </w:pPr>
      <w:r>
        <w:rPr/>
        <w:t>采购包1：</w:t>
      </w:r>
    </w:p>
    <w:p>
      <w:pPr>
        <w:pStyle w:val="null3"/>
      </w:pPr>
      <w:r>
        <w:rPr/>
        <w:t>采购包预算金额（元）: 1,021,200.00</w:t>
      </w:r>
    </w:p>
    <w:p>
      <w:pPr>
        <w:pStyle w:val="null3"/>
      </w:pPr>
      <w:r>
        <w:rPr/>
        <w:t>采购包最高限价（元）: 1,021,200.00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安全体验教室设备</w:t>
            </w:r>
          </w:p>
        </w:tc>
        <w:tc>
          <w:tcPr>
            <w:tcW w:type="dxa" w:w="831"/>
          </w:tcPr>
          <w:p>
            <w:pPr>
              <w:pStyle w:val="null3"/>
              <w:jc w:val="right"/>
            </w:pPr>
            <w:r>
              <w:rPr/>
              <w:t>1.00</w:t>
            </w:r>
          </w:p>
        </w:tc>
        <w:tc>
          <w:tcPr>
            <w:tcW w:type="dxa" w:w="831"/>
          </w:tcPr>
          <w:p>
            <w:pPr>
              <w:pStyle w:val="null3"/>
              <w:jc w:val="right"/>
            </w:pPr>
            <w:r>
              <w:rPr/>
              <w:t>1,021,200.00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标的名称：安全体验教室设备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楷体" w:hAnsi="楷体" w:cs="楷体" w:eastAsia="楷体"/>
                <w:sz w:val="24"/>
              </w:rPr>
              <w:t>供货商保证所提供的产品质量可靠，进货渠道正常，配置合理，技术性能完全满足采购文件要求；若产品所用原材料或加工工艺造成的质量和内外观缺陷问题，由乙方负责解决并承担费用。（卖方保证货物是全新的、未曾使用过的、以工艺及材料制造，并保证所供产品的完整性，本合同产品为成套供货，合同总价中已包括满足产品完整运行的附件，备件，配套件等，产品质量应符合国标标准和要求</w:t>
            </w:r>
            <w:r>
              <w:rPr>
                <w:rFonts w:ascii="楷体" w:hAnsi="楷体" w:cs="楷体" w:eastAsia="楷体"/>
                <w:sz w:val="24"/>
              </w:rPr>
              <w:t>,卖方应随机提供产品检验报告</w:t>
            </w:r>
          </w:p>
        </w:tc>
      </w:tr>
      <w:tr>
        <w:tc>
          <w:tcPr>
            <w:tcW w:type="dxa" w:w="2769"/>
          </w:tcPr>
          <w:p/>
        </w:tc>
        <w:tc>
          <w:tcPr>
            <w:tcW w:type="dxa" w:w="2769"/>
          </w:tcPr>
          <w:p>
            <w:pPr>
              <w:pStyle w:val="null3"/>
            </w:pPr>
            <w:r>
              <w:rPr/>
              <w:t>2</w:t>
            </w:r>
          </w:p>
        </w:tc>
        <w:tc>
          <w:tcPr>
            <w:tcW w:type="dxa" w:w="2769"/>
          </w:tcPr>
          <w:p>
            <w:pPr>
              <w:pStyle w:val="null3"/>
            </w:pPr>
            <w:r>
              <w:rPr/>
              <w:t>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技术规格与要求”规定的相关的设备质量技术标准的要求，技术指标高于“技术规格与要求”的，将受到鼓励并在技术得分中予以考虑。技术参数中涉及的产品尺寸、规格、重量、颜色等均为参考。</w:t>
            </w:r>
          </w:p>
        </w:tc>
      </w:tr>
      <w:tr>
        <w:tc>
          <w:tcPr>
            <w:tcW w:type="dxa" w:w="2769"/>
          </w:tcPr>
          <w:p/>
        </w:tc>
        <w:tc>
          <w:tcPr>
            <w:tcW w:type="dxa" w:w="2769"/>
          </w:tcPr>
          <w:p>
            <w:pPr>
              <w:pStyle w:val="null3"/>
            </w:pPr>
            <w:r>
              <w:rPr/>
              <w:t>3</w:t>
            </w:r>
          </w:p>
        </w:tc>
        <w:tc>
          <w:tcPr>
            <w:tcW w:type="dxa" w:w="2769"/>
          </w:tcPr>
          <w:p>
            <w:pPr>
              <w:pStyle w:val="null3"/>
              <w:jc w:val="both"/>
            </w:pPr>
            <w:r>
              <w:rPr>
                <w:rFonts w:ascii="楷体" w:hAnsi="楷体" w:cs="楷体" w:eastAsia="楷体"/>
                <w:sz w:val="24"/>
              </w:rPr>
              <w:t>交货期：自合同签订之日起</w:t>
            </w:r>
            <w:r>
              <w:rPr>
                <w:rFonts w:ascii="楷体" w:hAnsi="楷体" w:cs="楷体" w:eastAsia="楷体"/>
                <w:sz w:val="24"/>
                <w:u w:val="single"/>
              </w:rPr>
              <w:t xml:space="preserve"> </w:t>
            </w:r>
            <w:r>
              <w:rPr>
                <w:rFonts w:ascii="楷体" w:hAnsi="楷体" w:cs="楷体" w:eastAsia="楷体"/>
                <w:sz w:val="24"/>
                <w:u w:val="single"/>
              </w:rPr>
              <w:t xml:space="preserve">30 </w:t>
            </w:r>
            <w:r>
              <w:rPr>
                <w:rFonts w:ascii="楷体" w:hAnsi="楷体" w:cs="楷体" w:eastAsia="楷体"/>
                <w:sz w:val="24"/>
              </w:rPr>
              <w:t>个日历日完成全部项目内容，并交付采购人验收合格。</w:t>
            </w:r>
          </w:p>
        </w:tc>
      </w:tr>
      <w:tr>
        <w:tc>
          <w:tcPr>
            <w:tcW w:type="dxa" w:w="2769"/>
          </w:tcPr>
          <w:p/>
        </w:tc>
        <w:tc>
          <w:tcPr>
            <w:tcW w:type="dxa" w:w="2769"/>
          </w:tcPr>
          <w:p>
            <w:pPr>
              <w:pStyle w:val="null3"/>
            </w:pPr>
            <w:r>
              <w:rPr/>
              <w:t>4</w:t>
            </w:r>
          </w:p>
        </w:tc>
        <w:tc>
          <w:tcPr>
            <w:tcW w:type="dxa" w:w="2769"/>
          </w:tcPr>
          <w:tbl>
            <w:tblPr>
              <w:tblBorders>
                <w:top w:val="single"/>
                <w:left w:val="single"/>
                <w:bottom w:val="single"/>
                <w:right w:val="single"/>
                <w:insideH w:val="single"/>
                <w:insideV w:val="single"/>
              </w:tblBorders>
            </w:tblPr>
            <w:tblGrid>
              <w:gridCol w:w="79"/>
              <w:gridCol w:w="69"/>
              <w:gridCol w:w="73"/>
              <w:gridCol w:w="2091"/>
              <w:gridCol w:w="79"/>
              <w:gridCol w:w="79"/>
              <w:gridCol w:w="79"/>
            </w:tblGrid>
            <w:tr>
              <w:tc>
                <w:tcPr>
                  <w:tcW w:type="dxa" w:w="254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黑体" w:hAnsi="黑体" w:cs="黑体" w:eastAsia="黑体"/>
                      <w:color w:val="000000"/>
                      <w:sz w:val="31"/>
                    </w:rPr>
                    <w:t>西安市鄠邑区教科局2024年安全体验教室采购清单</w:t>
                  </w:r>
                </w:p>
              </w:tc>
            </w:tr>
            <w:tr>
              <w:tc>
                <w:tcPr>
                  <w:tcW w:type="dxa" w:w="247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1"/>
                    </w:rPr>
                    <w:t>南关中学安全教育体验教室</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序号</w:t>
                  </w:r>
                </w:p>
              </w:tc>
              <w:tc>
                <w:tcPr>
                  <w:tcW w:type="dxa" w:w="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名称</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产品</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技术参数</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单位</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数量</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21"/>
                    </w:rPr>
                    <w:t>备注</w:t>
                  </w: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教师宣讲演示系统</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一、显示部分</w:t>
                  </w:r>
                  <w:r>
                    <w:br/>
                  </w:r>
                  <w:r>
                    <w:rPr>
                      <w:rFonts w:ascii="宋体" w:hAnsi="宋体" w:cs="宋体" w:eastAsia="宋体"/>
                      <w:color w:val="000000"/>
                      <w:sz w:val="18"/>
                    </w:rPr>
                    <w:t xml:space="preserve"> 1、光学显示技术：3x0.64”；</w:t>
                  </w:r>
                  <w:r>
                    <w:br/>
                  </w:r>
                  <w:r>
                    <w:rPr>
                      <w:rFonts w:ascii="宋体" w:hAnsi="宋体" w:cs="宋体" w:eastAsia="宋体"/>
                      <w:color w:val="000000"/>
                      <w:sz w:val="18"/>
                    </w:rPr>
                    <w:t xml:space="preserve"> 2、标准分辨率：4K (3840x2160)；</w:t>
                  </w:r>
                  <w:r>
                    <w:br/>
                  </w:r>
                  <w:r>
                    <w:rPr>
                      <w:rFonts w:ascii="宋体" w:hAnsi="宋体" w:cs="宋体" w:eastAsia="宋体"/>
                      <w:color w:val="000000"/>
                      <w:sz w:val="18"/>
                    </w:rPr>
                    <w:t xml:space="preserve"> 3、兼容分辨率：1080p，2K，4K；</w:t>
                  </w:r>
                  <w:r>
                    <w:br/>
                  </w:r>
                  <w:r>
                    <w:rPr>
                      <w:rFonts w:ascii="宋体" w:hAnsi="宋体" w:cs="宋体" w:eastAsia="宋体"/>
                      <w:color w:val="000000"/>
                      <w:sz w:val="18"/>
                    </w:rPr>
                    <w:t xml:space="preserve"> 4、亮度(ISO21118 Lumens)：≥3500流明；</w:t>
                  </w:r>
                  <w:r>
                    <w:br/>
                  </w:r>
                  <w:r>
                    <w:rPr>
                      <w:rFonts w:ascii="宋体" w:hAnsi="宋体" w:cs="宋体" w:eastAsia="宋体"/>
                      <w:color w:val="000000"/>
                      <w:sz w:val="18"/>
                    </w:rPr>
                    <w:t xml:space="preserve"> 5、光源功率及光源寿命(H)：长效光源，≥10000H(标准模式) /20000H(节能模式)；</w:t>
                  </w:r>
                  <w:r>
                    <w:br/>
                  </w:r>
                  <w:r>
                    <w:rPr>
                      <w:rFonts w:ascii="宋体" w:hAnsi="宋体" w:cs="宋体" w:eastAsia="宋体"/>
                      <w:color w:val="000000"/>
                      <w:sz w:val="18"/>
                    </w:rPr>
                    <w:t xml:space="preserve"> 6、投射比：70"@1.904m；1.26~2.09：1；</w:t>
                  </w:r>
                  <w:r>
                    <w:br/>
                  </w:r>
                  <w:r>
                    <w:rPr>
                      <w:rFonts w:ascii="宋体" w:hAnsi="宋体" w:cs="宋体" w:eastAsia="宋体"/>
                      <w:color w:val="000000"/>
                      <w:sz w:val="18"/>
                    </w:rPr>
                    <w:t xml:space="preserve"> 7、镜头缩放比：1.6x手动；</w:t>
                  </w:r>
                  <w:r>
                    <w:br/>
                  </w:r>
                  <w:r>
                    <w:rPr>
                      <w:rFonts w:ascii="宋体" w:hAnsi="宋体" w:cs="宋体" w:eastAsia="宋体"/>
                      <w:color w:val="000000"/>
                      <w:sz w:val="18"/>
                    </w:rPr>
                    <w:t xml:space="preserve"> 8、投影尺寸：30"~300"；</w:t>
                  </w:r>
                  <w:r>
                    <w:br/>
                  </w:r>
                  <w:r>
                    <w:rPr>
                      <w:rFonts w:ascii="宋体" w:hAnsi="宋体" w:cs="宋体" w:eastAsia="宋体"/>
                      <w:color w:val="000000"/>
                      <w:sz w:val="18"/>
                    </w:rPr>
                    <w:t xml:space="preserve"> 9、投影方式：正装正投/正装背投/吊装正投/吊装背投；</w:t>
                  </w:r>
                  <w:r>
                    <w:br/>
                  </w:r>
                  <w:r>
                    <w:rPr>
                      <w:rFonts w:ascii="宋体" w:hAnsi="宋体" w:cs="宋体" w:eastAsia="宋体"/>
                      <w:color w:val="000000"/>
                      <w:sz w:val="18"/>
                    </w:rPr>
                    <w:t xml:space="preserve"> 10、梯形校正：四角转角校正；</w:t>
                  </w:r>
                  <w:r>
                    <w:br/>
                  </w:r>
                  <w:r>
                    <w:rPr>
                      <w:rFonts w:ascii="宋体" w:hAnsi="宋体" w:cs="宋体" w:eastAsia="宋体"/>
                      <w:color w:val="000000"/>
                      <w:sz w:val="18"/>
                    </w:rPr>
                    <w:t xml:space="preserve"> 11、无线：2T2R、支持DLNA，Screen Mirror，Airplay；</w:t>
                  </w:r>
                  <w:r>
                    <w:br/>
                  </w:r>
                  <w:r>
                    <w:rPr>
                      <w:rFonts w:ascii="宋体" w:hAnsi="宋体" w:cs="宋体" w:eastAsia="宋体"/>
                      <w:color w:val="000000"/>
                      <w:sz w:val="18"/>
                    </w:rPr>
                    <w:t xml:space="preserve"> 12、系统参数：操作系统AOSP9.0及以上，四核64位、内置存储 RAM:2G，ROM:32G；</w:t>
                  </w:r>
                  <w:r>
                    <w:br/>
                  </w:r>
                  <w:r>
                    <w:rPr>
                      <w:rFonts w:ascii="宋体" w:hAnsi="宋体" w:cs="宋体" w:eastAsia="宋体"/>
                      <w:color w:val="000000"/>
                      <w:sz w:val="18"/>
                    </w:rPr>
                    <w:t xml:space="preserve"> 13、扬声器：影院级5w*1；</w:t>
                  </w:r>
                  <w:r>
                    <w:br/>
                  </w:r>
                  <w:r>
                    <w:rPr>
                      <w:rFonts w:ascii="宋体" w:hAnsi="宋体" w:cs="宋体" w:eastAsia="宋体"/>
                      <w:color w:val="000000"/>
                      <w:sz w:val="18"/>
                    </w:rPr>
                    <w:t xml:space="preserve"> 14、幕布：≥120寸抗光幕；</w:t>
                  </w:r>
                  <w:r>
                    <w:br/>
                  </w:r>
                  <w:r>
                    <w:rPr>
                      <w:rFonts w:ascii="宋体" w:hAnsi="宋体" w:cs="宋体" w:eastAsia="宋体"/>
                      <w:color w:val="000000"/>
                      <w:sz w:val="18"/>
                    </w:rPr>
                    <w:t xml:space="preserve"> 二、展示设备</w:t>
                  </w:r>
                  <w:r>
                    <w:br/>
                  </w:r>
                  <w:r>
                    <w:rPr>
                      <w:rFonts w:ascii="宋体" w:hAnsi="宋体" w:cs="宋体" w:eastAsia="宋体"/>
                      <w:color w:val="000000"/>
                      <w:sz w:val="18"/>
                    </w:rPr>
                    <w:t xml:space="preserve"> 1)CPU：高通XR2或同档次及以上</w:t>
                  </w:r>
                  <w:r>
                    <w:br/>
                  </w:r>
                  <w:r>
                    <w:rPr>
                      <w:rFonts w:ascii="宋体" w:hAnsi="宋体" w:cs="宋体" w:eastAsia="宋体"/>
                      <w:color w:val="000000"/>
                      <w:sz w:val="18"/>
                    </w:rPr>
                    <w:t xml:space="preserve"> 2)内存：≥6GB，闪存：≥128GB</w:t>
                  </w:r>
                  <w:r>
                    <w:br/>
                  </w:r>
                  <w:r>
                    <w:rPr>
                      <w:rFonts w:ascii="宋体" w:hAnsi="宋体" w:cs="宋体" w:eastAsia="宋体"/>
                      <w:color w:val="000000"/>
                      <w:sz w:val="18"/>
                    </w:rPr>
                    <w:t xml:space="preserve"> 3)支持：Miracast，支持无线串流Steam VR</w:t>
                  </w:r>
                  <w:r>
                    <w:br/>
                  </w:r>
                  <w:r>
                    <w:rPr>
                      <w:rFonts w:ascii="宋体" w:hAnsi="宋体" w:cs="宋体" w:eastAsia="宋体"/>
                      <w:color w:val="000000"/>
                      <w:sz w:val="18"/>
                    </w:rPr>
                    <w:t xml:space="preserve"> ★显示</w:t>
                  </w:r>
                  <w:r>
                    <w:br/>
                  </w:r>
                  <w:r>
                    <w:rPr>
                      <w:rFonts w:ascii="宋体" w:hAnsi="宋体" w:cs="宋体" w:eastAsia="宋体"/>
                      <w:color w:val="000000"/>
                      <w:sz w:val="18"/>
                    </w:rPr>
                    <w:t xml:space="preserve"> 1)屏幕≥5.5英寸</w:t>
                  </w:r>
                  <w:r>
                    <w:br/>
                  </w:r>
                  <w:r>
                    <w:rPr>
                      <w:rFonts w:ascii="宋体" w:hAnsi="宋体" w:cs="宋体" w:eastAsia="宋体"/>
                      <w:color w:val="000000"/>
                      <w:sz w:val="18"/>
                    </w:rPr>
                    <w:t xml:space="preserve"> 2)分辨率4K级分辨率，3664：✕1920，PPI：773</w:t>
                  </w:r>
                  <w:r>
                    <w:br/>
                  </w:r>
                  <w:r>
                    <w:rPr>
                      <w:rFonts w:ascii="宋体" w:hAnsi="宋体" w:cs="宋体" w:eastAsia="宋体"/>
                      <w:color w:val="000000"/>
                      <w:sz w:val="18"/>
                    </w:rPr>
                    <w:t xml:space="preserve"> 3)刷新率≥72Hz/90Hz</w:t>
                  </w:r>
                  <w:r>
                    <w:br/>
                  </w:r>
                  <w:r>
                    <w:rPr>
                      <w:rFonts w:ascii="宋体" w:hAnsi="宋体" w:cs="宋体" w:eastAsia="宋体"/>
                      <w:color w:val="000000"/>
                      <w:sz w:val="18"/>
                    </w:rPr>
                    <w:t xml:space="preserve"> ★光学</w:t>
                  </w:r>
                  <w:r>
                    <w:br/>
                  </w:r>
                  <w:r>
                    <w:rPr>
                      <w:rFonts w:ascii="宋体" w:hAnsi="宋体" w:cs="宋体" w:eastAsia="宋体"/>
                      <w:color w:val="000000"/>
                      <w:sz w:val="18"/>
                    </w:rPr>
                    <w:t xml:space="preserve"> 1)视场角98°，菲涅尔镜片或同档次及以上</w:t>
                  </w:r>
                  <w:r>
                    <w:br/>
                  </w:r>
                  <w:r>
                    <w:rPr>
                      <w:rFonts w:ascii="宋体" w:hAnsi="宋体" w:cs="宋体" w:eastAsia="宋体"/>
                      <w:color w:val="000000"/>
                      <w:sz w:val="18"/>
                    </w:rPr>
                    <w:t xml:space="preserve"> 2)护眼模式通过：TUV：低蓝光认证，可一键开启防蓝光模式</w:t>
                  </w:r>
                  <w:r>
                    <w:br/>
                  </w:r>
                  <w:r>
                    <w:rPr>
                      <w:rFonts w:ascii="宋体" w:hAnsi="宋体" w:cs="宋体" w:eastAsia="宋体"/>
                      <w:color w:val="000000"/>
                      <w:sz w:val="18"/>
                    </w:rPr>
                    <w:t xml:space="preserve"> 4)兼容佩戴眼镜，瞳距调节默认位置：63.5mm，至少支持三档位物理调节</w:t>
                  </w:r>
                  <w:r>
                    <w:br/>
                  </w:r>
                  <w:r>
                    <w:rPr>
                      <w:rFonts w:ascii="宋体" w:hAnsi="宋体" w:cs="宋体" w:eastAsia="宋体"/>
                      <w:color w:val="000000"/>
                      <w:sz w:val="18"/>
                    </w:rPr>
                    <w:t xml:space="preserve"> ★传感器</w:t>
                  </w:r>
                  <w:r>
                    <w:br/>
                  </w:r>
                  <w:r>
                    <w:rPr>
                      <w:rFonts w:ascii="宋体" w:hAnsi="宋体" w:cs="宋体" w:eastAsia="宋体"/>
                      <w:color w:val="000000"/>
                      <w:sz w:val="18"/>
                    </w:rPr>
                    <w:t xml:space="preserve"> 1)头盔：9轴传感器，实现头部精准：6DoF</w:t>
                  </w:r>
                  <w:r>
                    <w:br/>
                  </w:r>
                  <w:r>
                    <w:rPr>
                      <w:rFonts w:ascii="宋体" w:hAnsi="宋体" w:cs="宋体" w:eastAsia="宋体"/>
                      <w:color w:val="000000"/>
                      <w:sz w:val="18"/>
                    </w:rPr>
                    <w:t xml:space="preserve"> 2)头盔：人脸佩戴感应，用于屏幕休眠控制</w:t>
                  </w:r>
                  <w:r>
                    <w:br/>
                  </w:r>
                  <w:r>
                    <w:rPr>
                      <w:rFonts w:ascii="宋体" w:hAnsi="宋体" w:cs="宋体" w:eastAsia="宋体"/>
                      <w:color w:val="000000"/>
                      <w:sz w:val="18"/>
                    </w:rPr>
                    <w:t xml:space="preserve"> ★交互</w:t>
                  </w:r>
                  <w:r>
                    <w:br/>
                  </w:r>
                  <w:r>
                    <w:rPr>
                      <w:rFonts w:ascii="宋体" w:hAnsi="宋体" w:cs="宋体" w:eastAsia="宋体"/>
                      <w:color w:val="000000"/>
                      <w:sz w:val="18"/>
                    </w:rPr>
                    <w:t xml:space="preserve"> 1)头部空间定位：房间级大空间追踪算法</w:t>
                  </w:r>
                  <w:r>
                    <w:br/>
                  </w:r>
                  <w:r>
                    <w:rPr>
                      <w:rFonts w:ascii="宋体" w:hAnsi="宋体" w:cs="宋体" w:eastAsia="宋体"/>
                      <w:color w:val="000000"/>
                      <w:sz w:val="18"/>
                    </w:rPr>
                    <w:t xml:space="preserve"> 2)手柄6DoF 体感手柄 ✕2</w:t>
                  </w:r>
                  <w:r>
                    <w:br/>
                  </w:r>
                  <w:r>
                    <w:rPr>
                      <w:rFonts w:ascii="宋体" w:hAnsi="宋体" w:cs="宋体" w:eastAsia="宋体"/>
                      <w:color w:val="000000"/>
                      <w:sz w:val="18"/>
                    </w:rPr>
                    <w:t xml:space="preserve"> ★设计与人体工程</w:t>
                  </w:r>
                  <w:r>
                    <w:br/>
                  </w:r>
                  <w:r>
                    <w:rPr>
                      <w:rFonts w:ascii="宋体" w:hAnsi="宋体" w:cs="宋体" w:eastAsia="宋体"/>
                      <w:color w:val="000000"/>
                      <w:sz w:val="18"/>
                    </w:rPr>
                    <w:t xml:space="preserve"> 1)自适应松紧，软质侧绑</w:t>
                  </w:r>
                  <w:r>
                    <w:br/>
                  </w:r>
                  <w:r>
                    <w:rPr>
                      <w:rFonts w:ascii="宋体" w:hAnsi="宋体" w:cs="宋体" w:eastAsia="宋体"/>
                      <w:color w:val="000000"/>
                      <w:sz w:val="18"/>
                    </w:rPr>
                    <w:t xml:space="preserve"> ★电源</w:t>
                  </w:r>
                  <w:r>
                    <w:br/>
                  </w:r>
                  <w:r>
                    <w:rPr>
                      <w:rFonts w:ascii="宋体" w:hAnsi="宋体" w:cs="宋体" w:eastAsia="宋体"/>
                      <w:color w:val="000000"/>
                      <w:sz w:val="18"/>
                    </w:rPr>
                    <w:t xml:space="preserve"> 1)电池容量大于等于5300mAh，连续使用时间 2.5～3 小时</w:t>
                  </w:r>
                  <w:r>
                    <w:br/>
                  </w:r>
                  <w:r>
                    <w:rPr>
                      <w:rFonts w:ascii="宋体" w:hAnsi="宋体" w:cs="宋体" w:eastAsia="宋体"/>
                      <w:color w:val="000000"/>
                      <w:sz w:val="18"/>
                    </w:rPr>
                    <w:t xml:space="preserve"> 三、展示内容</w:t>
                  </w:r>
                  <w:r>
                    <w:br/>
                  </w:r>
                  <w:r>
                    <w:rPr>
                      <w:rFonts w:ascii="宋体" w:hAnsi="宋体" w:cs="宋体" w:eastAsia="宋体"/>
                      <w:color w:val="000000"/>
                      <w:sz w:val="18"/>
                    </w:rPr>
                    <w:t xml:space="preserve"> 1.★图标：软件中包含《自然灾害》、《消防安全》、《交通安全》、《校园安全》、《生活安全》、《心理健康》、《国防安全》、《紧急救护》的等主题，每个模块均有与之相对应的简易小图标，类别清晰。</w:t>
                  </w:r>
                  <w:r>
                    <w:br/>
                  </w:r>
                  <w:r>
                    <w:rPr>
                      <w:rFonts w:ascii="宋体" w:hAnsi="宋体" w:cs="宋体" w:eastAsia="宋体"/>
                      <w:color w:val="000000"/>
                      <w:sz w:val="18"/>
                    </w:rPr>
                    <w:t xml:space="preserve"> 2.★纯净系统：体验全程为纯净版内容，无广告植入及弹窗，可根据类别进行内容筛选。</w:t>
                  </w:r>
                  <w:r>
                    <w:br/>
                  </w:r>
                  <w:r>
                    <w:rPr>
                      <w:rFonts w:ascii="宋体" w:hAnsi="宋体" w:cs="宋体" w:eastAsia="宋体"/>
                      <w:color w:val="000000"/>
                      <w:sz w:val="18"/>
                    </w:rPr>
                    <w:t xml:space="preserve"> 3.★软件内容：体验者可以使用该内容学习不少于暴雨体验、台风体验、雾霾体验、校园地震逃生、青少年庭审、食品安全、反邪教、校园防欺凌、青少年心理健康、心理宣泄、心理放松、消防器械认知、校园火灾逃生、交通安全四合一、校车火灾逃生、防踩踏、校园反恐、宿舍隐患排查、学习心肺复苏、学习海姆利克、学习外伤包扎、防盗抢、KTV禁毒普法、出租屋隐患排查、校园坠落防护、溺水安全体验、防性侵、网络信息安全、禁烟模拟体验、网络赌博科普、突发公共卫生事件科普、常见传染病防治科普、免疫规划科普、人防应急演练、电梯安全常识、不文明乘梯行为、乘坐扶梯注意事项、电梯困梯自救、地震前兆、山体滑坡、国防教育、国土安全、反间谍等55节课程。</w:t>
                  </w:r>
                  <w:r>
                    <w:br/>
                  </w:r>
                  <w:r>
                    <w:rPr>
                      <w:rFonts w:ascii="宋体" w:hAnsi="宋体" w:cs="宋体" w:eastAsia="宋体"/>
                      <w:color w:val="000000"/>
                      <w:sz w:val="18"/>
                    </w:rPr>
                    <w:t xml:space="preserve"> 4.★需提供安全科普类软著证书。</w:t>
                  </w:r>
                  <w:r>
                    <w:br/>
                  </w:r>
                  <w:r>
                    <w:rPr>
                      <w:rFonts w:ascii="宋体" w:hAnsi="宋体" w:cs="宋体" w:eastAsia="宋体"/>
                      <w:color w:val="000000"/>
                      <w:sz w:val="18"/>
                    </w:rPr>
                    <w:t xml:space="preserve"> 5.★需每节课程提供不少于1张场景体验截图。</w:t>
                  </w:r>
                  <w:r>
                    <w:br/>
                  </w:r>
                  <w:r>
                    <w:rPr>
                      <w:rFonts w:ascii="宋体" w:hAnsi="宋体" w:cs="宋体" w:eastAsia="宋体"/>
                      <w:color w:val="000000"/>
                      <w:sz w:val="18"/>
                    </w:rPr>
                    <w:t xml:space="preserve"> 6.★需提供体验录屏视频</w:t>
                  </w:r>
                  <w:r>
                    <w:br/>
                  </w:r>
                  <w:r>
                    <w:rPr>
                      <w:rFonts w:ascii="宋体" w:hAnsi="宋体" w:cs="宋体" w:eastAsia="宋体"/>
                      <w:color w:val="000000"/>
                      <w:sz w:val="18"/>
                    </w:rPr>
                    <w:t xml:space="preserve"> 7.★软件体验中至少需包含卧室、教室、公交站牌、KTV、超市、高速公路、出租屋、河边等场景模型。</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2</w:t>
                  </w:r>
                </w:p>
              </w:tc>
              <w:tc>
                <w:tcPr>
                  <w:tcW w:type="dxa" w:w="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学生VR体验系统</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VR眼镜设备</w:t>
                  </w:r>
                  <w:r>
                    <w:br/>
                  </w:r>
                  <w:r>
                    <w:rPr>
                      <w:rFonts w:ascii="宋体" w:hAnsi="宋体" w:cs="宋体" w:eastAsia="宋体"/>
                      <w:color w:val="000000"/>
                      <w:sz w:val="18"/>
                    </w:rPr>
                    <w:t xml:space="preserve"> 1)CPU：</w:t>
                  </w:r>
                  <w:r>
                    <w:rPr>
                      <w:rFonts w:ascii="宋体" w:hAnsi="宋体" w:cs="宋体" w:eastAsia="宋体"/>
                      <w:color w:val="FF0000"/>
                      <w:sz w:val="18"/>
                    </w:rPr>
                    <w:t>高通XR2或同档次及以上CPU</w:t>
                  </w:r>
                  <w:r>
                    <w:br/>
                  </w:r>
                  <w:r>
                    <w:rPr>
                      <w:rFonts w:ascii="宋体" w:hAnsi="宋体" w:cs="宋体" w:eastAsia="宋体"/>
                      <w:color w:val="000000"/>
                      <w:sz w:val="18"/>
                    </w:rPr>
                    <w:t xml:space="preserve"> 2)内存≥6GB，闪存：≥128GB</w:t>
                  </w:r>
                  <w:r>
                    <w:br/>
                  </w:r>
                  <w:r>
                    <w:rPr>
                      <w:rFonts w:ascii="宋体" w:hAnsi="宋体" w:cs="宋体" w:eastAsia="宋体"/>
                      <w:color w:val="000000"/>
                      <w:sz w:val="18"/>
                    </w:rPr>
                    <w:t xml:space="preserve"> 3)支持：Miracast，支持无线串流Steam VR</w:t>
                  </w:r>
                  <w:r>
                    <w:br/>
                  </w:r>
                  <w:r>
                    <w:rPr>
                      <w:rFonts w:ascii="宋体" w:hAnsi="宋体" w:cs="宋体" w:eastAsia="宋体"/>
                      <w:color w:val="000000"/>
                      <w:sz w:val="18"/>
                    </w:rPr>
                    <w:t xml:space="preserve"> ★显示</w:t>
                  </w:r>
                  <w:r>
                    <w:br/>
                  </w:r>
                  <w:r>
                    <w:rPr>
                      <w:rFonts w:ascii="宋体" w:hAnsi="宋体" w:cs="宋体" w:eastAsia="宋体"/>
                      <w:color w:val="000000"/>
                      <w:sz w:val="18"/>
                    </w:rPr>
                    <w:t xml:space="preserve"> 1)屏幕5.5英寸</w:t>
                  </w:r>
                  <w:r>
                    <w:br/>
                  </w:r>
                  <w:r>
                    <w:rPr>
                      <w:rFonts w:ascii="宋体" w:hAnsi="宋体" w:cs="宋体" w:eastAsia="宋体"/>
                      <w:color w:val="000000"/>
                      <w:sz w:val="18"/>
                    </w:rPr>
                    <w:t xml:space="preserve"> 2)分辨率4K级分辨率，3664：✕1920，PPI：773</w:t>
                  </w:r>
                  <w:r>
                    <w:br/>
                  </w:r>
                  <w:r>
                    <w:rPr>
                      <w:rFonts w:ascii="宋体" w:hAnsi="宋体" w:cs="宋体" w:eastAsia="宋体"/>
                      <w:color w:val="000000"/>
                      <w:sz w:val="18"/>
                    </w:rPr>
                    <w:t xml:space="preserve"> 3)刷新率≥72Hz/90Hz</w:t>
                  </w:r>
                  <w:r>
                    <w:br/>
                  </w:r>
                  <w:r>
                    <w:rPr>
                      <w:rFonts w:ascii="宋体" w:hAnsi="宋体" w:cs="宋体" w:eastAsia="宋体"/>
                      <w:color w:val="000000"/>
                      <w:sz w:val="18"/>
                    </w:rPr>
                    <w:t xml:space="preserve"> ★光学</w:t>
                  </w:r>
                  <w:r>
                    <w:br/>
                  </w:r>
                  <w:r>
                    <w:rPr>
                      <w:rFonts w:ascii="宋体" w:hAnsi="宋体" w:cs="宋体" w:eastAsia="宋体"/>
                      <w:color w:val="000000"/>
                      <w:sz w:val="18"/>
                    </w:rPr>
                    <w:t xml:space="preserve"> 1)视场角98°，</w:t>
                  </w:r>
                  <w:r>
                    <w:rPr>
                      <w:rFonts w:ascii="宋体" w:hAnsi="宋体" w:cs="宋体" w:eastAsia="宋体"/>
                      <w:color w:val="FF0000"/>
                      <w:sz w:val="18"/>
                    </w:rPr>
                    <w:t>菲涅尔镜片</w:t>
                  </w:r>
                  <w:r>
                    <w:br/>
                  </w:r>
                  <w:r>
                    <w:rPr>
                      <w:rFonts w:ascii="宋体" w:hAnsi="宋体" w:cs="宋体" w:eastAsia="宋体"/>
                      <w:color w:val="000000"/>
                      <w:sz w:val="18"/>
                    </w:rPr>
                    <w:t xml:space="preserve"> 2)护眼模式通过：TUV：低蓝光认证，一键开启防蓝光模式</w:t>
                  </w:r>
                  <w:r>
                    <w:br/>
                  </w:r>
                  <w:r>
                    <w:rPr>
                      <w:rFonts w:ascii="宋体" w:hAnsi="宋体" w:cs="宋体" w:eastAsia="宋体"/>
                      <w:color w:val="000000"/>
                      <w:sz w:val="18"/>
                    </w:rPr>
                    <w:t xml:space="preserve"> 4)兼容佩戴眼镜，瞳距调节默认位置：63.5mm，三档位物理调节</w:t>
                  </w:r>
                  <w:r>
                    <w:br/>
                  </w:r>
                  <w:r>
                    <w:rPr>
                      <w:rFonts w:ascii="宋体" w:hAnsi="宋体" w:cs="宋体" w:eastAsia="宋体"/>
                      <w:color w:val="000000"/>
                      <w:sz w:val="18"/>
                    </w:rPr>
                    <w:t xml:space="preserve"> ★传感器</w:t>
                  </w:r>
                  <w:r>
                    <w:br/>
                  </w:r>
                  <w:r>
                    <w:rPr>
                      <w:rFonts w:ascii="宋体" w:hAnsi="宋体" w:cs="宋体" w:eastAsia="宋体"/>
                      <w:color w:val="000000"/>
                      <w:sz w:val="18"/>
                    </w:rPr>
                    <w:t xml:space="preserve"> 1)头盔：9轴传感器，实现头部精准：6DoF</w:t>
                  </w:r>
                  <w:r>
                    <w:br/>
                  </w:r>
                  <w:r>
                    <w:rPr>
                      <w:rFonts w:ascii="宋体" w:hAnsi="宋体" w:cs="宋体" w:eastAsia="宋体"/>
                      <w:color w:val="000000"/>
                      <w:sz w:val="18"/>
                    </w:rPr>
                    <w:t xml:space="preserve"> 2)头盔：P-Sensor：人脸佩戴感应，用于屏幕休眠控制</w:t>
                  </w:r>
                  <w:r>
                    <w:br/>
                  </w:r>
                  <w:r>
                    <w:rPr>
                      <w:rFonts w:ascii="宋体" w:hAnsi="宋体" w:cs="宋体" w:eastAsia="宋体"/>
                      <w:color w:val="000000"/>
                      <w:sz w:val="18"/>
                    </w:rPr>
                    <w:t xml:space="preserve"> ★交互</w:t>
                  </w:r>
                  <w:r>
                    <w:br/>
                  </w:r>
                  <w:r>
                    <w:rPr>
                      <w:rFonts w:ascii="宋体" w:hAnsi="宋体" w:cs="宋体" w:eastAsia="宋体"/>
                      <w:color w:val="000000"/>
                      <w:sz w:val="18"/>
                    </w:rPr>
                    <w:t xml:space="preserve"> 1)头部空间定位房间级大空间追踪算法</w:t>
                  </w:r>
                  <w:r>
                    <w:br/>
                  </w:r>
                  <w:r>
                    <w:rPr>
                      <w:rFonts w:ascii="宋体" w:hAnsi="宋体" w:cs="宋体" w:eastAsia="宋体"/>
                      <w:color w:val="000000"/>
                      <w:sz w:val="18"/>
                    </w:rPr>
                    <w:t xml:space="preserve"> 2)手柄6DoF 体感手柄 ✕2</w:t>
                  </w:r>
                  <w:r>
                    <w:br/>
                  </w:r>
                  <w:r>
                    <w:rPr>
                      <w:rFonts w:ascii="宋体" w:hAnsi="宋体" w:cs="宋体" w:eastAsia="宋体"/>
                      <w:color w:val="000000"/>
                      <w:sz w:val="18"/>
                    </w:rPr>
                    <w:t xml:space="preserve"> ★设计与人体工程</w:t>
                  </w:r>
                  <w:r>
                    <w:br/>
                  </w:r>
                  <w:r>
                    <w:rPr>
                      <w:rFonts w:ascii="宋体" w:hAnsi="宋体" w:cs="宋体" w:eastAsia="宋体"/>
                      <w:color w:val="FF0000"/>
                      <w:sz w:val="18"/>
                    </w:rPr>
                    <w:t>1)</w:t>
                  </w:r>
                  <w:r>
                    <w:rPr>
                      <w:rFonts w:ascii="宋体" w:hAnsi="宋体" w:cs="宋体" w:eastAsia="宋体"/>
                      <w:color w:val="000000"/>
                      <w:sz w:val="18"/>
                    </w:rPr>
                    <w:t>自适应松紧，软质侧绑</w:t>
                  </w:r>
                  <w:r>
                    <w:br/>
                  </w:r>
                  <w:r>
                    <w:rPr>
                      <w:rFonts w:ascii="宋体" w:hAnsi="宋体" w:cs="宋体" w:eastAsia="宋体"/>
                      <w:color w:val="000000"/>
                      <w:sz w:val="18"/>
                    </w:rPr>
                    <w:t xml:space="preserve"> ★电源</w:t>
                  </w:r>
                  <w:r>
                    <w:br/>
                  </w:r>
                  <w:r>
                    <w:rPr>
                      <w:rFonts w:ascii="宋体" w:hAnsi="宋体" w:cs="宋体" w:eastAsia="宋体"/>
                      <w:color w:val="000000"/>
                      <w:sz w:val="18"/>
                    </w:rPr>
                    <w:t xml:space="preserve"> 1)电池容量</w:t>
                  </w:r>
                  <w:r>
                    <w:rPr>
                      <w:rFonts w:ascii="宋体" w:hAnsi="宋体" w:cs="宋体" w:eastAsia="宋体"/>
                      <w:color w:val="FF0000"/>
                      <w:sz w:val="18"/>
                    </w:rPr>
                    <w:t>大于等于</w:t>
                  </w:r>
                  <w:r>
                    <w:rPr>
                      <w:rFonts w:ascii="宋体" w:hAnsi="宋体" w:cs="宋体" w:eastAsia="宋体"/>
                      <w:color w:val="000000"/>
                      <w:sz w:val="18"/>
                    </w:rPr>
                    <w:t>5300mAh，连续使用时间 2.5～3 小时</w:t>
                  </w:r>
                  <w:r>
                    <w:br/>
                  </w:r>
                  <w:r>
                    <w:rPr>
                      <w:rFonts w:ascii="宋体" w:hAnsi="宋体" w:cs="宋体" w:eastAsia="宋体"/>
                      <w:color w:val="000000"/>
                      <w:sz w:val="18"/>
                    </w:rPr>
                    <w:t xml:space="preserve"> 软件内容</w:t>
                  </w:r>
                  <w:r>
                    <w:br/>
                  </w:r>
                  <w:r>
                    <w:rPr>
                      <w:rFonts w:ascii="宋体" w:hAnsi="宋体" w:cs="宋体" w:eastAsia="宋体"/>
                      <w:color w:val="000000"/>
                      <w:sz w:val="18"/>
                    </w:rPr>
                    <w:t xml:space="preserve"> 1.★图标：软件中包含《自然灾害》、《消防安全》、《交通安全》、《校园安全》、《生活安全》、《心理健康》、《国防安全》、《紧急救护》的等主题，55个模块均有与之相对应的55个简易小图标，类别清晰。</w:t>
                  </w:r>
                  <w:r>
                    <w:br/>
                  </w:r>
                  <w:r>
                    <w:rPr>
                      <w:rFonts w:ascii="宋体" w:hAnsi="宋体" w:cs="宋体" w:eastAsia="宋体"/>
                      <w:color w:val="000000"/>
                      <w:sz w:val="18"/>
                    </w:rPr>
                    <w:t xml:space="preserve"> 2.★纯净系统：体验全程为纯净版内容，无广告植入及弹窗，可根据类别进行内容筛选。</w:t>
                  </w:r>
                  <w:r>
                    <w:br/>
                  </w:r>
                  <w:r>
                    <w:rPr>
                      <w:rFonts w:ascii="宋体" w:hAnsi="宋体" w:cs="宋体" w:eastAsia="宋体"/>
                      <w:color w:val="000000"/>
                      <w:sz w:val="18"/>
                    </w:rPr>
                    <w:t xml:space="preserve"> 3.★软件内容：体验者可以使用该内容学习不少于暴雨体验、台风体验、雾霾体验、校园地震逃生、青少年庭审、食品安全、反邪教、校园防欺凌、青少年心理健康、心理宣泄、心理放松、消防器械认知、校园火灾逃生、交通安全四合一、校车火灾逃生、防踩踏、校园反恐、宿舍隐患排查、学习心肺复苏、学习海姆利克、学习外伤包扎、防盗抢、KTV禁毒普法、出租屋隐患排查、校园坠落防护、溺水安全体验、防性侵、网络信息安全、禁烟模拟体验、网络赌博科普、突发公共卫生事件科普、常见传染病防治科普、免疫规划科普、人防应急演练、电梯安全常识、不文明乘梯行为、乘坐扶梯注意事项、电梯困梯自救、地震前兆、山体滑坡、国防教育、国土安全、反间谍等55节课程。</w:t>
                  </w:r>
                  <w:r>
                    <w:br/>
                  </w:r>
                  <w:r>
                    <w:rPr>
                      <w:rFonts w:ascii="宋体" w:hAnsi="宋体" w:cs="宋体" w:eastAsia="宋体"/>
                      <w:color w:val="000000"/>
                      <w:sz w:val="18"/>
                    </w:rPr>
                    <w:t xml:space="preserve"> 4.★需提供安全科普类软著证书。</w:t>
                  </w:r>
                  <w:r>
                    <w:br/>
                  </w:r>
                  <w:r>
                    <w:rPr>
                      <w:rFonts w:ascii="宋体" w:hAnsi="宋体" w:cs="宋体" w:eastAsia="宋体"/>
                      <w:color w:val="000000"/>
                      <w:sz w:val="18"/>
                    </w:rPr>
                    <w:t xml:space="preserve"> 5.★需每节课程提供不少于1张场景体验截图。</w:t>
                  </w:r>
                  <w:r>
                    <w:br/>
                  </w:r>
                  <w:r>
                    <w:rPr>
                      <w:rFonts w:ascii="宋体" w:hAnsi="宋体" w:cs="宋体" w:eastAsia="宋体"/>
                      <w:color w:val="000000"/>
                      <w:sz w:val="18"/>
                    </w:rPr>
                    <w:t xml:space="preserve"> 6.★需提供体验录屏视频</w:t>
                  </w:r>
                  <w:r>
                    <w:br/>
                  </w:r>
                  <w:r>
                    <w:rPr>
                      <w:rFonts w:ascii="宋体" w:hAnsi="宋体" w:cs="宋体" w:eastAsia="宋体"/>
                      <w:color w:val="000000"/>
                      <w:sz w:val="18"/>
                    </w:rPr>
                    <w:t xml:space="preserve"> 7.★软件体验中至少需包含卧室、教室、公交站牌、KTV、超市、高速公路、出租屋、河边等场景模型。</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5</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3</w:t>
                  </w:r>
                </w:p>
              </w:tc>
              <w:tc>
                <w:tcPr>
                  <w:tcW w:type="dxa" w:w="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网络建设</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交换机、机柜、网线、水晶头等</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项</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4</w:t>
                  </w:r>
                </w:p>
              </w:tc>
              <w:tc>
                <w:tcPr>
                  <w:tcW w:type="dxa" w:w="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环境改造</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墙面、地面、顶面、灯光改造，模块安全教育图文。</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平</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72</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5</w:t>
                  </w:r>
                </w:p>
              </w:tc>
              <w:tc>
                <w:tcPr>
                  <w:tcW w:type="dxa" w:w="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交通安全</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3D自行车学习体验系统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1、规格尺寸：</w:t>
                  </w:r>
                  <w:r>
                    <w:rPr>
                      <w:rFonts w:ascii="宋体" w:hAnsi="宋体" w:cs="宋体" w:eastAsia="宋体"/>
                      <w:color w:val="FF0000"/>
                      <w:sz w:val="18"/>
                    </w:rPr>
                    <w:t>/</w:t>
                  </w:r>
                  <w:r>
                    <w:rPr>
                      <w:rFonts w:ascii="宋体" w:hAnsi="宋体" w:cs="宋体" w:eastAsia="宋体"/>
                      <w:color w:val="000000"/>
                      <w:sz w:val="18"/>
                    </w:rPr>
                    <w:t>；</w:t>
                  </w:r>
                  <w:r>
                    <w:br/>
                  </w:r>
                  <w:r>
                    <w:rPr>
                      <w:rFonts w:ascii="宋体" w:hAnsi="宋体" w:cs="宋体" w:eastAsia="宋体"/>
                      <w:color w:val="000000"/>
                      <w:sz w:val="18"/>
                    </w:rPr>
                    <w:t xml:space="preserve"> 2、飞轮重量：</w:t>
                  </w:r>
                  <w:r>
                    <w:rPr>
                      <w:rFonts w:ascii="宋体" w:hAnsi="宋体" w:cs="宋体" w:eastAsia="宋体"/>
                      <w:color w:val="FF0000"/>
                      <w:sz w:val="18"/>
                    </w:rPr>
                    <w:t>/</w:t>
                  </w:r>
                  <w:r>
                    <w:rPr>
                      <w:rFonts w:ascii="宋体" w:hAnsi="宋体" w:cs="宋体" w:eastAsia="宋体"/>
                      <w:color w:val="000000"/>
                      <w:sz w:val="18"/>
                    </w:rPr>
                    <w:t>；</w:t>
                  </w:r>
                  <w:r>
                    <w:br/>
                  </w:r>
                  <w:r>
                    <w:rPr>
                      <w:rFonts w:ascii="宋体" w:hAnsi="宋体" w:cs="宋体" w:eastAsia="宋体"/>
                      <w:color w:val="000000"/>
                      <w:sz w:val="18"/>
                    </w:rPr>
                    <w:t xml:space="preserve"> 3、阻力档位：无极变速；</w:t>
                  </w:r>
                  <w:r>
                    <w:br/>
                  </w:r>
                  <w:r>
                    <w:rPr>
                      <w:rFonts w:ascii="宋体" w:hAnsi="宋体" w:cs="宋体" w:eastAsia="宋体"/>
                      <w:color w:val="000000"/>
                      <w:sz w:val="18"/>
                    </w:rPr>
                    <w:t xml:space="preserve"> 4、传动方式：皮带；</w:t>
                  </w:r>
                  <w:r>
                    <w:br/>
                  </w:r>
                  <w:r>
                    <w:rPr>
                      <w:rFonts w:ascii="宋体" w:hAnsi="宋体" w:cs="宋体" w:eastAsia="宋体"/>
                      <w:color w:val="000000"/>
                      <w:sz w:val="18"/>
                    </w:rPr>
                    <w:t xml:space="preserve"> 5、采用非接触式电磁感应原理，避免传感器与硬件之间产生接触与磨损，将电路的使用寿命周期最大化；</w:t>
                  </w:r>
                  <w:r>
                    <w:br/>
                  </w:r>
                  <w:r>
                    <w:rPr>
                      <w:rFonts w:ascii="宋体" w:hAnsi="宋体" w:cs="宋体" w:eastAsia="宋体"/>
                      <w:color w:val="000000"/>
                      <w:sz w:val="18"/>
                    </w:rPr>
                    <w:t xml:space="preserve"> 6、各操作件通过各自的传感器，经数据传感板给计算机信号，然后经计算机处理数据给电视机信号；</w:t>
                  </w:r>
                  <w:r>
                    <w:br/>
                  </w:r>
                  <w:r>
                    <w:rPr>
                      <w:rFonts w:ascii="宋体" w:hAnsi="宋体" w:cs="宋体" w:eastAsia="宋体"/>
                      <w:color w:val="000000"/>
                      <w:sz w:val="18"/>
                    </w:rPr>
                    <w:t xml:space="preserve"> 7、软件驾驶主界面（1）利用Unity3D技术开发，视景全部由计算机实时生成三维图像。多自由度数学模型，实现自行车转向、制动和加速的逼真模拟。（2）至少包括以下特殊事件：驶离机动车道、闯红灯、下坡没有减速、摔倒、与行人发生碰撞、与自行车发生碰撞、转弯不减速、通过学校路段不减速等，其中：摔倒包含积水路段、没有盖井盖的下水道口、经过施工路段等场景。道路长度不少于3公里。（3）系统具有事故回放功能，至少包括：骑行过程中驶离非机动车道、闯红灯违章等导致的交通事故，3D事故动画可回放，动画至少3秒时长。（4）系统作用：设置游戏生命值的计分方式，从视觉、听觉交互沉浸式体验等，让体验者学习自行车正确的骑行方法，提升交通安全意识。</w:t>
                  </w:r>
                  <w:r>
                    <w:br/>
                  </w:r>
                  <w:r>
                    <w:rPr>
                      <w:rFonts w:ascii="宋体" w:hAnsi="宋体" w:cs="宋体" w:eastAsia="宋体"/>
                      <w:color w:val="000000"/>
                      <w:sz w:val="18"/>
                    </w:rPr>
                    <w:t xml:space="preserve"> 动感主机：</w:t>
                  </w:r>
                  <w:r>
                    <w:br/>
                  </w:r>
                  <w:r>
                    <w:rPr>
                      <w:rFonts w:ascii="宋体" w:hAnsi="宋体" w:cs="宋体" w:eastAsia="宋体"/>
                      <w:color w:val="000000"/>
                      <w:sz w:val="18"/>
                    </w:rPr>
                    <w:t xml:space="preserve"> 主板：B350及以上</w:t>
                  </w:r>
                  <w:r>
                    <w:br/>
                  </w:r>
                  <w:r>
                    <w:rPr>
                      <w:rFonts w:ascii="宋体" w:hAnsi="宋体" w:cs="宋体" w:eastAsia="宋体"/>
                      <w:color w:val="000000"/>
                      <w:sz w:val="18"/>
                    </w:rPr>
                    <w:t xml:space="preserve"> CPU：i5 8400及以上;</w:t>
                  </w:r>
                  <w:r>
                    <w:br/>
                  </w:r>
                  <w:r>
                    <w:rPr>
                      <w:rFonts w:ascii="宋体" w:hAnsi="宋体" w:cs="宋体" w:eastAsia="宋体"/>
                      <w:color w:val="000000"/>
                      <w:sz w:val="18"/>
                    </w:rPr>
                    <w:t xml:space="preserve"> 内存：8G及以上；</w:t>
                  </w:r>
                  <w:r>
                    <w:br/>
                  </w:r>
                  <w:r>
                    <w:rPr>
                      <w:rFonts w:ascii="宋体" w:hAnsi="宋体" w:cs="宋体" w:eastAsia="宋体"/>
                      <w:color w:val="000000"/>
                      <w:sz w:val="18"/>
                    </w:rPr>
                    <w:t xml:space="preserve"> 显卡：GTX1050及以上硬盘：可用空间20G以上；</w:t>
                  </w:r>
                  <w:r>
                    <w:br/>
                  </w:r>
                  <w:r>
                    <w:rPr>
                      <w:rFonts w:ascii="宋体" w:hAnsi="宋体" w:cs="宋体" w:eastAsia="宋体"/>
                      <w:color w:val="000000"/>
                      <w:sz w:val="18"/>
                    </w:rPr>
                    <w:t xml:space="preserve"> 网卡：集成10M/100/1000MB自适应网卡，</w:t>
                  </w:r>
                  <w:r>
                    <w:br/>
                  </w:r>
                  <w:r>
                    <w:rPr>
                      <w:rFonts w:ascii="宋体" w:hAnsi="宋体" w:cs="宋体" w:eastAsia="宋体"/>
                      <w:color w:val="000000"/>
                      <w:sz w:val="18"/>
                    </w:rPr>
                    <w:t xml:space="preserve"> 声卡：集成HD Audio，支持5.1声道；</w:t>
                  </w:r>
                  <w:r>
                    <w:br/>
                  </w:r>
                  <w:r>
                    <w:rPr>
                      <w:rFonts w:ascii="宋体" w:hAnsi="宋体" w:cs="宋体" w:eastAsia="宋体"/>
                      <w:color w:val="000000"/>
                      <w:sz w:val="18"/>
                    </w:rPr>
                    <w:t xml:space="preserve"> 接口：≥1个PCI-E*16，≥2个PCI-E*1；≥6个USB接口（前置2个USB 3.0接口分离放置，互不干涉）、PS/2接口、串口支持新老打印设备，VGA+HDMI接口，支持双屏显示;</w:t>
                  </w:r>
                  <w:r>
                    <w:br/>
                  </w:r>
                  <w:r>
                    <w:rPr>
                      <w:rFonts w:ascii="宋体" w:hAnsi="宋体" w:cs="宋体" w:eastAsia="宋体"/>
                      <w:color w:val="000000"/>
                      <w:sz w:val="18"/>
                    </w:rPr>
                    <w:t xml:space="preserve"> 电源：≥450W 电源）</w:t>
                  </w:r>
                  <w:r>
                    <w:br/>
                  </w:r>
                  <w:r>
                    <w:rPr>
                      <w:rFonts w:ascii="宋体" w:hAnsi="宋体" w:cs="宋体" w:eastAsia="宋体"/>
                      <w:color w:val="000000"/>
                      <w:sz w:val="18"/>
                    </w:rPr>
                    <w:t xml:space="preserve"> 系统：win10 64位</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交通标志标识学习系统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3、触摸技术：电容触摸技术，多点触摸： 10点，触摸悬浮高度≤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7、接口：网卡 Intel芯片，无线WIFI，USB接口  USB3.0接口 x 2；音频输出x1 ；音频输入 x1,音响系统：阻抗：8Ω；频响范围：90Hz-20kHz（± 3dB）；灵敏度：90dB。</w:t>
                  </w:r>
                  <w:r>
                    <w:br/>
                  </w:r>
                  <w:r>
                    <w:rPr>
                      <w:rFonts w:ascii="宋体" w:hAnsi="宋体" w:cs="宋体" w:eastAsia="宋体"/>
                      <w:color w:val="000000"/>
                      <w:sz w:val="18"/>
                    </w:rPr>
                    <w:t xml:space="preserve"> 8、配挂架</w:t>
                  </w:r>
                  <w:r>
                    <w:br/>
                  </w:r>
                  <w:r>
                    <w:rPr>
                      <w:rFonts w:ascii="宋体" w:hAnsi="宋体" w:cs="宋体" w:eastAsia="宋体"/>
                      <w:color w:val="000000"/>
                      <w:sz w:val="18"/>
                    </w:rPr>
                    <w:t xml:space="preserve"> 9、系统软件、集成控制系统。</w:t>
                  </w:r>
                  <w:r>
                    <w:br/>
                  </w:r>
                  <w:r>
                    <w:rPr>
                      <w:rFonts w:ascii="宋体" w:hAnsi="宋体" w:cs="宋体" w:eastAsia="宋体"/>
                      <w:color w:val="000000"/>
                      <w:sz w:val="18"/>
                    </w:rPr>
                    <w:t xml:space="preserve"> 10、不少于30种对应的交通标志。</w:t>
                  </w:r>
                  <w:r>
                    <w:br/>
                  </w:r>
                  <w:r>
                    <w:rPr>
                      <w:rFonts w:ascii="宋体" w:hAnsi="宋体" w:cs="宋体" w:eastAsia="宋体"/>
                      <w:color w:val="000000"/>
                      <w:sz w:val="18"/>
                    </w:rPr>
                    <w:t xml:space="preserve"> 11、利用二维动画和人机交互技术，制作交通安全标志体验系统，通过U3D技术制作安全标志对应的动画视频，数量不少于30个；</w:t>
                  </w:r>
                  <w:r>
                    <w:br/>
                  </w:r>
                  <w:r>
                    <w:rPr>
                      <w:rFonts w:ascii="宋体" w:hAnsi="宋体" w:cs="宋体" w:eastAsia="宋体"/>
                      <w:color w:val="000000"/>
                      <w:sz w:val="18"/>
                    </w:rPr>
                    <w:t xml:space="preserve"> 12、互动方式：触摸灯箱，控制终端采用动画视频方式播放每个触摸灯箱相应标识的动画视频。</w:t>
                  </w:r>
                  <w:r>
                    <w:br/>
                  </w:r>
                  <w:r>
                    <w:rPr>
                      <w:rFonts w:ascii="宋体" w:hAnsi="宋体" w:cs="宋体" w:eastAsia="宋体"/>
                      <w:color w:val="000000"/>
                      <w:sz w:val="18"/>
                    </w:rPr>
                    <w:t xml:space="preserve"> 13、软件支持1920×1080高清分辨率以及1280×720画面显示，完美支持16：9高清显示器和触控设备。</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7</w:t>
                  </w:r>
                </w:p>
              </w:tc>
              <w:tc>
                <w:tcPr>
                  <w:tcW w:type="dxa" w:w="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消防安全</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VR模拟灭火体验学习系统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1、中央处理器:因特尔i5处理器</w:t>
                  </w:r>
                  <w:r>
                    <w:rPr>
                      <w:rFonts w:ascii="宋体" w:hAnsi="宋体" w:cs="宋体" w:eastAsia="宋体"/>
                      <w:color w:val="FF0000"/>
                      <w:sz w:val="18"/>
                    </w:rPr>
                    <w:t>及以上</w:t>
                  </w:r>
                  <w:r>
                    <w:rPr>
                      <w:rFonts w:ascii="宋体" w:hAnsi="宋体" w:cs="宋体" w:eastAsia="宋体"/>
                      <w:color w:val="000000"/>
                      <w:sz w:val="18"/>
                    </w:rPr>
                    <w:t>；内存：4GB；硬盘：1TB或者128G固态硬盘；操作系统：Windows7</w:t>
                  </w:r>
                  <w:r>
                    <w:br/>
                  </w:r>
                  <w:r>
                    <w:rPr>
                      <w:rFonts w:ascii="宋体" w:hAnsi="宋体" w:cs="宋体" w:eastAsia="宋体"/>
                      <w:color w:val="000000"/>
                      <w:sz w:val="18"/>
                    </w:rPr>
                    <w:t xml:space="preserve"> 2、投影亮度： ≥4000流明；对比度：≥20000:1；标准分辨率≥1920x1200兼容2K、4K视频读取及播放；定制投影幕，84寸；</w:t>
                  </w:r>
                  <w:r>
                    <w:br/>
                  </w:r>
                  <w:r>
                    <w:rPr>
                      <w:rFonts w:ascii="宋体" w:hAnsi="宋体" w:cs="宋体" w:eastAsia="宋体"/>
                      <w:color w:val="000000"/>
                      <w:sz w:val="18"/>
                    </w:rPr>
                    <w:t xml:space="preserve"> 3、系统构成：系统软件、（干粉、泡沫、二氧化碳、清水）防真灭火器4个、集成控制系统、采集器；</w:t>
                  </w:r>
                  <w:r>
                    <w:br/>
                  </w:r>
                  <w:r>
                    <w:rPr>
                      <w:rFonts w:ascii="宋体" w:hAnsi="宋体" w:cs="宋体" w:eastAsia="宋体"/>
                      <w:color w:val="000000"/>
                      <w:sz w:val="18"/>
                    </w:rPr>
                    <w:t xml:space="preserve"> 4、系统是通过计算机主机、显示设备（投影仪或平板电视）以及电子互动配套设备三部；分共同组成，包括模拟灭火器及显示装置，模拟灭火器设有光发射装置、光控制开关以及感应接收处理器，光发射装置、光控制开关以及感应接收处理器电气连接 ；显示装置内设有主控制器、场景选择按钮、距离传感器、捕捉识别设备和处理器，场景选择按钮连接主控制器使显示装置展示相应的火灾场景 ，距离传感器与感应接收处理器无线连接，感测模拟灭火器与显示装置的距离。</w:t>
                  </w:r>
                  <w:r>
                    <w:br/>
                  </w:r>
                  <w:r>
                    <w:rPr>
                      <w:rFonts w:ascii="宋体" w:hAnsi="宋体" w:cs="宋体" w:eastAsia="宋体"/>
                      <w:color w:val="000000"/>
                      <w:sz w:val="18"/>
                    </w:rPr>
                    <w:t xml:space="preserve"> 5、系统软件由灭火场景、知识学习、测试评分三大板块构成。</w:t>
                  </w:r>
                  <w:r>
                    <w:br/>
                  </w:r>
                  <w:r>
                    <w:rPr>
                      <w:rFonts w:ascii="宋体" w:hAnsi="宋体" w:cs="宋体" w:eastAsia="宋体"/>
                      <w:color w:val="000000"/>
                      <w:sz w:val="18"/>
                    </w:rPr>
                    <w:t xml:space="preserve"> 6、不限于灭火场景由居家、学校、KTV场所、商场等十五个场景构成。体验者在体验灭火时可在规定的时间内学习并掌握识别火灾类型 ，正确选择灭火器，正确使用灭火器等知识。</w:t>
                  </w:r>
                  <w:r>
                    <w:br/>
                  </w:r>
                  <w:r>
                    <w:rPr>
                      <w:rFonts w:ascii="宋体" w:hAnsi="宋体" w:cs="宋体" w:eastAsia="宋体"/>
                      <w:color w:val="000000"/>
                      <w:sz w:val="18"/>
                    </w:rPr>
                    <w:t xml:space="preserve"> 7、知识学习由灭火器的使用方法，火灾的分类等构成。</w:t>
                  </w:r>
                  <w:r>
                    <w:br/>
                  </w:r>
                  <w:r>
                    <w:rPr>
                      <w:rFonts w:ascii="宋体" w:hAnsi="宋体" w:cs="宋体" w:eastAsia="宋体"/>
                      <w:color w:val="000000"/>
                      <w:sz w:val="18"/>
                    </w:rPr>
                    <w:t xml:space="preserve"> 8、体验者选择测试评分项，系统随机出灭火场景，在规定的时间内进行灭火器的选择，灭火器的操作方法、灭火的速度进行测评，并给予评分。</w:t>
                  </w:r>
                  <w:r>
                    <w:br/>
                  </w:r>
                  <w:r>
                    <w:rPr>
                      <w:rFonts w:ascii="宋体" w:hAnsi="宋体" w:cs="宋体" w:eastAsia="宋体"/>
                      <w:color w:val="000000"/>
                      <w:sz w:val="18"/>
                    </w:rPr>
                    <w:t xml:space="preserve"> 9、软件支持1920×1080高清分辨率以及1280×720画面显示，完美支持16：9高清显示器和触控设备。</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8</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消防标志识别系统学习系统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3、触摸技术：电容触摸技术，多点触摸： 10点，触摸悬浮高度≤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7、接口：网卡 Intel芯片，无线WIFI，USB接口  USB3.0接口 x 2；音频输出x1 ；音频输入 x1,音响系统：阻抗：8Ω；频响范围：90Hz-20kHz（± 3dB）； 灵敏度：90dB。</w:t>
                  </w:r>
                  <w:r>
                    <w:br/>
                  </w:r>
                  <w:r>
                    <w:rPr>
                      <w:rFonts w:ascii="宋体" w:hAnsi="宋体" w:cs="宋体" w:eastAsia="宋体"/>
                      <w:color w:val="000000"/>
                      <w:sz w:val="18"/>
                    </w:rPr>
                    <w:t xml:space="preserve"> 8、配挂架</w:t>
                  </w:r>
                  <w:r>
                    <w:br/>
                  </w:r>
                  <w:r>
                    <w:rPr>
                      <w:rFonts w:ascii="宋体" w:hAnsi="宋体" w:cs="宋体" w:eastAsia="宋体"/>
                      <w:color w:val="000000"/>
                      <w:sz w:val="18"/>
                    </w:rPr>
                    <w:t xml:space="preserve"> 9、系统软件、集成控制系统。</w:t>
                  </w:r>
                  <w:r>
                    <w:br/>
                  </w:r>
                  <w:r>
                    <w:rPr>
                      <w:rFonts w:ascii="宋体" w:hAnsi="宋体" w:cs="宋体" w:eastAsia="宋体"/>
                      <w:color w:val="000000"/>
                      <w:sz w:val="18"/>
                    </w:rPr>
                    <w:t xml:space="preserve"> 10、利用二维动画和人机交互技术，制作消防安全标志体验系统，内容应符合《消防安全标志 第1部分：标志  GB13495.1—2015》的要求。</w:t>
                  </w:r>
                  <w:r>
                    <w:br/>
                  </w:r>
                  <w:r>
                    <w:rPr>
                      <w:rFonts w:ascii="宋体" w:hAnsi="宋体" w:cs="宋体" w:eastAsia="宋体"/>
                      <w:color w:val="000000"/>
                      <w:sz w:val="18"/>
                    </w:rPr>
                    <w:t xml:space="preserve"> 11、互动方式：触摸灯箱，数量≥30，控制终端采用动画视频方式播放每个触摸灯箱相应标识的动画视频，动画视频≥30个。</w:t>
                  </w:r>
                  <w:r>
                    <w:br/>
                  </w:r>
                  <w:r>
                    <w:rPr>
                      <w:rFonts w:ascii="宋体" w:hAnsi="宋体" w:cs="宋体" w:eastAsia="宋体"/>
                      <w:color w:val="000000"/>
                      <w:sz w:val="18"/>
                    </w:rPr>
                    <w:t xml:space="preserve"> 12、软件支持1920×1080高清分辨率以及1280×720画面显示，完美支持16：9高清显示器和触控设备。</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9</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逃生结绳体验学习系统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1、屏幕尺寸：49英寸；</w:t>
                  </w:r>
                  <w:r>
                    <w:br/>
                  </w:r>
                  <w:r>
                    <w:rPr>
                      <w:rFonts w:ascii="宋体" w:hAnsi="宋体" w:cs="宋体" w:eastAsia="宋体"/>
                      <w:color w:val="000000"/>
                      <w:sz w:val="18"/>
                    </w:rPr>
                    <w:t xml:space="preserve"> 2、分辨率：≥1920×1080；</w:t>
                  </w:r>
                  <w:r>
                    <w:br/>
                  </w:r>
                  <w:r>
                    <w:rPr>
                      <w:rFonts w:ascii="宋体" w:hAnsi="宋体" w:cs="宋体" w:eastAsia="宋体"/>
                      <w:color w:val="000000"/>
                      <w:sz w:val="18"/>
                    </w:rPr>
                    <w:t xml:space="preserve"> 3、屏幕比例：≥16:9 ；</w:t>
                  </w:r>
                  <w:r>
                    <w:br/>
                  </w:r>
                  <w:r>
                    <w:rPr>
                      <w:rFonts w:ascii="宋体" w:hAnsi="宋体" w:cs="宋体" w:eastAsia="宋体"/>
                      <w:color w:val="000000"/>
                      <w:sz w:val="18"/>
                    </w:rPr>
                    <w:t xml:space="preserve"> 4、刷屏率 ：≥60HZ ；</w:t>
                  </w:r>
                  <w:r>
                    <w:br/>
                  </w:r>
                  <w:r>
                    <w:rPr>
                      <w:rFonts w:ascii="宋体" w:hAnsi="宋体" w:cs="宋体" w:eastAsia="宋体"/>
                      <w:color w:val="000000"/>
                      <w:sz w:val="18"/>
                    </w:rPr>
                    <w:t xml:space="preserve"> 5、光源：背光源，侧光式LED ；</w:t>
                  </w:r>
                  <w:r>
                    <w:br/>
                  </w:r>
                  <w:r>
                    <w:rPr>
                      <w:rFonts w:ascii="宋体" w:hAnsi="宋体" w:cs="宋体" w:eastAsia="宋体"/>
                      <w:color w:val="000000"/>
                      <w:sz w:val="18"/>
                    </w:rPr>
                    <w:t xml:space="preserve"> 6、扫描方式：逐行扫描,响应时间 3ms。</w:t>
                  </w:r>
                  <w:r>
                    <w:br/>
                  </w:r>
                  <w:r>
                    <w:rPr>
                      <w:rFonts w:ascii="宋体" w:hAnsi="宋体" w:cs="宋体" w:eastAsia="宋体"/>
                      <w:color w:val="000000"/>
                      <w:sz w:val="18"/>
                    </w:rPr>
                    <w:t xml:space="preserve"> 7、配挂架</w:t>
                  </w:r>
                  <w:r>
                    <w:br/>
                  </w:r>
                  <w:r>
                    <w:rPr>
                      <w:rFonts w:ascii="宋体" w:hAnsi="宋体" w:cs="宋体" w:eastAsia="宋体"/>
                      <w:color w:val="000000"/>
                      <w:sz w:val="18"/>
                    </w:rPr>
                    <w:t xml:space="preserve"> 8、1.5m长一条，共10条，采用视频方式诠释专业结绳方法不少于10种</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10</w:t>
                  </w:r>
                </w:p>
              </w:tc>
              <w:tc>
                <w:tcPr>
                  <w:tcW w:type="dxa" w:w="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自然灾害</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自然灾害学习体验系统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1、产品功率：/；</w:t>
                  </w:r>
                  <w:r>
                    <w:br/>
                  </w:r>
                  <w:r>
                    <w:rPr>
                      <w:rFonts w:ascii="宋体" w:hAnsi="宋体" w:cs="宋体" w:eastAsia="宋体"/>
                      <w:color w:val="000000"/>
                      <w:sz w:val="18"/>
                    </w:rPr>
                    <w:t xml:space="preserve"> 2、产品电压：/；</w:t>
                  </w:r>
                  <w:r>
                    <w:br/>
                  </w:r>
                  <w:r>
                    <w:rPr>
                      <w:rFonts w:ascii="宋体" w:hAnsi="宋体" w:cs="宋体" w:eastAsia="宋体"/>
                      <w:color w:val="000000"/>
                      <w:sz w:val="18"/>
                    </w:rPr>
                    <w:t xml:space="preserve"> 3、产品净重：/</w:t>
                  </w:r>
                  <w:r>
                    <w:br/>
                  </w:r>
                  <w:r>
                    <w:rPr>
                      <w:rFonts w:ascii="宋体" w:hAnsi="宋体" w:cs="宋体" w:eastAsia="宋体"/>
                      <w:color w:val="000000"/>
                      <w:sz w:val="18"/>
                    </w:rPr>
                    <w:t xml:space="preserve"> 4、产品尺寸：/；</w:t>
                  </w:r>
                  <w:r>
                    <w:br/>
                  </w:r>
                  <w:r>
                    <w:rPr>
                      <w:rFonts w:ascii="宋体" w:hAnsi="宋体" w:cs="宋体" w:eastAsia="宋体"/>
                      <w:color w:val="000000"/>
                      <w:sz w:val="18"/>
                    </w:rPr>
                    <w:t xml:space="preserve"> 5、电脑配置：不低于I5+1060+8G+240G；</w:t>
                  </w:r>
                  <w:r>
                    <w:br/>
                  </w:r>
                  <w:r>
                    <w:rPr>
                      <w:rFonts w:ascii="宋体" w:hAnsi="宋体" w:cs="宋体" w:eastAsia="宋体"/>
                      <w:color w:val="000000"/>
                      <w:sz w:val="18"/>
                    </w:rPr>
                    <w:t xml:space="preserve"> 6、眼镜配置：DEEPOON E3</w:t>
                  </w:r>
                  <w:r>
                    <w:rPr>
                      <w:rFonts w:ascii="宋体" w:hAnsi="宋体" w:cs="宋体" w:eastAsia="宋体"/>
                      <w:color w:val="FF0000"/>
                      <w:sz w:val="18"/>
                    </w:rPr>
                    <w:t>或同档次及以上</w:t>
                  </w:r>
                  <w:r>
                    <w:rPr>
                      <w:rFonts w:ascii="宋体" w:hAnsi="宋体" w:cs="宋体" w:eastAsia="宋体"/>
                      <w:color w:val="000000"/>
                      <w:sz w:val="18"/>
                    </w:rPr>
                    <w:t>；</w:t>
                  </w:r>
                  <w:r>
                    <w:br/>
                  </w:r>
                  <w:r>
                    <w:rPr>
                      <w:rFonts w:ascii="宋体" w:hAnsi="宋体" w:cs="宋体" w:eastAsia="宋体"/>
                      <w:color w:val="000000"/>
                      <w:sz w:val="18"/>
                    </w:rPr>
                    <w:t xml:space="preserve"> 7、体验者数量：2；</w:t>
                  </w:r>
                  <w:r>
                    <w:br/>
                  </w:r>
                  <w:r>
                    <w:rPr>
                      <w:rFonts w:ascii="宋体" w:hAnsi="宋体" w:cs="宋体" w:eastAsia="宋体"/>
                      <w:color w:val="000000"/>
                      <w:sz w:val="18"/>
                    </w:rPr>
                    <w:t xml:space="preserve"> 8、内容数量：指定</w:t>
                  </w:r>
                  <w:r>
                    <w:br/>
                  </w:r>
                  <w:r>
                    <w:rPr>
                      <w:rFonts w:ascii="宋体" w:hAnsi="宋体" w:cs="宋体" w:eastAsia="宋体"/>
                      <w:color w:val="000000"/>
                      <w:sz w:val="18"/>
                    </w:rPr>
                    <w:t xml:space="preserve"> 9、玻璃钢外壳、音效喇叭、质感沙发、控制摇杆、</w:t>
                  </w:r>
                  <w:r>
                    <w:br/>
                  </w:r>
                  <w:r>
                    <w:rPr>
                      <w:rFonts w:ascii="宋体" w:hAnsi="宋体" w:cs="宋体" w:eastAsia="宋体"/>
                      <w:color w:val="000000"/>
                      <w:sz w:val="18"/>
                    </w:rPr>
                    <w:t xml:space="preserve"> 10、伺服电动缸</w:t>
                  </w:r>
                  <w:r>
                    <w:br/>
                  </w:r>
                  <w:r>
                    <w:rPr>
                      <w:rFonts w:ascii="宋体" w:hAnsi="宋体" w:cs="宋体" w:eastAsia="宋体"/>
                      <w:color w:val="000000"/>
                      <w:sz w:val="18"/>
                    </w:rPr>
                    <w:t xml:space="preserve"> 11、虚拟现实头戴式VR眼镜</w:t>
                  </w:r>
                  <w:r>
                    <w:br/>
                  </w:r>
                  <w:r>
                    <w:rPr>
                      <w:rFonts w:ascii="宋体" w:hAnsi="宋体" w:cs="宋体" w:eastAsia="宋体"/>
                      <w:color w:val="000000"/>
                      <w:sz w:val="18"/>
                    </w:rPr>
                    <w:t xml:space="preserve"> 12、屏幕尺寸：≥21英寸；</w:t>
                  </w:r>
                  <w:r>
                    <w:br/>
                  </w:r>
                  <w:r>
                    <w:rPr>
                      <w:rFonts w:ascii="宋体" w:hAnsi="宋体" w:cs="宋体" w:eastAsia="宋体"/>
                      <w:color w:val="000000"/>
                      <w:sz w:val="18"/>
                    </w:rPr>
                    <w:t xml:space="preserve"> 13、分辨率：≥1920×1080；</w:t>
                  </w:r>
                  <w:r>
                    <w:br/>
                  </w:r>
                  <w:r>
                    <w:rPr>
                      <w:rFonts w:ascii="宋体" w:hAnsi="宋体" w:cs="宋体" w:eastAsia="宋体"/>
                      <w:color w:val="000000"/>
                      <w:sz w:val="18"/>
                    </w:rPr>
                    <w:t xml:space="preserve"> 14、屏幕比例：16:9 ；</w:t>
                  </w:r>
                  <w:r>
                    <w:br/>
                  </w:r>
                  <w:r>
                    <w:rPr>
                      <w:rFonts w:ascii="宋体" w:hAnsi="宋体" w:cs="宋体" w:eastAsia="宋体"/>
                      <w:color w:val="000000"/>
                      <w:sz w:val="18"/>
                    </w:rPr>
                    <w:t xml:space="preserve"> 15、刷屏率 ：≥60HZ ；</w:t>
                  </w:r>
                  <w:r>
                    <w:br/>
                  </w:r>
                  <w:r>
                    <w:rPr>
                      <w:rFonts w:ascii="宋体" w:hAnsi="宋体" w:cs="宋体" w:eastAsia="宋体"/>
                      <w:color w:val="000000"/>
                      <w:sz w:val="18"/>
                    </w:rPr>
                    <w:t xml:space="preserve"> 16、光源：背光源，侧光式LED ；</w:t>
                  </w:r>
                  <w:r>
                    <w:br/>
                  </w:r>
                  <w:r>
                    <w:rPr>
                      <w:rFonts w:ascii="宋体" w:hAnsi="宋体" w:cs="宋体" w:eastAsia="宋体"/>
                      <w:color w:val="000000"/>
                      <w:sz w:val="18"/>
                    </w:rPr>
                    <w:t xml:space="preserve"> 17、扫描方式：逐行扫描,响应时间≤3ms</w:t>
                  </w:r>
                  <w:r>
                    <w:br/>
                  </w:r>
                  <w:r>
                    <w:rPr>
                      <w:rFonts w:ascii="宋体" w:hAnsi="宋体" w:cs="宋体" w:eastAsia="宋体"/>
                      <w:color w:val="000000"/>
                      <w:sz w:val="18"/>
                    </w:rPr>
                    <w:t xml:space="preserve"> 18、自然灾害逃生体验系统：利用三维动画和人机交互技术了解地震自救三大方法：（1）就近躲避法:就近躲避到小开间内;内承重墙的墙根、墙角;坚固的床等家具旁边。（2）外跑与就近躲避法:在平房和楼房的一、二层，迅速跑到房外的安全地方;楼在三层及以上，就近躲避。（3）躲藏姿势:①蹲下、坐下或俯倒尽量蜷曲身体，降低身体重心;②抓住桌腿等牢固的物体;③用物品保护头部、胸部及面部，掩住口鼻。</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11</w:t>
                  </w:r>
                </w:p>
              </w:tc>
              <w:tc>
                <w:tcPr>
                  <w:tcW w:type="dxa" w:w="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生活安全</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触电体验学习系统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1、供电电源：12V可充电电池供电</w:t>
                  </w:r>
                  <w:r>
                    <w:br/>
                  </w:r>
                  <w:r>
                    <w:rPr>
                      <w:rFonts w:ascii="宋体" w:hAnsi="宋体" w:cs="宋体" w:eastAsia="宋体"/>
                      <w:color w:val="000000"/>
                      <w:sz w:val="18"/>
                    </w:rPr>
                    <w:t xml:space="preserve"> 2、产品尺寸：/；</w:t>
                  </w:r>
                  <w:r>
                    <w:br/>
                  </w:r>
                  <w:r>
                    <w:rPr>
                      <w:rFonts w:ascii="宋体" w:hAnsi="宋体" w:cs="宋体" w:eastAsia="宋体"/>
                      <w:color w:val="000000"/>
                      <w:sz w:val="18"/>
                    </w:rPr>
                    <w:t xml:space="preserve"> 3、材质：/</w:t>
                  </w:r>
                  <w:r>
                    <w:br/>
                  </w:r>
                  <w:r>
                    <w:rPr>
                      <w:rFonts w:ascii="宋体" w:hAnsi="宋体" w:cs="宋体" w:eastAsia="宋体"/>
                      <w:color w:val="000000"/>
                      <w:sz w:val="18"/>
                    </w:rPr>
                    <w:t xml:space="preserve"> 4、产品颜色：/；</w:t>
                  </w:r>
                  <w:r>
                    <w:br/>
                  </w:r>
                  <w:r>
                    <w:rPr>
                      <w:rFonts w:ascii="宋体" w:hAnsi="宋体" w:cs="宋体" w:eastAsia="宋体"/>
                      <w:color w:val="000000"/>
                      <w:sz w:val="18"/>
                    </w:rPr>
                    <w:t xml:space="preserve"> 5、灯带颜色：根据需求更换</w:t>
                  </w:r>
                  <w:r>
                    <w:br/>
                  </w:r>
                  <w:r>
                    <w:rPr>
                      <w:rFonts w:ascii="宋体" w:hAnsi="宋体" w:cs="宋体" w:eastAsia="宋体"/>
                      <w:color w:val="000000"/>
                      <w:sz w:val="18"/>
                    </w:rPr>
                    <w:t xml:space="preserve"> 触电仪</w:t>
                  </w:r>
                  <w:r>
                    <w:br/>
                  </w:r>
                  <w:r>
                    <w:rPr>
                      <w:rFonts w:ascii="宋体" w:hAnsi="宋体" w:cs="宋体" w:eastAsia="宋体"/>
                      <w:color w:val="000000"/>
                      <w:sz w:val="18"/>
                    </w:rPr>
                    <w:t xml:space="preserve"> 6、供电电源：可充电电池 </w:t>
                  </w:r>
                  <w:r>
                    <w:br/>
                  </w:r>
                  <w:r>
                    <w:rPr>
                      <w:rFonts w:ascii="宋体" w:hAnsi="宋体" w:cs="宋体" w:eastAsia="宋体"/>
                      <w:color w:val="000000"/>
                      <w:sz w:val="18"/>
                    </w:rPr>
                    <w:t xml:space="preserve"> 7、产品尺寸：</w:t>
                  </w:r>
                  <w:r>
                    <w:rPr>
                      <w:rFonts w:ascii="宋体" w:hAnsi="宋体" w:cs="宋体" w:eastAsia="宋体"/>
                      <w:color w:val="FF0000"/>
                      <w:sz w:val="18"/>
                    </w:rPr>
                    <w:t>约</w:t>
                  </w:r>
                  <w:r>
                    <w:rPr>
                      <w:rFonts w:ascii="宋体" w:hAnsi="宋体" w:cs="宋体" w:eastAsia="宋体"/>
                      <w:color w:val="000000"/>
                      <w:sz w:val="18"/>
                    </w:rPr>
                    <w:t>269.3*234*56mm；</w:t>
                  </w:r>
                  <w:r>
                    <w:br/>
                  </w:r>
                  <w:r>
                    <w:rPr>
                      <w:rFonts w:ascii="宋体" w:hAnsi="宋体" w:cs="宋体" w:eastAsia="宋体"/>
                      <w:color w:val="000000"/>
                      <w:sz w:val="18"/>
                    </w:rPr>
                    <w:t xml:space="preserve"> 8、安装方式：平放/壁挂；</w:t>
                  </w:r>
                  <w:r>
                    <w:br/>
                  </w:r>
                  <w:r>
                    <w:rPr>
                      <w:rFonts w:ascii="宋体" w:hAnsi="宋体" w:cs="宋体" w:eastAsia="宋体"/>
                      <w:color w:val="000000"/>
                      <w:sz w:val="18"/>
                    </w:rPr>
                    <w:t xml:space="preserve"> 9、输出电压：50V-200V(瞬时电压)输出电流：小于50mA</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12</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食品药品安全学习体验系统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3、触摸技术：触摸技术，多点触摸： 10点，触摸悬浮高度 ≤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7、系统软件：软件界面中显示20种不同的食品和药品；</w:t>
                  </w:r>
                  <w:r>
                    <w:br/>
                  </w:r>
                  <w:r>
                    <w:rPr>
                      <w:rFonts w:ascii="宋体" w:hAnsi="宋体" w:cs="宋体" w:eastAsia="宋体"/>
                      <w:color w:val="000000"/>
                      <w:sz w:val="18"/>
                    </w:rPr>
                    <w:t xml:space="preserve"> 8.用手触控电子显示屏，划动卡片，软件播放相应的食品和药品知识动画和内容。</w:t>
                  </w:r>
                  <w:r>
                    <w:br/>
                  </w:r>
                  <w:r>
                    <w:rPr>
                      <w:rFonts w:ascii="宋体" w:hAnsi="宋体" w:cs="宋体" w:eastAsia="宋体"/>
                      <w:color w:val="000000"/>
                      <w:sz w:val="18"/>
                    </w:rPr>
                    <w:t xml:space="preserve"> 9.软件支持1920×1080高清分辨率以及1280×720画面显示，完美支持16：9高清显示器和触控设备</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13</w:t>
                  </w:r>
                </w:p>
              </w:tc>
              <w:tc>
                <w:tcPr>
                  <w:tcW w:type="dxa" w:w="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校园安全</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模拟网络诈骗学习体验系统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3、触摸技术：触摸技术，多点触摸： 10点，触摸悬浮高度 ≤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7、系统软件；系统软件由人体模型、毒品种类两大板块构成。</w:t>
                  </w:r>
                  <w:r>
                    <w:br/>
                  </w:r>
                  <w:r>
                    <w:rPr>
                      <w:rFonts w:ascii="宋体" w:hAnsi="宋体" w:cs="宋体" w:eastAsia="宋体"/>
                      <w:color w:val="000000"/>
                      <w:sz w:val="18"/>
                    </w:rPr>
                    <w:t xml:space="preserve"> 8、通过学习各类不同的毒品对大脑的伤害、对口腔牙齿的伤害、对肺的伤害、对心脏的伤害、对肝脏的伤害、对胃部的伤害、对肾脏的伤害，了解毒品的危害，从而远离毒品。</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14</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禁毒学习系统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系统构成：系统软件；2、软件内容：通过模拟手机通讯对话，体验网络刷单、游戏交易、套路贷、回收手机、注销校园贷、培训贷、网络赌博、咸鱼套路、杀猪盘、区块链养狗、免费购物诈骗过程。3、软件支持1920×1080高清分辨率以及1280×720画面显示，完美支持16：9高清显示器和触控设备，4、屏幕尺寸：50寸立式触摸屏；5 、控制器： 不低于以下配置： CPU ：  Intel  Core  I3/4GB/128G SSD；</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15</w:t>
                  </w:r>
                </w:p>
              </w:tc>
              <w:tc>
                <w:tcPr>
                  <w:tcW w:type="dxa" w:w="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国防安全</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国防教育课程专用智能识别电子枪</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无枪弹、无激光，确保安全；模拟回膛动作，体验更真实；图像识别自动报靶。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4</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16</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枪靶</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可移动枪靶、可固定、可虚拟投屏，可伸缩支架。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4</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17</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国防教育课程</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16节国防教育课：致敬英烈先驱、抗美援朝精神、边防教育、海防教育、军事理论基础、射击技能、枪的发展史、手枪的握枪姿势、瞄准的物理原理、枪的组装与校准、10米气手枪比赛、25米手枪速射比赛、多靶位速射、移动靶位射击、固定靶位</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16</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18</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显示终端</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55寸液晶显示屏，带无线投屏传感器。</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19</w:t>
                  </w:r>
                </w:p>
              </w:tc>
              <w:tc>
                <w:tcPr>
                  <w:tcW w:type="dxa" w:w="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紧急救护主题</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心肺复苏体验系统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color w:val="000000"/>
                      <w:sz w:val="18"/>
                    </w:rPr>
                    <w:t>1、系统构成：8英寸彩屏显示，CPR操作动画显示，模拟心电显示，全程语音与中文文字提示，监测各种操作指数，考核，打印等功能。</w:t>
                  </w:r>
                  <w:r>
                    <w:br/>
                  </w:r>
                  <w:r>
                    <w:rPr>
                      <w:rFonts w:ascii="宋体" w:hAnsi="宋体" w:cs="宋体" w:eastAsia="宋体"/>
                      <w:color w:val="000000"/>
                      <w:sz w:val="18"/>
                    </w:rPr>
                    <w:t xml:space="preserve"> 2、上位机软件操作界面简洁，CPR训练模式、CPR考核模式、学员管理。</w:t>
                  </w:r>
                  <w:r>
                    <w:br/>
                  </w:r>
                  <w:r>
                    <w:rPr>
                      <w:rFonts w:ascii="宋体" w:hAnsi="宋体" w:cs="宋体" w:eastAsia="宋体"/>
                      <w:color w:val="000000"/>
                      <w:sz w:val="18"/>
                    </w:rPr>
                    <w:t xml:space="preserve"> 3、训练操作：可进行按压与吹气练习，每次操作的按压深度和潮气量不在标准范围内时有语音提示。</w:t>
                  </w:r>
                  <w:r>
                    <w:br/>
                  </w:r>
                  <w:r>
                    <w:rPr>
                      <w:rFonts w:ascii="宋体" w:hAnsi="宋体" w:cs="宋体" w:eastAsia="宋体"/>
                      <w:color w:val="000000"/>
                      <w:sz w:val="18"/>
                    </w:rPr>
                    <w:t xml:space="preserve"> 4、一键考核模式：只需输入学员信息后就可以开始考核，有语音提示。</w:t>
                  </w:r>
                  <w:r>
                    <w:rPr>
                      <w:rFonts w:ascii="宋体" w:hAnsi="宋体" w:cs="宋体" w:eastAsia="宋体"/>
                      <w:color w:val="FF0000"/>
                      <w:sz w:val="18"/>
                    </w:rPr>
                    <w:t>（根据2015标准设定）</w:t>
                  </w:r>
                  <w:r>
                    <w:br/>
                  </w:r>
                  <w:r>
                    <w:rPr>
                      <w:rFonts w:ascii="宋体" w:hAnsi="宋体" w:cs="宋体" w:eastAsia="宋体"/>
                      <w:color w:val="000000"/>
                      <w:sz w:val="18"/>
                    </w:rPr>
                    <w:t xml:space="preserve"> 5、实战竞赛模式：可自由设置参数。（1）设置项包括：操作时间、操作频率，按压和吹气的比例次数、循环次数、合格的正确率。（2）操作前由老师记录学员的行为：意识判断、急救呼叫、脉搏检查、检查呼吸、清除异物。</w:t>
                  </w:r>
                  <w:r>
                    <w:br/>
                  </w:r>
                  <w:r>
                    <w:rPr>
                      <w:rFonts w:ascii="宋体" w:hAnsi="宋体" w:cs="宋体" w:eastAsia="宋体"/>
                      <w:color w:val="000000"/>
                      <w:sz w:val="18"/>
                    </w:rPr>
                    <w:t xml:space="preserve"> 6、按压深度评定：少于5cm为不足，5-6cm为正确，大于6cm为过大。</w:t>
                  </w:r>
                  <w:r>
                    <w:br/>
                  </w:r>
                  <w:r>
                    <w:rPr>
                      <w:rFonts w:ascii="宋体" w:hAnsi="宋体" w:cs="宋体" w:eastAsia="宋体"/>
                      <w:color w:val="000000"/>
                      <w:sz w:val="18"/>
                    </w:rPr>
                    <w:t xml:space="preserve"> 7、吹气量评定：少于500ml为不足，500ml-1000ml之间为正确，大于1000ml为过大。</w:t>
                  </w:r>
                  <w:r>
                    <w:br/>
                  </w:r>
                  <w:r>
                    <w:rPr>
                      <w:rFonts w:ascii="宋体" w:hAnsi="宋体" w:cs="宋体" w:eastAsia="宋体"/>
                      <w:color w:val="000000"/>
                      <w:sz w:val="18"/>
                    </w:rPr>
                    <w:t xml:space="preserve"> 8、全程语音提示和文字提示。</w:t>
                  </w:r>
                  <w:r>
                    <w:br/>
                  </w:r>
                  <w:r>
                    <w:rPr>
                      <w:rFonts w:ascii="宋体" w:hAnsi="宋体" w:cs="宋体" w:eastAsia="宋体"/>
                      <w:color w:val="000000"/>
                      <w:sz w:val="18"/>
                    </w:rPr>
                    <w:t xml:space="preserve"> 9、全程按压时显示实时操作频率和平均操作频率。</w:t>
                  </w:r>
                  <w:r>
                    <w:br/>
                  </w:r>
                  <w:r>
                    <w:rPr>
                      <w:rFonts w:ascii="宋体" w:hAnsi="宋体" w:cs="宋体" w:eastAsia="宋体"/>
                      <w:color w:val="000000"/>
                      <w:sz w:val="18"/>
                    </w:rPr>
                    <w:t xml:space="preserve"> 10、全程模拟心电图显示：随着按压操作，心电图随之变化，抢救成功后显示为正常心电图。</w:t>
                  </w:r>
                  <w:r>
                    <w:br/>
                  </w:r>
                  <w:r>
                    <w:rPr>
                      <w:rFonts w:ascii="宋体" w:hAnsi="宋体" w:cs="宋体" w:eastAsia="宋体"/>
                      <w:color w:val="000000"/>
                      <w:sz w:val="18"/>
                    </w:rPr>
                    <w:t xml:space="preserve"> 11、全程电子监测：按压位置、按压深度、吹气量。</w:t>
                  </w:r>
                  <w:r>
                    <w:br/>
                  </w:r>
                  <w:r>
                    <w:rPr>
                      <w:rFonts w:ascii="宋体" w:hAnsi="宋体" w:cs="宋体" w:eastAsia="宋体"/>
                      <w:color w:val="000000"/>
                      <w:sz w:val="18"/>
                    </w:rPr>
                    <w:t xml:space="preserve"> 12学员管理：操作过程回放，成绩单保存、打印。</w:t>
                  </w:r>
                  <w:r>
                    <w:br/>
                  </w:r>
                  <w:r>
                    <w:rPr>
                      <w:rFonts w:ascii="宋体" w:hAnsi="宋体" w:cs="宋体" w:eastAsia="宋体"/>
                      <w:color w:val="000000"/>
                      <w:sz w:val="18"/>
                    </w:rPr>
                    <w:t xml:space="preserve"> 13、供电方式：通过计算机USB直接供电.</w:t>
                  </w:r>
                  <w:r>
                    <w:br/>
                  </w:r>
                  <w:r>
                    <w:rPr>
                      <w:rFonts w:ascii="宋体" w:hAnsi="宋体" w:cs="宋体" w:eastAsia="宋体"/>
                      <w:color w:val="000000"/>
                      <w:sz w:val="18"/>
                    </w:rPr>
                    <w:t xml:space="preserve"> 14、模拟人解剖标志准确、手感真实、肤色统一、形态逼真、外形美观、经久耐用、消毒清，15、屏幕尺寸：49英寸、配挂架。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20</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急救创伤包扎系统</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color w:val="000000"/>
                      <w:sz w:val="18"/>
                    </w:rPr>
                    <w:t>1、头顶部，颜面部，头面部，肩腋部，前臂，手部，大腿以下，足部（出血）；锁骨骨折，上臂肱骨骨折，前臂尺桡骨骨折，小腿胫腓骨骨折，大腿股骨骨折，2、屏幕尺寸：49英寸、配挂架。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21</w:t>
                  </w:r>
                </w:p>
              </w:tc>
              <w:tc>
                <w:tcPr>
                  <w:tcW w:type="dxa" w:w="69"/>
                  <w:vMerge/>
                  <w:tcBorders>
                    <w:top w:val="single" w:color="000000" w:sz="4"/>
                    <w:left w:val="single" w:color="000000" w:sz="4"/>
                    <w:bottom w:val="single" w:color="000000" w:sz="4"/>
                    <w:right w:val="single" w:color="000000" w:sz="4"/>
                  </w:tcBorders>
                </w:tcP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海姆立刻</w:t>
                  </w: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color w:val="000000"/>
                      <w:sz w:val="18"/>
                    </w:rPr>
                    <w:t>1、模拟人解剖特征明显，手感真实，肤色统一，形态逼真，外形美观的婴儿模拟人1个。</w:t>
                  </w:r>
                  <w:r>
                    <w:br/>
                  </w:r>
                  <w:r>
                    <w:rPr>
                      <w:rFonts w:ascii="宋体" w:hAnsi="宋体" w:cs="宋体" w:eastAsia="宋体"/>
                      <w:color w:val="000000"/>
                      <w:sz w:val="18"/>
                    </w:rPr>
                    <w:t xml:space="preserve"> 主要用于气管异物呼吸梗阻、呼吸骤停之急救。气管异物常见于婴幼儿身上，因婴幼儿会厌软骨发育不成熟，功能不健全，在婴幼儿口中含物说话、哭笑、打闹和剧烈活动时，容易将口含物吸入气管内，引起气管阻塞而导致窒息。</w:t>
                  </w:r>
                  <w:r>
                    <w:br/>
                  </w:r>
                  <w:r>
                    <w:rPr>
                      <w:rFonts w:ascii="宋体" w:hAnsi="宋体" w:cs="宋体" w:eastAsia="宋体"/>
                      <w:color w:val="000000"/>
                      <w:sz w:val="18"/>
                    </w:rPr>
                    <w:t xml:space="preserve"> 气管梗阻的识别是抢救成功的关键：海氏手法是对患者冲击腹部及背部产生向上的压力，压迫两肺部，从而驱使肺部残留气体形成一股气流，长驱直入，将堵塞住气管、咽喉部的异物祛除，因此，海氏手法普遍被国际社会所采用普及。</w:t>
                  </w:r>
                  <w:r>
                    <w:br/>
                  </w:r>
                  <w:r>
                    <w:rPr>
                      <w:rFonts w:ascii="宋体" w:hAnsi="宋体" w:cs="宋体" w:eastAsia="宋体"/>
                      <w:color w:val="000000"/>
                      <w:sz w:val="18"/>
                    </w:rPr>
                    <w:t xml:space="preserve"> 主要功能：</w:t>
                  </w:r>
                  <w:r>
                    <w:br/>
                  </w:r>
                  <w:r>
                    <w:rPr>
                      <w:rFonts w:ascii="宋体" w:hAnsi="宋体" w:cs="宋体" w:eastAsia="宋体"/>
                      <w:color w:val="000000"/>
                      <w:sz w:val="18"/>
                    </w:rPr>
                    <w:t xml:space="preserve"> •正常的气道梗塞模拟；</w:t>
                  </w:r>
                  <w:r>
                    <w:br/>
                  </w:r>
                  <w:r>
                    <w:rPr>
                      <w:rFonts w:ascii="宋体" w:hAnsi="宋体" w:cs="宋体" w:eastAsia="宋体"/>
                      <w:color w:val="000000"/>
                      <w:sz w:val="18"/>
                    </w:rPr>
                    <w:t xml:space="preserve"> •可进行标准的CPR操作：人工呼吸和心外按压；</w:t>
                  </w:r>
                  <w:r>
                    <w:br/>
                  </w:r>
                  <w:r>
                    <w:rPr>
                      <w:rFonts w:ascii="宋体" w:hAnsi="宋体" w:cs="宋体" w:eastAsia="宋体"/>
                      <w:color w:val="000000"/>
                      <w:sz w:val="18"/>
                    </w:rPr>
                    <w:t xml:space="preserve"> •窒息、异物阻塞气道的模拟；</w:t>
                  </w:r>
                  <w:r>
                    <w:br/>
                  </w:r>
                  <w:r>
                    <w:rPr>
                      <w:rFonts w:ascii="宋体" w:hAnsi="宋体" w:cs="宋体" w:eastAsia="宋体"/>
                      <w:color w:val="000000"/>
                      <w:sz w:val="18"/>
                    </w:rPr>
                    <w:t xml:space="preserve"> •标准婴儿真人比例设计及准确的标准布局；</w:t>
                  </w:r>
                  <w:r>
                    <w:br/>
                  </w:r>
                  <w:r>
                    <w:rPr>
                      <w:rFonts w:ascii="宋体" w:hAnsi="宋体" w:cs="宋体" w:eastAsia="宋体"/>
                      <w:color w:val="000000"/>
                      <w:sz w:val="18"/>
                    </w:rPr>
                    <w:t xml:space="preserve"> •精确的解剖结构，可触及胸骨和肋骨。2、屏幕尺寸：49英寸、配挂架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合计</w:t>
                  </w:r>
                </w:p>
              </w:tc>
              <w:tc>
                <w:tcPr>
                  <w:tcW w:type="dxa" w:w="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9"/>
                  <w:tcBorders>
                    <w:top w:val="single" w:color="000000" w:sz="4"/>
                    <w:left w:val="non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5</w:t>
            </w:r>
          </w:p>
        </w:tc>
        <w:tc>
          <w:tcPr>
            <w:tcW w:type="dxa" w:w="2769"/>
          </w:tcPr>
          <w:tbl>
            <w:tblPr>
              <w:tblBorders>
                <w:top w:val="single"/>
                <w:left w:val="single"/>
                <w:bottom w:val="single"/>
                <w:right w:val="single"/>
                <w:insideH w:val="single"/>
                <w:insideV w:val="single"/>
              </w:tblBorders>
            </w:tblPr>
            <w:tblGrid>
              <w:gridCol w:w="150"/>
              <w:gridCol w:w="150"/>
              <w:gridCol w:w="230"/>
              <w:gridCol w:w="1720"/>
              <w:gridCol w:w="150"/>
              <w:gridCol w:w="150"/>
            </w:tblGrid>
            <w:tr>
              <w:tc>
                <w:tcPr>
                  <w:tcW w:type="dxa" w:w="255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1"/>
                    </w:rPr>
                    <w:t>兆丰桥小学安全教育体验室</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序号</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名称</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产品</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技术参数</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单位</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数量</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教师宣讲演示系统</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一、显示部分</w:t>
                  </w:r>
                  <w:r>
                    <w:br/>
                  </w:r>
                  <w:r>
                    <w:rPr>
                      <w:rFonts w:ascii="宋体" w:hAnsi="宋体" w:cs="宋体" w:eastAsia="宋体"/>
                      <w:color w:val="000000"/>
                      <w:sz w:val="18"/>
                    </w:rPr>
                    <w:t xml:space="preserve"> 1、光学显示技术：3x0.64”；</w:t>
                  </w:r>
                  <w:r>
                    <w:br/>
                  </w:r>
                  <w:r>
                    <w:rPr>
                      <w:rFonts w:ascii="宋体" w:hAnsi="宋体" w:cs="宋体" w:eastAsia="宋体"/>
                      <w:color w:val="000000"/>
                      <w:sz w:val="18"/>
                    </w:rPr>
                    <w:t xml:space="preserve"> 2、标准分辨率：4K (3840x2160)；</w:t>
                  </w:r>
                  <w:r>
                    <w:br/>
                  </w:r>
                  <w:r>
                    <w:rPr>
                      <w:rFonts w:ascii="宋体" w:hAnsi="宋体" w:cs="宋体" w:eastAsia="宋体"/>
                      <w:color w:val="000000"/>
                      <w:sz w:val="18"/>
                    </w:rPr>
                    <w:t xml:space="preserve"> 3、兼容分辨率：1080p，2K，4K；</w:t>
                  </w:r>
                  <w:r>
                    <w:br/>
                  </w:r>
                  <w:r>
                    <w:rPr>
                      <w:rFonts w:ascii="宋体" w:hAnsi="宋体" w:cs="宋体" w:eastAsia="宋体"/>
                      <w:color w:val="000000"/>
                      <w:sz w:val="18"/>
                    </w:rPr>
                    <w:t xml:space="preserve"> 4、亮度(ISO21118 Lumens)：≥3500流明；</w:t>
                  </w:r>
                  <w:r>
                    <w:br/>
                  </w:r>
                  <w:r>
                    <w:rPr>
                      <w:rFonts w:ascii="宋体" w:hAnsi="宋体" w:cs="宋体" w:eastAsia="宋体"/>
                      <w:color w:val="000000"/>
                      <w:sz w:val="18"/>
                    </w:rPr>
                    <w:t xml:space="preserve"> 5、光源功率及光源寿命(H)：</w:t>
                  </w:r>
                  <w:r>
                    <w:rPr>
                      <w:rFonts w:ascii="宋体" w:hAnsi="宋体" w:cs="宋体" w:eastAsia="宋体"/>
                      <w:color w:val="FF0000"/>
                      <w:sz w:val="18"/>
                    </w:rPr>
                    <w:t>长效光源</w:t>
                  </w:r>
                  <w:r>
                    <w:rPr>
                      <w:rFonts w:ascii="宋体" w:hAnsi="宋体" w:cs="宋体" w:eastAsia="宋体"/>
                      <w:color w:val="000000"/>
                      <w:sz w:val="18"/>
                    </w:rPr>
                    <w:t>，≥10000H(标准模式) /20000H(节能模式)；</w:t>
                  </w:r>
                  <w:r>
                    <w:br/>
                  </w:r>
                  <w:r>
                    <w:rPr>
                      <w:rFonts w:ascii="宋体" w:hAnsi="宋体" w:cs="宋体" w:eastAsia="宋体"/>
                      <w:color w:val="000000"/>
                      <w:sz w:val="18"/>
                    </w:rPr>
                    <w:t xml:space="preserve"> 6、投射比：70"@1.904m；1.26~2.09：1；</w:t>
                  </w:r>
                  <w:r>
                    <w:br/>
                  </w:r>
                  <w:r>
                    <w:rPr>
                      <w:rFonts w:ascii="宋体" w:hAnsi="宋体" w:cs="宋体" w:eastAsia="宋体"/>
                      <w:color w:val="000000"/>
                      <w:sz w:val="18"/>
                    </w:rPr>
                    <w:t xml:space="preserve"> 7、镜头缩放比：1.6x手动；</w:t>
                  </w:r>
                  <w:r>
                    <w:br/>
                  </w:r>
                  <w:r>
                    <w:rPr>
                      <w:rFonts w:ascii="宋体" w:hAnsi="宋体" w:cs="宋体" w:eastAsia="宋体"/>
                      <w:color w:val="000000"/>
                      <w:sz w:val="18"/>
                    </w:rPr>
                    <w:t xml:space="preserve"> 8、投影尺寸：30"~300"；</w:t>
                  </w:r>
                  <w:r>
                    <w:br/>
                  </w:r>
                  <w:r>
                    <w:rPr>
                      <w:rFonts w:ascii="宋体" w:hAnsi="宋体" w:cs="宋体" w:eastAsia="宋体"/>
                      <w:color w:val="000000"/>
                      <w:sz w:val="18"/>
                    </w:rPr>
                    <w:t xml:space="preserve"> 9、投影方式：正装正投/正装背投/吊装正投/吊装背投；</w:t>
                  </w:r>
                  <w:r>
                    <w:br/>
                  </w:r>
                  <w:r>
                    <w:rPr>
                      <w:rFonts w:ascii="宋体" w:hAnsi="宋体" w:cs="宋体" w:eastAsia="宋体"/>
                      <w:color w:val="000000"/>
                      <w:sz w:val="18"/>
                    </w:rPr>
                    <w:t xml:space="preserve"> 10、梯形校正：四角转角校正；</w:t>
                  </w:r>
                  <w:r>
                    <w:br/>
                  </w:r>
                  <w:r>
                    <w:rPr>
                      <w:rFonts w:ascii="宋体" w:hAnsi="宋体" w:cs="宋体" w:eastAsia="宋体"/>
                      <w:color w:val="000000"/>
                      <w:sz w:val="18"/>
                    </w:rPr>
                    <w:t xml:space="preserve"> 11、无线：2T2R、支持DLNA，Screen Mirror，Airplay；</w:t>
                  </w:r>
                  <w:r>
                    <w:br/>
                  </w:r>
                  <w:r>
                    <w:rPr>
                      <w:rFonts w:ascii="宋体" w:hAnsi="宋体" w:cs="宋体" w:eastAsia="宋体"/>
                      <w:color w:val="000000"/>
                      <w:sz w:val="18"/>
                    </w:rPr>
                    <w:t xml:space="preserve"> 12、系统参数：操作系统AOSP9.0及以上，四核64位、内置存储 RAM:2G，ROM:32G；</w:t>
                  </w:r>
                  <w:r>
                    <w:br/>
                  </w:r>
                  <w:r>
                    <w:rPr>
                      <w:rFonts w:ascii="宋体" w:hAnsi="宋体" w:cs="宋体" w:eastAsia="宋体"/>
                      <w:color w:val="000000"/>
                      <w:sz w:val="18"/>
                    </w:rPr>
                    <w:t xml:space="preserve"> 13、扬声器：影院级5w*1；</w:t>
                  </w:r>
                  <w:r>
                    <w:br/>
                  </w:r>
                  <w:r>
                    <w:rPr>
                      <w:rFonts w:ascii="宋体" w:hAnsi="宋体" w:cs="宋体" w:eastAsia="宋体"/>
                      <w:color w:val="000000"/>
                      <w:sz w:val="18"/>
                    </w:rPr>
                    <w:t xml:space="preserve"> 14、幕布：≥120寸抗光幕；</w:t>
                  </w:r>
                  <w:r>
                    <w:br/>
                  </w:r>
                  <w:r>
                    <w:rPr>
                      <w:rFonts w:ascii="宋体" w:hAnsi="宋体" w:cs="宋体" w:eastAsia="宋体"/>
                      <w:color w:val="000000"/>
                      <w:sz w:val="18"/>
                    </w:rPr>
                    <w:t xml:space="preserve"> 二、展示设备</w:t>
                  </w:r>
                  <w:r>
                    <w:br/>
                  </w:r>
                  <w:r>
                    <w:rPr>
                      <w:rFonts w:ascii="宋体" w:hAnsi="宋体" w:cs="宋体" w:eastAsia="宋体"/>
                      <w:color w:val="000000"/>
                      <w:sz w:val="18"/>
                    </w:rPr>
                    <w:t xml:space="preserve"> 1)CPU：高通XR2</w:t>
                  </w:r>
                  <w:r>
                    <w:rPr>
                      <w:rFonts w:ascii="宋体" w:hAnsi="宋体" w:cs="宋体" w:eastAsia="宋体"/>
                      <w:color w:val="FF0000"/>
                      <w:sz w:val="18"/>
                    </w:rPr>
                    <w:t>或同档次及以上</w:t>
                  </w:r>
                  <w:r>
                    <w:br/>
                  </w:r>
                  <w:r>
                    <w:rPr>
                      <w:rFonts w:ascii="宋体" w:hAnsi="宋体" w:cs="宋体" w:eastAsia="宋体"/>
                      <w:color w:val="000000"/>
                      <w:sz w:val="18"/>
                    </w:rPr>
                    <w:t xml:space="preserve"> 2)内存：≥6GB，闪存：≥128GB</w:t>
                  </w:r>
                  <w:r>
                    <w:br/>
                  </w:r>
                  <w:r>
                    <w:rPr>
                      <w:rFonts w:ascii="宋体" w:hAnsi="宋体" w:cs="宋体" w:eastAsia="宋体"/>
                      <w:color w:val="000000"/>
                      <w:sz w:val="18"/>
                    </w:rPr>
                    <w:t xml:space="preserve"> 3)支持：Miracast，支持无线串流Steam VR</w:t>
                  </w:r>
                  <w:r>
                    <w:br/>
                  </w:r>
                  <w:r>
                    <w:rPr>
                      <w:rFonts w:ascii="宋体" w:hAnsi="宋体" w:cs="宋体" w:eastAsia="宋体"/>
                      <w:color w:val="000000"/>
                      <w:sz w:val="18"/>
                    </w:rPr>
                    <w:t xml:space="preserve"> ★显示</w:t>
                  </w:r>
                  <w:r>
                    <w:br/>
                  </w:r>
                  <w:r>
                    <w:rPr>
                      <w:rFonts w:ascii="宋体" w:hAnsi="宋体" w:cs="宋体" w:eastAsia="宋体"/>
                      <w:color w:val="000000"/>
                      <w:sz w:val="18"/>
                    </w:rPr>
                    <w:t xml:space="preserve"> 1)屏幕≥5.5英寸</w:t>
                  </w:r>
                  <w:r>
                    <w:br/>
                  </w:r>
                  <w:r>
                    <w:rPr>
                      <w:rFonts w:ascii="宋体" w:hAnsi="宋体" w:cs="宋体" w:eastAsia="宋体"/>
                      <w:color w:val="000000"/>
                      <w:sz w:val="18"/>
                    </w:rPr>
                    <w:t xml:space="preserve"> 2)分辨率4K级分辨率，3664：✕1920，PPI：773</w:t>
                  </w:r>
                  <w:r>
                    <w:br/>
                  </w:r>
                  <w:r>
                    <w:rPr>
                      <w:rFonts w:ascii="宋体" w:hAnsi="宋体" w:cs="宋体" w:eastAsia="宋体"/>
                      <w:color w:val="000000"/>
                      <w:sz w:val="18"/>
                    </w:rPr>
                    <w:t xml:space="preserve"> 3)刷新率≥72Hz/90Hz</w:t>
                  </w:r>
                  <w:r>
                    <w:br/>
                  </w:r>
                  <w:r>
                    <w:rPr>
                      <w:rFonts w:ascii="宋体" w:hAnsi="宋体" w:cs="宋体" w:eastAsia="宋体"/>
                      <w:color w:val="000000"/>
                      <w:sz w:val="18"/>
                    </w:rPr>
                    <w:t xml:space="preserve"> ★光学</w:t>
                  </w:r>
                  <w:r>
                    <w:br/>
                  </w:r>
                  <w:r>
                    <w:rPr>
                      <w:rFonts w:ascii="宋体" w:hAnsi="宋体" w:cs="宋体" w:eastAsia="宋体"/>
                      <w:color w:val="000000"/>
                      <w:sz w:val="18"/>
                    </w:rPr>
                    <w:t xml:space="preserve"> 1)视场角98°，</w:t>
                  </w:r>
                  <w:r>
                    <w:rPr>
                      <w:rFonts w:ascii="宋体" w:hAnsi="宋体" w:cs="宋体" w:eastAsia="宋体"/>
                      <w:color w:val="FF0000"/>
                      <w:sz w:val="18"/>
                    </w:rPr>
                    <w:t>菲涅尔镜片或同档次及以上</w:t>
                  </w:r>
                  <w:r>
                    <w:br/>
                  </w:r>
                  <w:r>
                    <w:rPr>
                      <w:rFonts w:ascii="宋体" w:hAnsi="宋体" w:cs="宋体" w:eastAsia="宋体"/>
                      <w:color w:val="000000"/>
                      <w:sz w:val="18"/>
                    </w:rPr>
                    <w:t xml:space="preserve"> 2)护眼模式通过：TUV：低蓝光认证，可一键开启防蓝光模式</w:t>
                  </w:r>
                  <w:r>
                    <w:br/>
                  </w:r>
                  <w:r>
                    <w:rPr>
                      <w:rFonts w:ascii="宋体" w:hAnsi="宋体" w:cs="宋体" w:eastAsia="宋体"/>
                      <w:color w:val="000000"/>
                      <w:sz w:val="18"/>
                    </w:rPr>
                    <w:t xml:space="preserve"> 4)兼容佩戴眼镜，瞳距调节默认位置：63.5mm，至少支持三档位物理调节</w:t>
                  </w:r>
                  <w:r>
                    <w:br/>
                  </w:r>
                  <w:r>
                    <w:rPr>
                      <w:rFonts w:ascii="宋体" w:hAnsi="宋体" w:cs="宋体" w:eastAsia="宋体"/>
                      <w:color w:val="000000"/>
                      <w:sz w:val="18"/>
                    </w:rPr>
                    <w:t xml:space="preserve"> ★传感器</w:t>
                  </w:r>
                  <w:r>
                    <w:br/>
                  </w:r>
                  <w:r>
                    <w:rPr>
                      <w:rFonts w:ascii="宋体" w:hAnsi="宋体" w:cs="宋体" w:eastAsia="宋体"/>
                      <w:color w:val="000000"/>
                      <w:sz w:val="18"/>
                    </w:rPr>
                    <w:t xml:space="preserve"> 1)头盔：9轴传感器，实现头部精准：6DoF</w:t>
                  </w:r>
                  <w:r>
                    <w:br/>
                  </w:r>
                  <w:r>
                    <w:rPr>
                      <w:rFonts w:ascii="宋体" w:hAnsi="宋体" w:cs="宋体" w:eastAsia="宋体"/>
                      <w:color w:val="000000"/>
                      <w:sz w:val="18"/>
                    </w:rPr>
                    <w:t xml:space="preserve"> 2)头盔：人脸佩戴感应，用于屏幕休眠控制</w:t>
                  </w:r>
                  <w:r>
                    <w:br/>
                  </w:r>
                  <w:r>
                    <w:rPr>
                      <w:rFonts w:ascii="宋体" w:hAnsi="宋体" w:cs="宋体" w:eastAsia="宋体"/>
                      <w:color w:val="000000"/>
                      <w:sz w:val="18"/>
                    </w:rPr>
                    <w:t xml:space="preserve"> ★交互</w:t>
                  </w:r>
                  <w:r>
                    <w:br/>
                  </w:r>
                  <w:r>
                    <w:rPr>
                      <w:rFonts w:ascii="宋体" w:hAnsi="宋体" w:cs="宋体" w:eastAsia="宋体"/>
                      <w:color w:val="000000"/>
                      <w:sz w:val="18"/>
                    </w:rPr>
                    <w:t xml:space="preserve"> 1)头部空间定位：房间级大空间追踪算法</w:t>
                  </w:r>
                  <w:r>
                    <w:br/>
                  </w:r>
                  <w:r>
                    <w:rPr>
                      <w:rFonts w:ascii="宋体" w:hAnsi="宋体" w:cs="宋体" w:eastAsia="宋体"/>
                      <w:color w:val="000000"/>
                      <w:sz w:val="18"/>
                    </w:rPr>
                    <w:t xml:space="preserve"> 2)手柄6DoF 体感手柄 ✕2</w:t>
                  </w:r>
                  <w:r>
                    <w:br/>
                  </w:r>
                  <w:r>
                    <w:rPr>
                      <w:rFonts w:ascii="宋体" w:hAnsi="宋体" w:cs="宋体" w:eastAsia="宋体"/>
                      <w:color w:val="000000"/>
                      <w:sz w:val="18"/>
                    </w:rPr>
                    <w:t xml:space="preserve"> ★设计与人体工程</w:t>
                  </w:r>
                  <w:r>
                    <w:br/>
                  </w:r>
                  <w:r>
                    <w:rPr>
                      <w:rFonts w:ascii="宋体" w:hAnsi="宋体" w:cs="宋体" w:eastAsia="宋体"/>
                      <w:color w:val="000000"/>
                      <w:sz w:val="18"/>
                    </w:rPr>
                    <w:t xml:space="preserve"> 1)自适应松紧，软质侧绑</w:t>
                  </w:r>
                  <w:r>
                    <w:br/>
                  </w:r>
                  <w:r>
                    <w:rPr>
                      <w:rFonts w:ascii="宋体" w:hAnsi="宋体" w:cs="宋体" w:eastAsia="宋体"/>
                      <w:color w:val="000000"/>
                      <w:sz w:val="18"/>
                    </w:rPr>
                    <w:t xml:space="preserve"> ★电源</w:t>
                  </w:r>
                  <w:r>
                    <w:br/>
                  </w:r>
                  <w:r>
                    <w:rPr>
                      <w:rFonts w:ascii="宋体" w:hAnsi="宋体" w:cs="宋体" w:eastAsia="宋体"/>
                      <w:color w:val="000000"/>
                      <w:sz w:val="18"/>
                    </w:rPr>
                    <w:t xml:space="preserve"> 1)电池容量</w:t>
                  </w:r>
                  <w:r>
                    <w:rPr>
                      <w:rFonts w:ascii="宋体" w:hAnsi="宋体" w:cs="宋体" w:eastAsia="宋体"/>
                      <w:color w:val="FF0000"/>
                      <w:sz w:val="18"/>
                    </w:rPr>
                    <w:t>大于等于</w:t>
                  </w:r>
                  <w:r>
                    <w:rPr>
                      <w:rFonts w:ascii="宋体" w:hAnsi="宋体" w:cs="宋体" w:eastAsia="宋体"/>
                      <w:color w:val="000000"/>
                      <w:sz w:val="18"/>
                    </w:rPr>
                    <w:t>5300mAh，连续使用时间 2.5～3 小时</w:t>
                  </w:r>
                  <w:r>
                    <w:br/>
                  </w:r>
                  <w:r>
                    <w:rPr>
                      <w:rFonts w:ascii="宋体" w:hAnsi="宋体" w:cs="宋体" w:eastAsia="宋体"/>
                      <w:color w:val="000000"/>
                      <w:sz w:val="18"/>
                    </w:rPr>
                    <w:t xml:space="preserve"> 三、展示内容</w:t>
                  </w:r>
                  <w:r>
                    <w:br/>
                  </w:r>
                  <w:r>
                    <w:rPr>
                      <w:rFonts w:ascii="宋体" w:hAnsi="宋体" w:cs="宋体" w:eastAsia="宋体"/>
                      <w:color w:val="000000"/>
                      <w:sz w:val="18"/>
                    </w:rPr>
                    <w:t xml:space="preserve"> 1.★图标：软件中包含《自然灾害》、《消防安全》、《交通安全》、《校园安全》、《生活安全》、《心理健康》、《国防安全》、《紧急救护》的等主题，每个模块均有与之相对应的简易小图标，类别清晰。</w:t>
                  </w:r>
                  <w:r>
                    <w:br/>
                  </w:r>
                  <w:r>
                    <w:rPr>
                      <w:rFonts w:ascii="宋体" w:hAnsi="宋体" w:cs="宋体" w:eastAsia="宋体"/>
                      <w:color w:val="000000"/>
                      <w:sz w:val="18"/>
                    </w:rPr>
                    <w:t xml:space="preserve"> 2.★纯净系统：体验全程为纯净版内容，无广告植入及弹窗，可根据类别进行内容筛选。</w:t>
                  </w:r>
                  <w:r>
                    <w:br/>
                  </w:r>
                  <w:r>
                    <w:rPr>
                      <w:rFonts w:ascii="宋体" w:hAnsi="宋体" w:cs="宋体" w:eastAsia="宋体"/>
                      <w:color w:val="000000"/>
                      <w:sz w:val="18"/>
                    </w:rPr>
                    <w:t xml:space="preserve"> 3.★软件内容：体验者可以使用该内容学习不少于暴雨体验、台风体验、雾霾体验、校园地震逃生、青少年庭审、食品安全、反邪教、校园防欺凌、青少年心理健康、心理宣泄、心理放松、消防器械认知、校园火灾逃生、交通安全四合一、校车火灾逃生、防踩踏、校园反恐、宿舍隐患排查、学习心肺复苏、学习海姆利克、学习外伤包扎、防盗抢、KTV禁毒普法、出租屋隐患排查、校园坠落防护、溺水安全体验、防性侵、网络信息安全、禁烟模拟体验、网络赌博科普、突发公共卫生事件科普、常见传染病防治科普、免疫规划科普、人防应急演练、电梯安全常识、不文明乘梯行为、乘坐扶梯注意事项、电梯困梯自救、地震前兆、山体滑坡、国防教育、国土安全、反间谍等55节课程。</w:t>
                  </w:r>
                  <w:r>
                    <w:br/>
                  </w:r>
                  <w:r>
                    <w:rPr>
                      <w:rFonts w:ascii="宋体" w:hAnsi="宋体" w:cs="宋体" w:eastAsia="宋体"/>
                      <w:color w:val="000000"/>
                      <w:sz w:val="18"/>
                    </w:rPr>
                    <w:t xml:space="preserve"> 4.★需提供安全科普类软著证书。</w:t>
                  </w:r>
                  <w:r>
                    <w:br/>
                  </w:r>
                  <w:r>
                    <w:rPr>
                      <w:rFonts w:ascii="宋体" w:hAnsi="宋体" w:cs="宋体" w:eastAsia="宋体"/>
                      <w:color w:val="000000"/>
                      <w:sz w:val="18"/>
                    </w:rPr>
                    <w:t xml:space="preserve"> 5.★需每节课程提供不少于1张场景体验截图。</w:t>
                  </w:r>
                  <w:r>
                    <w:br/>
                  </w:r>
                  <w:r>
                    <w:rPr>
                      <w:rFonts w:ascii="宋体" w:hAnsi="宋体" w:cs="宋体" w:eastAsia="宋体"/>
                      <w:color w:val="000000"/>
                      <w:sz w:val="18"/>
                    </w:rPr>
                    <w:t xml:space="preserve"> 6.★需提供体验录屏视频</w:t>
                  </w:r>
                  <w:r>
                    <w:br/>
                  </w:r>
                  <w:r>
                    <w:rPr>
                      <w:rFonts w:ascii="宋体" w:hAnsi="宋体" w:cs="宋体" w:eastAsia="宋体"/>
                      <w:color w:val="000000"/>
                      <w:sz w:val="18"/>
                    </w:rPr>
                    <w:t xml:space="preserve"> 7.★软件体验中至少需包含卧室、教室、公交站牌、KTV、超市、高速公路、出租屋、河边等场景模型。</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2</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学生VR体验系统</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VR眼镜设备</w:t>
                  </w:r>
                  <w:r>
                    <w:br/>
                  </w:r>
                  <w:r>
                    <w:rPr>
                      <w:rFonts w:ascii="宋体" w:hAnsi="宋体" w:cs="宋体" w:eastAsia="宋体"/>
                      <w:color w:val="000000"/>
                      <w:sz w:val="18"/>
                    </w:rPr>
                    <w:t xml:space="preserve"> 1)CPU：</w:t>
                  </w:r>
                  <w:r>
                    <w:rPr>
                      <w:rFonts w:ascii="宋体" w:hAnsi="宋体" w:cs="宋体" w:eastAsia="宋体"/>
                      <w:color w:val="FF0000"/>
                      <w:sz w:val="18"/>
                    </w:rPr>
                    <w:t>高通XR2或同档次及以上</w:t>
                  </w:r>
                  <w:r>
                    <w:br/>
                  </w:r>
                  <w:r>
                    <w:rPr>
                      <w:rFonts w:ascii="宋体" w:hAnsi="宋体" w:cs="宋体" w:eastAsia="宋体"/>
                      <w:color w:val="000000"/>
                      <w:sz w:val="18"/>
                    </w:rPr>
                    <w:t xml:space="preserve"> 2)内存≥6GB，闪存：≥128GB</w:t>
                  </w:r>
                  <w:r>
                    <w:br/>
                  </w:r>
                  <w:r>
                    <w:rPr>
                      <w:rFonts w:ascii="宋体" w:hAnsi="宋体" w:cs="宋体" w:eastAsia="宋体"/>
                      <w:color w:val="000000"/>
                      <w:sz w:val="18"/>
                    </w:rPr>
                    <w:t xml:space="preserve"> 3)支持：Miracast，支持无线串流Steam VR</w:t>
                  </w:r>
                  <w:r>
                    <w:br/>
                  </w:r>
                  <w:r>
                    <w:rPr>
                      <w:rFonts w:ascii="宋体" w:hAnsi="宋体" w:cs="宋体" w:eastAsia="宋体"/>
                      <w:color w:val="000000"/>
                      <w:sz w:val="18"/>
                    </w:rPr>
                    <w:t xml:space="preserve"> ★显示</w:t>
                  </w:r>
                  <w:r>
                    <w:br/>
                  </w:r>
                  <w:r>
                    <w:rPr>
                      <w:rFonts w:ascii="宋体" w:hAnsi="宋体" w:cs="宋体" w:eastAsia="宋体"/>
                      <w:color w:val="000000"/>
                      <w:sz w:val="18"/>
                    </w:rPr>
                    <w:t xml:space="preserve"> 1)屏幕≥5.5英寸</w:t>
                  </w:r>
                  <w:r>
                    <w:br/>
                  </w:r>
                  <w:r>
                    <w:rPr>
                      <w:rFonts w:ascii="宋体" w:hAnsi="宋体" w:cs="宋体" w:eastAsia="宋体"/>
                      <w:color w:val="000000"/>
                      <w:sz w:val="18"/>
                    </w:rPr>
                    <w:t xml:space="preserve"> 2)分辨率4K级分辨率，3664：✕1920，PPI：773</w:t>
                  </w:r>
                  <w:r>
                    <w:br/>
                  </w:r>
                  <w:r>
                    <w:rPr>
                      <w:rFonts w:ascii="宋体" w:hAnsi="宋体" w:cs="宋体" w:eastAsia="宋体"/>
                      <w:color w:val="000000"/>
                      <w:sz w:val="18"/>
                    </w:rPr>
                    <w:t xml:space="preserve"> 3)刷新率≥72Hz/90Hz</w:t>
                  </w:r>
                  <w:r>
                    <w:br/>
                  </w:r>
                  <w:r>
                    <w:rPr>
                      <w:rFonts w:ascii="宋体" w:hAnsi="宋体" w:cs="宋体" w:eastAsia="宋体"/>
                      <w:color w:val="000000"/>
                      <w:sz w:val="18"/>
                    </w:rPr>
                    <w:t xml:space="preserve"> ★光学</w:t>
                  </w:r>
                  <w:r>
                    <w:br/>
                  </w:r>
                  <w:r>
                    <w:rPr>
                      <w:rFonts w:ascii="宋体" w:hAnsi="宋体" w:cs="宋体" w:eastAsia="宋体"/>
                      <w:color w:val="000000"/>
                      <w:sz w:val="18"/>
                    </w:rPr>
                    <w:t xml:space="preserve"> 1)视场角98°，</w:t>
                  </w:r>
                  <w:r>
                    <w:rPr>
                      <w:rFonts w:ascii="宋体" w:hAnsi="宋体" w:cs="宋体" w:eastAsia="宋体"/>
                      <w:color w:val="FF0000"/>
                      <w:sz w:val="18"/>
                    </w:rPr>
                    <w:t>菲涅尔镜片或同档次及以上</w:t>
                  </w:r>
                  <w:r>
                    <w:br/>
                  </w:r>
                  <w:r>
                    <w:rPr>
                      <w:rFonts w:ascii="宋体" w:hAnsi="宋体" w:cs="宋体" w:eastAsia="宋体"/>
                      <w:color w:val="000000"/>
                      <w:sz w:val="18"/>
                    </w:rPr>
                    <w:t xml:space="preserve"> 2)护眼模式通过：TUV：低蓝光认证，一键开启防蓝光模式</w:t>
                  </w:r>
                  <w:r>
                    <w:br/>
                  </w:r>
                  <w:r>
                    <w:rPr>
                      <w:rFonts w:ascii="宋体" w:hAnsi="宋体" w:cs="宋体" w:eastAsia="宋体"/>
                      <w:color w:val="000000"/>
                      <w:sz w:val="18"/>
                    </w:rPr>
                    <w:t xml:space="preserve"> 4)兼容佩戴眼镜，瞳距调节默认位置：63.5mm，至少支持三档位物理调节</w:t>
                  </w:r>
                  <w:r>
                    <w:br/>
                  </w:r>
                  <w:r>
                    <w:rPr>
                      <w:rFonts w:ascii="宋体" w:hAnsi="宋体" w:cs="宋体" w:eastAsia="宋体"/>
                      <w:color w:val="000000"/>
                      <w:sz w:val="18"/>
                    </w:rPr>
                    <w:t xml:space="preserve"> ★传感器</w:t>
                  </w:r>
                  <w:r>
                    <w:br/>
                  </w:r>
                  <w:r>
                    <w:rPr>
                      <w:rFonts w:ascii="宋体" w:hAnsi="宋体" w:cs="宋体" w:eastAsia="宋体"/>
                      <w:color w:val="000000"/>
                      <w:sz w:val="18"/>
                    </w:rPr>
                    <w:t xml:space="preserve"> 1)头盔：9轴传感器，实现头部精准：6DoF</w:t>
                  </w:r>
                  <w:r>
                    <w:br/>
                  </w:r>
                  <w:r>
                    <w:rPr>
                      <w:rFonts w:ascii="宋体" w:hAnsi="宋体" w:cs="宋体" w:eastAsia="宋体"/>
                      <w:color w:val="000000"/>
                      <w:sz w:val="18"/>
                    </w:rPr>
                    <w:t xml:space="preserve"> 2)头盔：人脸佩戴感应，用于屏幕休眠控制</w:t>
                  </w:r>
                  <w:r>
                    <w:br/>
                  </w:r>
                  <w:r>
                    <w:rPr>
                      <w:rFonts w:ascii="宋体" w:hAnsi="宋体" w:cs="宋体" w:eastAsia="宋体"/>
                      <w:color w:val="000000"/>
                      <w:sz w:val="18"/>
                    </w:rPr>
                    <w:t xml:space="preserve"> ★交互</w:t>
                  </w:r>
                  <w:r>
                    <w:br/>
                  </w:r>
                  <w:r>
                    <w:rPr>
                      <w:rFonts w:ascii="宋体" w:hAnsi="宋体" w:cs="宋体" w:eastAsia="宋体"/>
                      <w:color w:val="000000"/>
                      <w:sz w:val="18"/>
                    </w:rPr>
                    <w:t xml:space="preserve"> 1)头部空间定位房间级大空间追踪算法</w:t>
                  </w:r>
                  <w:r>
                    <w:br/>
                  </w:r>
                  <w:r>
                    <w:rPr>
                      <w:rFonts w:ascii="宋体" w:hAnsi="宋体" w:cs="宋体" w:eastAsia="宋体"/>
                      <w:color w:val="000000"/>
                      <w:sz w:val="18"/>
                    </w:rPr>
                    <w:t xml:space="preserve"> 2)手柄6DoF 体感手柄 ✕2</w:t>
                  </w:r>
                  <w:r>
                    <w:br/>
                  </w:r>
                  <w:r>
                    <w:rPr>
                      <w:rFonts w:ascii="宋体" w:hAnsi="宋体" w:cs="宋体" w:eastAsia="宋体"/>
                      <w:color w:val="000000"/>
                      <w:sz w:val="18"/>
                    </w:rPr>
                    <w:t xml:space="preserve"> ★设计与人体工程</w:t>
                  </w:r>
                  <w:r>
                    <w:br/>
                  </w:r>
                  <w:r>
                    <w:rPr>
                      <w:rFonts w:ascii="宋体" w:hAnsi="宋体" w:cs="宋体" w:eastAsia="宋体"/>
                      <w:color w:val="000000"/>
                      <w:sz w:val="18"/>
                    </w:rPr>
                    <w:t xml:space="preserve"> 1)自适应松紧，软质侧绑</w:t>
                  </w:r>
                  <w:r>
                    <w:br/>
                  </w:r>
                  <w:r>
                    <w:rPr>
                      <w:rFonts w:ascii="宋体" w:hAnsi="宋体" w:cs="宋体" w:eastAsia="宋体"/>
                      <w:color w:val="000000"/>
                      <w:sz w:val="18"/>
                    </w:rPr>
                    <w:t xml:space="preserve"> ★电源</w:t>
                  </w:r>
                  <w:r>
                    <w:br/>
                  </w:r>
                  <w:r>
                    <w:rPr>
                      <w:rFonts w:ascii="宋体" w:hAnsi="宋体" w:cs="宋体" w:eastAsia="宋体"/>
                      <w:color w:val="000000"/>
                      <w:sz w:val="18"/>
                    </w:rPr>
                    <w:t xml:space="preserve"> 1)电池容量大于等于5300mAh，连续使用时间 2.5～3 小时</w:t>
                  </w:r>
                  <w:r>
                    <w:br/>
                  </w:r>
                  <w:r>
                    <w:rPr>
                      <w:rFonts w:ascii="宋体" w:hAnsi="宋体" w:cs="宋体" w:eastAsia="宋体"/>
                      <w:color w:val="000000"/>
                      <w:sz w:val="18"/>
                    </w:rPr>
                    <w:t xml:space="preserve"> 软件内容</w:t>
                  </w:r>
                  <w:r>
                    <w:br/>
                  </w:r>
                  <w:r>
                    <w:rPr>
                      <w:rFonts w:ascii="宋体" w:hAnsi="宋体" w:cs="宋体" w:eastAsia="宋体"/>
                      <w:color w:val="000000"/>
                      <w:sz w:val="18"/>
                    </w:rPr>
                    <w:t xml:space="preserve"> 1.★图标：软件中包含《自然灾害》、《消防安全》、《交通安全》、《校园安全》、《生活安全》、《心理健康》、《国防安全》、《紧急救护》的等主题，55个模块均有与之相对应的55个简易小图标，类别清晰。</w:t>
                  </w:r>
                  <w:r>
                    <w:br/>
                  </w:r>
                  <w:r>
                    <w:rPr>
                      <w:rFonts w:ascii="宋体" w:hAnsi="宋体" w:cs="宋体" w:eastAsia="宋体"/>
                      <w:color w:val="000000"/>
                      <w:sz w:val="18"/>
                    </w:rPr>
                    <w:t xml:space="preserve"> 2.★纯净系统：体验全程为纯净版内容，无广告植入及弹窗，可根据类别进行内容筛选。</w:t>
                  </w:r>
                  <w:r>
                    <w:br/>
                  </w:r>
                  <w:r>
                    <w:rPr>
                      <w:rFonts w:ascii="宋体" w:hAnsi="宋体" w:cs="宋体" w:eastAsia="宋体"/>
                      <w:color w:val="000000"/>
                      <w:sz w:val="18"/>
                    </w:rPr>
                    <w:t xml:space="preserve"> 3.★软件内容：体验者可以使用该内容学习不少于暴雨体验、台风体验、雾霾体验、校园地震逃生、青少年庭审、食品安全、反邪教、校园防欺凌、青少年心理健康、心理宣泄、心理放松、消防器械认知、校园火灾逃生、交通安全四合一、校车火灾逃生、防踩踏、校园反恐、宿舍隐患排查、学习心肺复苏、学习海姆利克、学习外伤包扎、防盗抢、KTV禁毒普法、出租屋隐患排查、校园坠落防护、溺水安全体验、防性侵、网络信息安全、禁烟模拟体验、网络赌博科普、突发公共卫生事件科普、常见传染病防治科普、免疫规划科普、人防应急演练、电梯安全常识、不文明乘梯行为、乘坐扶梯注意事项、电梯困梯自救、地震前兆、山体滑坡、国防教育、国土安全、反间谍等55节课程。</w:t>
                  </w:r>
                  <w:r>
                    <w:br/>
                  </w:r>
                  <w:r>
                    <w:rPr>
                      <w:rFonts w:ascii="宋体" w:hAnsi="宋体" w:cs="宋体" w:eastAsia="宋体"/>
                      <w:color w:val="000000"/>
                      <w:sz w:val="18"/>
                    </w:rPr>
                    <w:t xml:space="preserve"> 4.★需提供安全科普类软著证书。</w:t>
                  </w:r>
                  <w:r>
                    <w:br/>
                  </w:r>
                  <w:r>
                    <w:rPr>
                      <w:rFonts w:ascii="宋体" w:hAnsi="宋体" w:cs="宋体" w:eastAsia="宋体"/>
                      <w:color w:val="000000"/>
                      <w:sz w:val="18"/>
                    </w:rPr>
                    <w:t xml:space="preserve"> 5.★需每节课程提供不少于1张场景体验截图。</w:t>
                  </w:r>
                  <w:r>
                    <w:br/>
                  </w:r>
                  <w:r>
                    <w:rPr>
                      <w:rFonts w:ascii="宋体" w:hAnsi="宋体" w:cs="宋体" w:eastAsia="宋体"/>
                      <w:color w:val="000000"/>
                      <w:sz w:val="18"/>
                    </w:rPr>
                    <w:t xml:space="preserve"> 6.★需提供体验录屏视频</w:t>
                  </w:r>
                  <w:r>
                    <w:br/>
                  </w:r>
                  <w:r>
                    <w:rPr>
                      <w:rFonts w:ascii="宋体" w:hAnsi="宋体" w:cs="宋体" w:eastAsia="宋体"/>
                      <w:color w:val="000000"/>
                      <w:sz w:val="18"/>
                    </w:rPr>
                    <w:t xml:space="preserve"> 7.★软件体验中至少需包含卧室、教室、公交站牌、KTV、超市、高速公路、出租屋、河边等场景模型。</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5</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3</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网络建设</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交换机、机柜、网线、水晶头等</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项</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4</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环境改造</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墙面、地面、顶面、灯光改造，模块安全教育图文。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平</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55</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5</w:t>
                  </w:r>
                </w:p>
              </w:tc>
              <w:tc>
                <w:tcPr>
                  <w:tcW w:type="dxa" w:w="15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交通安全</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 xml:space="preserve">3D过马路学习体验系统   </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 xml:space="preserve">                                                                           1、利用三维动画和人机交互技术，展示行人斑马线，行人红绿灯，车行红绿灯，体验行人闯红灯的危险性，十字路口的场景，当人闯红灯后，画面中有人闯红灯被机动车撞击的警示画面。</w:t>
                  </w:r>
                  <w:r>
                    <w:br/>
                  </w:r>
                  <w:r>
                    <w:rPr>
                      <w:rFonts w:ascii="宋体" w:hAnsi="宋体" w:cs="宋体" w:eastAsia="宋体"/>
                      <w:color w:val="000000"/>
                      <w:sz w:val="18"/>
                    </w:rPr>
                    <w:t xml:space="preserve"> 2、软件支持1920×1080高清分辨率以及1280×720画面显示，可完美支持16：9高清显示器</w:t>
                  </w:r>
                  <w:r>
                    <w:br/>
                  </w:r>
                  <w:r>
                    <w:rPr>
                      <w:rFonts w:ascii="宋体" w:hAnsi="宋体" w:cs="宋体" w:eastAsia="宋体"/>
                      <w:color w:val="000000"/>
                      <w:sz w:val="18"/>
                    </w:rPr>
                    <w:t xml:space="preserve"> 3、运行环境：Windows 7 32/64，Windows8 32/64，Windows10 32/64。</w:t>
                  </w:r>
                  <w:r>
                    <w:br/>
                  </w:r>
                  <w:r>
                    <w:rPr>
                      <w:rFonts w:ascii="宋体" w:hAnsi="宋体" w:cs="宋体" w:eastAsia="宋体"/>
                      <w:color w:val="000000"/>
                      <w:sz w:val="18"/>
                    </w:rPr>
                    <w:t xml:space="preserve"> 4、投影亮度： ≥4000流明；对比度：≥20000:1；标准分辨率≥1920x1200兼容2K、4K视频读取及播放</w:t>
                  </w:r>
                  <w:r>
                    <w:br/>
                  </w:r>
                  <w:r>
                    <w:rPr>
                      <w:rFonts w:ascii="宋体" w:hAnsi="宋体" w:cs="宋体" w:eastAsia="宋体"/>
                      <w:color w:val="000000"/>
                      <w:sz w:val="18"/>
                    </w:rPr>
                    <w:t xml:space="preserve"> ；3LCD投影显示技术，并搭载HDR显示技术；不低于安卓6.0系统，CPU:≥四核64位处理器，存储容量：RAM：≥2G，ROM：≥16G，具有内置BIU系统，预装应用商店等；提供该机型的CCC、节能、环保认证证书；定制投影幕，84寸；</w:t>
                  </w:r>
                  <w:r>
                    <w:br/>
                  </w:r>
                  <w:r>
                    <w:rPr>
                      <w:rFonts w:ascii="宋体" w:hAnsi="宋体" w:cs="宋体" w:eastAsia="宋体"/>
                      <w:color w:val="000000"/>
                      <w:sz w:val="18"/>
                    </w:rPr>
                    <w:t xml:space="preserve"> 5、全新料隔离墩：规格：80*36*36；材质：聚丙烯材质；隔离墩连接杆：规格：50*2000mm；材质：PVC材质；隔离墩封头：规格:50*220mm；材质：PVC材质；颜色：红白、蓝白可选择。</w:t>
                  </w:r>
                  <w:r>
                    <w:br/>
                  </w:r>
                  <w:r>
                    <w:rPr>
                      <w:rFonts w:ascii="宋体" w:hAnsi="宋体" w:cs="宋体" w:eastAsia="宋体"/>
                      <w:color w:val="000000"/>
                      <w:sz w:val="18"/>
                    </w:rPr>
                    <w:t xml:space="preserve"> 6、因特尔I5 2.5-GHZ或同档次及以上；内存：8GB；硬盘：1TB或者128G固态硬盘；操作系统：Windows7及以上。</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6</w:t>
                  </w:r>
                </w:p>
              </w:tc>
              <w:tc>
                <w:tcPr>
                  <w:tcW w:type="dxa" w:w="150"/>
                  <w:vMerge/>
                  <w:tcBorders>
                    <w:top w:val="single" w:color="000000" w:sz="4"/>
                    <w:left w:val="single" w:color="000000" w:sz="4"/>
                    <w:bottom w:val="singl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交通标志标识学习系统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3、触摸技术：电容触摸技术，多点触摸： 10点，触摸悬浮高度≤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7、接口：网卡 Intel芯片，无线WIFI，USB接口  USB3.0接口 x 2；音频输出x1 ；音频输入 x1,音响系统：阻抗：8Ω；频响范围：90Hz-20kHz（± 3dB）；灵敏度：90dB。</w:t>
                  </w:r>
                  <w:r>
                    <w:br/>
                  </w:r>
                  <w:r>
                    <w:rPr>
                      <w:rFonts w:ascii="宋体" w:hAnsi="宋体" w:cs="宋体" w:eastAsia="宋体"/>
                      <w:color w:val="000000"/>
                      <w:sz w:val="18"/>
                    </w:rPr>
                    <w:t xml:space="preserve"> 8、配挂架</w:t>
                  </w:r>
                  <w:r>
                    <w:br/>
                  </w:r>
                  <w:r>
                    <w:rPr>
                      <w:rFonts w:ascii="宋体" w:hAnsi="宋体" w:cs="宋体" w:eastAsia="宋体"/>
                      <w:color w:val="000000"/>
                      <w:sz w:val="18"/>
                    </w:rPr>
                    <w:t xml:space="preserve"> 9、系统软件、集成控制系统。</w:t>
                  </w:r>
                  <w:r>
                    <w:br/>
                  </w:r>
                  <w:r>
                    <w:rPr>
                      <w:rFonts w:ascii="宋体" w:hAnsi="宋体" w:cs="宋体" w:eastAsia="宋体"/>
                      <w:color w:val="000000"/>
                      <w:sz w:val="18"/>
                    </w:rPr>
                    <w:t xml:space="preserve"> 10、不少于30种对应的交通标志。</w:t>
                  </w:r>
                  <w:r>
                    <w:br/>
                  </w:r>
                  <w:r>
                    <w:rPr>
                      <w:rFonts w:ascii="宋体" w:hAnsi="宋体" w:cs="宋体" w:eastAsia="宋体"/>
                      <w:color w:val="000000"/>
                      <w:sz w:val="18"/>
                    </w:rPr>
                    <w:t xml:space="preserve"> 11、利用二维动画和人机交互技术，制作交通安全标志体验系统，通过U3D技术制作安全标志对应的动画视频，数量不少于30个；</w:t>
                  </w:r>
                  <w:r>
                    <w:br/>
                  </w:r>
                  <w:r>
                    <w:rPr>
                      <w:rFonts w:ascii="宋体" w:hAnsi="宋体" w:cs="宋体" w:eastAsia="宋体"/>
                      <w:color w:val="000000"/>
                      <w:sz w:val="18"/>
                    </w:rPr>
                    <w:t xml:space="preserve"> 12、互动方式：触摸灯箱，控制终端采用动画视频方式播放每个触摸灯箱相应标识的动画视频。</w:t>
                  </w:r>
                  <w:r>
                    <w:br/>
                  </w:r>
                  <w:r>
                    <w:rPr>
                      <w:rFonts w:ascii="宋体" w:hAnsi="宋体" w:cs="宋体" w:eastAsia="宋体"/>
                      <w:color w:val="000000"/>
                      <w:sz w:val="18"/>
                    </w:rPr>
                    <w:t xml:space="preserve"> 13、软件支持1920×1080高清分辨率以及1280×720画面显示，完美支持16：9高清显示器和触控设备。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7</w:t>
                  </w:r>
                </w:p>
              </w:tc>
              <w:tc>
                <w:tcPr>
                  <w:tcW w:type="dxa" w:w="15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消防安全</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VR模拟灭火体验学习系统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1、中央处理器:因特尔i5处理器</w:t>
                  </w:r>
                  <w:r>
                    <w:rPr>
                      <w:rFonts w:ascii="宋体" w:hAnsi="宋体" w:cs="宋体" w:eastAsia="宋体"/>
                      <w:color w:val="FF0000"/>
                      <w:sz w:val="18"/>
                    </w:rPr>
                    <w:t>或同档次及以上</w:t>
                  </w:r>
                  <w:r>
                    <w:rPr>
                      <w:rFonts w:ascii="宋体" w:hAnsi="宋体" w:cs="宋体" w:eastAsia="宋体"/>
                      <w:color w:val="000000"/>
                      <w:sz w:val="18"/>
                    </w:rPr>
                    <w:t>；内存：4GB；硬盘：1TB或者128G固态硬盘；操作系统：Windows7</w:t>
                  </w:r>
                  <w:r>
                    <w:br/>
                  </w:r>
                  <w:r>
                    <w:rPr>
                      <w:rFonts w:ascii="宋体" w:hAnsi="宋体" w:cs="宋体" w:eastAsia="宋体"/>
                      <w:color w:val="000000"/>
                      <w:sz w:val="18"/>
                    </w:rPr>
                    <w:t xml:space="preserve"> 2、投影亮度： ≥4000流明；对比度：≥20000:1；标准分辨率≥1920x1200兼容2K、4K视频读取及播放；定制投影幕，84寸；</w:t>
                  </w:r>
                  <w:r>
                    <w:br/>
                  </w:r>
                  <w:r>
                    <w:rPr>
                      <w:rFonts w:ascii="宋体" w:hAnsi="宋体" w:cs="宋体" w:eastAsia="宋体"/>
                      <w:color w:val="000000"/>
                      <w:sz w:val="18"/>
                    </w:rPr>
                    <w:t xml:space="preserve"> 3、系统构成：系统软件、（干粉、泡沫、二氧化碳、清水）防真灭火器4个、集成控制</w:t>
                  </w:r>
                  <w:r>
                    <w:br/>
                  </w:r>
                  <w:r>
                    <w:rPr>
                      <w:rFonts w:ascii="宋体" w:hAnsi="宋体" w:cs="宋体" w:eastAsia="宋体"/>
                      <w:color w:val="000000"/>
                      <w:sz w:val="18"/>
                    </w:rPr>
                    <w:t xml:space="preserve"> 系统、采集器；</w:t>
                  </w:r>
                  <w:r>
                    <w:br/>
                  </w:r>
                  <w:r>
                    <w:rPr>
                      <w:rFonts w:ascii="宋体" w:hAnsi="宋体" w:cs="宋体" w:eastAsia="宋体"/>
                      <w:color w:val="000000"/>
                      <w:sz w:val="18"/>
                    </w:rPr>
                    <w:t xml:space="preserve"> 4、系统是通过计算机主机、显示设备（投影仪或平板电视）以及电子互动配套设备三部；分共同组成，包括模拟灭火器及显示装置，模拟灭火器设有光发射装置、光控制开关以及感应接收处理器，光发射装置、光控制开关以及感应接收处理器电气连接 ；显示装置内设有主控制器、场景选择按钮、距离传感器、捕捉识别设备和处理器，场景选择按钮连接主控制器使显示装置展示相应的火灾场景 ，距离传感器与感应接收处理器无线连接，感测模拟灭火器与显示装置的距离。</w:t>
                  </w:r>
                  <w:r>
                    <w:br/>
                  </w:r>
                  <w:r>
                    <w:rPr>
                      <w:rFonts w:ascii="宋体" w:hAnsi="宋体" w:cs="宋体" w:eastAsia="宋体"/>
                      <w:color w:val="000000"/>
                      <w:sz w:val="18"/>
                    </w:rPr>
                    <w:t xml:space="preserve"> 5、系统软件由灭火场景、知识学习、测试评分三大板块构成。</w:t>
                  </w:r>
                  <w:r>
                    <w:br/>
                  </w:r>
                  <w:r>
                    <w:rPr>
                      <w:rFonts w:ascii="宋体" w:hAnsi="宋体" w:cs="宋体" w:eastAsia="宋体"/>
                      <w:color w:val="000000"/>
                      <w:sz w:val="18"/>
                    </w:rPr>
                    <w:t xml:space="preserve"> 6、不限于灭火场景由居家、学校、KTV场所、商场等十五个场景构成。体验者在体验灭火时可在规定的时间内学习并掌握识别火灾类型 ，正确选择灭火器，正确使用灭火器等知识。</w:t>
                  </w:r>
                  <w:r>
                    <w:br/>
                  </w:r>
                  <w:r>
                    <w:rPr>
                      <w:rFonts w:ascii="宋体" w:hAnsi="宋体" w:cs="宋体" w:eastAsia="宋体"/>
                      <w:color w:val="000000"/>
                      <w:sz w:val="18"/>
                    </w:rPr>
                    <w:t xml:space="preserve"> 7、知识学习由灭火器的使用方法，火灾的分类等构成。</w:t>
                  </w:r>
                  <w:r>
                    <w:br/>
                  </w:r>
                  <w:r>
                    <w:rPr>
                      <w:rFonts w:ascii="宋体" w:hAnsi="宋体" w:cs="宋体" w:eastAsia="宋体"/>
                      <w:color w:val="000000"/>
                      <w:sz w:val="18"/>
                    </w:rPr>
                    <w:t xml:space="preserve"> 8、体验者选择测试评分项，系统随机出灭火场景，在规定的时间内进行灭火器的选择，灭火器的操作方法、灭火的速度进行测评，并给予评分。</w:t>
                  </w:r>
                  <w:r>
                    <w:br/>
                  </w:r>
                  <w:r>
                    <w:rPr>
                      <w:rFonts w:ascii="宋体" w:hAnsi="宋体" w:cs="宋体" w:eastAsia="宋体"/>
                      <w:color w:val="000000"/>
                      <w:sz w:val="18"/>
                    </w:rPr>
                    <w:t xml:space="preserve"> 9、软件支持1920×1080高清分辨率以及1280×720画面显示，完美支持16：9高清显示器和触控设备。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8</w:t>
                  </w:r>
                </w:p>
              </w:tc>
              <w:tc>
                <w:tcPr>
                  <w:tcW w:type="dxa" w:w="150"/>
                  <w:vMerge/>
                  <w:tcBorders>
                    <w:top w:val="single" w:color="000000" w:sz="4"/>
                    <w:left w:val="single" w:color="000000" w:sz="4"/>
                    <w:bottom w:val="singl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消防标志识别系统学习系统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3、触摸技术：电容触摸技术，多点触摸： 10点，触摸悬浮高度≤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7、接口：网卡 Intel芯片，无线WIFI，USB接口  USB3.0接口 x 2；音频输出x1 ；音频输入 x1,音响系统：阻抗：8Ω；频响范围：90Hz-20kHz（± 3dB）； 灵敏度：90dB。</w:t>
                  </w:r>
                  <w:r>
                    <w:br/>
                  </w:r>
                  <w:r>
                    <w:rPr>
                      <w:rFonts w:ascii="宋体" w:hAnsi="宋体" w:cs="宋体" w:eastAsia="宋体"/>
                      <w:color w:val="000000"/>
                      <w:sz w:val="18"/>
                    </w:rPr>
                    <w:t xml:space="preserve"> 8、配挂架</w:t>
                  </w:r>
                  <w:r>
                    <w:br/>
                  </w:r>
                  <w:r>
                    <w:rPr>
                      <w:rFonts w:ascii="宋体" w:hAnsi="宋体" w:cs="宋体" w:eastAsia="宋体"/>
                      <w:color w:val="000000"/>
                      <w:sz w:val="18"/>
                    </w:rPr>
                    <w:t xml:space="preserve"> 9、系统软件、集成控制系统。</w:t>
                  </w:r>
                  <w:r>
                    <w:br/>
                  </w:r>
                  <w:r>
                    <w:rPr>
                      <w:rFonts w:ascii="宋体" w:hAnsi="宋体" w:cs="宋体" w:eastAsia="宋体"/>
                      <w:color w:val="000000"/>
                      <w:sz w:val="18"/>
                    </w:rPr>
                    <w:t xml:space="preserve"> 10、利用二维动画和人机交互技术，制作消防安全标志体验系统，内容应符合《消防安全标志 第1部分：标志  GB13495.1—2015》的要求。</w:t>
                  </w:r>
                  <w:r>
                    <w:br/>
                  </w:r>
                  <w:r>
                    <w:rPr>
                      <w:rFonts w:ascii="宋体" w:hAnsi="宋体" w:cs="宋体" w:eastAsia="宋体"/>
                      <w:color w:val="000000"/>
                      <w:sz w:val="18"/>
                    </w:rPr>
                    <w:t xml:space="preserve"> 11、互动方式：触摸灯箱，数量≥30，控制终端采用动画视频方式播放每个触摸灯箱相应标识的动画视频，动画视频≥30个。</w:t>
                  </w:r>
                  <w:r>
                    <w:br/>
                  </w:r>
                  <w:r>
                    <w:rPr>
                      <w:rFonts w:ascii="宋体" w:hAnsi="宋体" w:cs="宋体" w:eastAsia="宋体"/>
                      <w:color w:val="000000"/>
                      <w:sz w:val="18"/>
                    </w:rPr>
                    <w:t xml:space="preserve"> 12、软件支持1920×1080高清分辨率以及1280×720画面显示，完美支持16：9高清显示器和触控设备。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9</w:t>
                  </w:r>
                </w:p>
              </w:tc>
              <w:tc>
                <w:tcPr>
                  <w:tcW w:type="dxa" w:w="150"/>
                  <w:vMerge/>
                  <w:tcBorders>
                    <w:top w:val="single" w:color="000000" w:sz="4"/>
                    <w:left w:val="single" w:color="000000" w:sz="4"/>
                    <w:bottom w:val="singl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报警系统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1、屏幕尺寸：21.5寸触摸屏；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3、触摸技术：电容式触摸技术，多点触摸： 10点，触摸悬浮高度 ≤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7、接口：网卡 Intel芯片，无线WIFI，USB接口  USB3.0接口 x 2；音频输出 x1 ；音频输入 x1,音响系统：阻抗：8Ω；频响范围：90Hz-20kHz（± 3dB）； 灵敏度： 90dB。</w:t>
                  </w:r>
                  <w:r>
                    <w:br/>
                  </w:r>
                  <w:r>
                    <w:rPr>
                      <w:rFonts w:ascii="宋体" w:hAnsi="宋体" w:cs="宋体" w:eastAsia="宋体"/>
                      <w:color w:val="000000"/>
                      <w:sz w:val="18"/>
                    </w:rPr>
                    <w:t xml:space="preserve"> 8、电话机，外部信号输入方式键盘；同步方式：USB。</w:t>
                  </w:r>
                  <w:r>
                    <w:br/>
                  </w:r>
                  <w:r>
                    <w:rPr>
                      <w:rFonts w:ascii="宋体" w:hAnsi="宋体" w:cs="宋体" w:eastAsia="宋体"/>
                      <w:color w:val="000000"/>
                      <w:sz w:val="18"/>
                    </w:rPr>
                    <w:t xml:space="preserve"> 9、配挂架</w:t>
                  </w:r>
                  <w:r>
                    <w:br/>
                  </w:r>
                  <w:r>
                    <w:rPr>
                      <w:rFonts w:ascii="宋体" w:hAnsi="宋体" w:cs="宋体" w:eastAsia="宋体"/>
                      <w:color w:val="000000"/>
                      <w:sz w:val="18"/>
                    </w:rPr>
                    <w:t xml:space="preserve"> 10、利用二维动画和人机交互技术，制作电话报警（119、110、120、122）使用体验系统，内容应包括：如何正确报警知识学习和模拟报警，有警车动画出警效果；119电话报警体验系统，内容应包括如何正确报火警知识学习和模拟报警，110电话报警体验系统，内容应包括如何正在遇到抢劫时进行报警学习；</w:t>
                  </w:r>
                  <w:r>
                    <w:br/>
                  </w:r>
                  <w:r>
                    <w:rPr>
                      <w:rFonts w:ascii="宋体" w:hAnsi="宋体" w:cs="宋体" w:eastAsia="宋体"/>
                      <w:color w:val="000000"/>
                      <w:sz w:val="18"/>
                    </w:rPr>
                    <w:t xml:space="preserve"> 12、利用集成感应技术，人工智能交互技术，仿真电话，模拟报火警，让学习者掌握报警的方法。</w:t>
                  </w:r>
                  <w:r>
                    <w:br/>
                  </w:r>
                  <w:r>
                    <w:rPr>
                      <w:rFonts w:ascii="宋体" w:hAnsi="宋体" w:cs="宋体" w:eastAsia="宋体"/>
                      <w:color w:val="000000"/>
                      <w:sz w:val="18"/>
                    </w:rPr>
                    <w:t xml:space="preserve"> 13、软件支持1920×1080高清分辨率以及1280×720画面显示，完美支持16：9高清显示器和触控设备；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10</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自然灾害</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自然灾害学习体验系统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1、产品功率：</w:t>
                  </w:r>
                  <w:r>
                    <w:rPr>
                      <w:rFonts w:ascii="宋体" w:hAnsi="宋体" w:cs="宋体" w:eastAsia="宋体"/>
                      <w:color w:val="FF0000"/>
                      <w:sz w:val="18"/>
                    </w:rPr>
                    <w:t>约</w:t>
                  </w:r>
                  <w:r>
                    <w:rPr>
                      <w:rFonts w:ascii="宋体" w:hAnsi="宋体" w:cs="宋体" w:eastAsia="宋体"/>
                      <w:color w:val="000000"/>
                      <w:sz w:val="18"/>
                    </w:rPr>
                    <w:t>3800W；</w:t>
                  </w:r>
                  <w:r>
                    <w:br/>
                  </w:r>
                  <w:r>
                    <w:rPr>
                      <w:rFonts w:ascii="宋体" w:hAnsi="宋体" w:cs="宋体" w:eastAsia="宋体"/>
                      <w:color w:val="000000"/>
                      <w:sz w:val="18"/>
                    </w:rPr>
                    <w:t xml:space="preserve"> 2、产品电压：220V；</w:t>
                  </w:r>
                  <w:r>
                    <w:br/>
                  </w:r>
                  <w:r>
                    <w:rPr>
                      <w:rFonts w:ascii="宋体" w:hAnsi="宋体" w:cs="宋体" w:eastAsia="宋体"/>
                      <w:color w:val="000000"/>
                      <w:sz w:val="18"/>
                    </w:rPr>
                    <w:t xml:space="preserve"> 3、产品净重：/</w:t>
                  </w:r>
                  <w:r>
                    <w:rPr>
                      <w:rFonts w:ascii="宋体" w:hAnsi="宋体" w:cs="宋体" w:eastAsia="宋体"/>
                      <w:color w:val="000000"/>
                      <w:sz w:val="18"/>
                    </w:rPr>
                    <w:t xml:space="preserve"> </w:t>
                  </w:r>
                  <w:r>
                    <w:br/>
                  </w:r>
                  <w:r>
                    <w:rPr>
                      <w:rFonts w:ascii="宋体" w:hAnsi="宋体" w:cs="宋体" w:eastAsia="宋体"/>
                      <w:color w:val="000000"/>
                      <w:sz w:val="18"/>
                    </w:rPr>
                    <w:t xml:space="preserve"> 4、产品尺寸：/</w:t>
                  </w:r>
                  <w:r>
                    <w:br/>
                  </w:r>
                  <w:r>
                    <w:rPr>
                      <w:rFonts w:ascii="宋体" w:hAnsi="宋体" w:cs="宋体" w:eastAsia="宋体"/>
                      <w:color w:val="000000"/>
                      <w:sz w:val="18"/>
                    </w:rPr>
                    <w:t xml:space="preserve"> 5、电脑配置：</w:t>
                  </w:r>
                  <w:r>
                    <w:rPr>
                      <w:rFonts w:ascii="宋体" w:hAnsi="宋体" w:cs="宋体" w:eastAsia="宋体"/>
                      <w:color w:val="FF0000"/>
                      <w:sz w:val="18"/>
                    </w:rPr>
                    <w:t>I5+1060+8G+240G或同档次及以上；</w:t>
                  </w:r>
                  <w:r>
                    <w:br/>
                  </w:r>
                  <w:r>
                    <w:rPr>
                      <w:rFonts w:ascii="宋体" w:hAnsi="宋体" w:cs="宋体" w:eastAsia="宋体"/>
                      <w:color w:val="000000"/>
                      <w:sz w:val="18"/>
                    </w:rPr>
                    <w:t xml:space="preserve"> 6、眼镜配置：</w:t>
                  </w:r>
                  <w:r>
                    <w:rPr>
                      <w:rFonts w:ascii="宋体" w:hAnsi="宋体" w:cs="宋体" w:eastAsia="宋体"/>
                      <w:color w:val="FF0000"/>
                      <w:sz w:val="18"/>
                    </w:rPr>
                    <w:t>DEEPOON E3或同档次及以上；</w:t>
                  </w:r>
                  <w:r>
                    <w:br/>
                  </w:r>
                  <w:r>
                    <w:rPr>
                      <w:rFonts w:ascii="宋体" w:hAnsi="宋体" w:cs="宋体" w:eastAsia="宋体"/>
                      <w:color w:val="000000"/>
                      <w:sz w:val="18"/>
                    </w:rPr>
                    <w:t xml:space="preserve"> 7、体验者数量：≥2；</w:t>
                  </w:r>
                  <w:r>
                    <w:br/>
                  </w:r>
                  <w:r>
                    <w:rPr>
                      <w:rFonts w:ascii="宋体" w:hAnsi="宋体" w:cs="宋体" w:eastAsia="宋体"/>
                      <w:color w:val="000000"/>
                      <w:sz w:val="18"/>
                    </w:rPr>
                    <w:t xml:space="preserve"> 8、内容数量：指定</w:t>
                  </w:r>
                  <w:r>
                    <w:br/>
                  </w:r>
                  <w:r>
                    <w:rPr>
                      <w:rFonts w:ascii="宋体" w:hAnsi="宋体" w:cs="宋体" w:eastAsia="宋体"/>
                      <w:color w:val="000000"/>
                      <w:sz w:val="18"/>
                    </w:rPr>
                    <w:t xml:space="preserve"> 9、玻璃钢外壳、音效喇叭、质感沙发、控制摇杆、</w:t>
                  </w:r>
                  <w:r>
                    <w:br/>
                  </w:r>
                  <w:r>
                    <w:rPr>
                      <w:rFonts w:ascii="宋体" w:hAnsi="宋体" w:cs="宋体" w:eastAsia="宋体"/>
                      <w:color w:val="000000"/>
                      <w:sz w:val="18"/>
                    </w:rPr>
                    <w:t xml:space="preserve"> 10、伺服电动缸</w:t>
                  </w:r>
                  <w:r>
                    <w:br/>
                  </w:r>
                  <w:r>
                    <w:rPr>
                      <w:rFonts w:ascii="宋体" w:hAnsi="宋体" w:cs="宋体" w:eastAsia="宋体"/>
                      <w:color w:val="000000"/>
                      <w:sz w:val="18"/>
                    </w:rPr>
                    <w:t xml:space="preserve"> 11、虚拟现实头戴式VR眼镜</w:t>
                  </w:r>
                  <w:r>
                    <w:br/>
                  </w:r>
                  <w:r>
                    <w:rPr>
                      <w:rFonts w:ascii="宋体" w:hAnsi="宋体" w:cs="宋体" w:eastAsia="宋体"/>
                      <w:color w:val="000000"/>
                      <w:sz w:val="18"/>
                    </w:rPr>
                    <w:t xml:space="preserve"> 12、屏幕尺寸：≥21英寸；</w:t>
                  </w:r>
                  <w:r>
                    <w:br/>
                  </w:r>
                  <w:r>
                    <w:rPr>
                      <w:rFonts w:ascii="宋体" w:hAnsi="宋体" w:cs="宋体" w:eastAsia="宋体"/>
                      <w:color w:val="000000"/>
                      <w:sz w:val="18"/>
                    </w:rPr>
                    <w:t xml:space="preserve"> 13、分辨率：≥1920×1080；</w:t>
                  </w:r>
                  <w:r>
                    <w:br/>
                  </w:r>
                  <w:r>
                    <w:rPr>
                      <w:rFonts w:ascii="宋体" w:hAnsi="宋体" w:cs="宋体" w:eastAsia="宋体"/>
                      <w:color w:val="000000"/>
                      <w:sz w:val="18"/>
                    </w:rPr>
                    <w:t xml:space="preserve"> 14、屏幕比例：16:9 ；</w:t>
                  </w:r>
                  <w:r>
                    <w:br/>
                  </w:r>
                  <w:r>
                    <w:rPr>
                      <w:rFonts w:ascii="宋体" w:hAnsi="宋体" w:cs="宋体" w:eastAsia="宋体"/>
                      <w:color w:val="000000"/>
                      <w:sz w:val="18"/>
                    </w:rPr>
                    <w:t xml:space="preserve"> 15、刷屏率 ：≥60HZ ；</w:t>
                  </w:r>
                  <w:r>
                    <w:br/>
                  </w:r>
                  <w:r>
                    <w:rPr>
                      <w:rFonts w:ascii="宋体" w:hAnsi="宋体" w:cs="宋体" w:eastAsia="宋体"/>
                      <w:color w:val="000000"/>
                      <w:sz w:val="18"/>
                    </w:rPr>
                    <w:t xml:space="preserve"> 16、光源：背光源，侧光式LED ；</w:t>
                  </w:r>
                  <w:r>
                    <w:br/>
                  </w:r>
                  <w:r>
                    <w:rPr>
                      <w:rFonts w:ascii="宋体" w:hAnsi="宋体" w:cs="宋体" w:eastAsia="宋体"/>
                      <w:color w:val="000000"/>
                      <w:sz w:val="18"/>
                    </w:rPr>
                    <w:t xml:space="preserve"> 17、扫描方式：逐行扫描,响应时间≤3ms</w:t>
                  </w:r>
                  <w:r>
                    <w:br/>
                  </w:r>
                  <w:r>
                    <w:rPr>
                      <w:rFonts w:ascii="宋体" w:hAnsi="宋体" w:cs="宋体" w:eastAsia="宋体"/>
                      <w:color w:val="000000"/>
                      <w:sz w:val="18"/>
                    </w:rPr>
                    <w:t xml:space="preserve"> 18、自然灾害逃生体验系统：利用三维动画和人机交互技术了解地震自救三大方法：（1）就近躲避法:就近躲避到小开间内;内承重墙的墙根、墙角;坚固的床等家具旁边。（2）外跑与就近躲避法:在平房和楼房的一、二层，迅速跑到房外的安全地方;楼在三层及以上，就近躲避。（3）躲藏姿势:①蹲下、坐下或俯倒尽量蜷曲身体，降低身体重心;②抓住桌腿等牢固的物体;③用物品保护头部、胸部及面部，掩住口鼻。</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11</w:t>
                  </w:r>
                </w:p>
              </w:tc>
              <w:tc>
                <w:tcPr>
                  <w:tcW w:type="dxa" w:w="15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生活安全</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触电体验学习系统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1、供电电源：12V可充电电池供电</w:t>
                  </w:r>
                  <w:r>
                    <w:br/>
                  </w:r>
                  <w:r>
                    <w:rPr>
                      <w:rFonts w:ascii="宋体" w:hAnsi="宋体" w:cs="宋体" w:eastAsia="宋体"/>
                      <w:color w:val="000000"/>
                      <w:sz w:val="18"/>
                    </w:rPr>
                    <w:t xml:space="preserve"> 2、产品尺寸：/；</w:t>
                  </w:r>
                  <w:r>
                    <w:br/>
                  </w:r>
                  <w:r>
                    <w:rPr>
                      <w:rFonts w:ascii="宋体" w:hAnsi="宋体" w:cs="宋体" w:eastAsia="宋体"/>
                      <w:color w:val="000000"/>
                      <w:sz w:val="18"/>
                    </w:rPr>
                    <w:t xml:space="preserve"> 3、材质：/</w:t>
                  </w:r>
                  <w:r>
                    <w:br/>
                  </w:r>
                  <w:r>
                    <w:rPr>
                      <w:rFonts w:ascii="宋体" w:hAnsi="宋体" w:cs="宋体" w:eastAsia="宋体"/>
                      <w:color w:val="000000"/>
                      <w:sz w:val="18"/>
                    </w:rPr>
                    <w:t xml:space="preserve"> 4、产品颜色：/；</w:t>
                  </w:r>
                  <w:r>
                    <w:br/>
                  </w:r>
                  <w:r>
                    <w:rPr>
                      <w:rFonts w:ascii="宋体" w:hAnsi="宋体" w:cs="宋体" w:eastAsia="宋体"/>
                      <w:color w:val="000000"/>
                      <w:sz w:val="18"/>
                    </w:rPr>
                    <w:t xml:space="preserve"> 5、灯带颜色：根据需求更换</w:t>
                  </w:r>
                  <w:r>
                    <w:br/>
                  </w:r>
                  <w:r>
                    <w:rPr>
                      <w:rFonts w:ascii="宋体" w:hAnsi="宋体" w:cs="宋体" w:eastAsia="宋体"/>
                      <w:color w:val="000000"/>
                      <w:sz w:val="18"/>
                    </w:rPr>
                    <w:t xml:space="preserve"> 触电仪</w:t>
                  </w:r>
                  <w:r>
                    <w:br/>
                  </w:r>
                  <w:r>
                    <w:rPr>
                      <w:rFonts w:ascii="宋体" w:hAnsi="宋体" w:cs="宋体" w:eastAsia="宋体"/>
                      <w:color w:val="000000"/>
                      <w:sz w:val="18"/>
                    </w:rPr>
                    <w:t xml:space="preserve"> 6、供电电源：可充电电池</w:t>
                  </w:r>
                  <w:r>
                    <w:br/>
                  </w:r>
                  <w:r>
                    <w:rPr>
                      <w:rFonts w:ascii="宋体" w:hAnsi="宋体" w:cs="宋体" w:eastAsia="宋体"/>
                      <w:color w:val="000000"/>
                      <w:sz w:val="18"/>
                    </w:rPr>
                    <w:t xml:space="preserve"> 7、产品尺寸：/；</w:t>
                  </w:r>
                  <w:r>
                    <w:br/>
                  </w:r>
                  <w:r>
                    <w:rPr>
                      <w:rFonts w:ascii="宋体" w:hAnsi="宋体" w:cs="宋体" w:eastAsia="宋体"/>
                      <w:color w:val="000000"/>
                      <w:sz w:val="18"/>
                    </w:rPr>
                    <w:t xml:space="preserve"> 8、安装方式：平放/壁挂；</w:t>
                  </w:r>
                  <w:r>
                    <w:br/>
                  </w:r>
                  <w:r>
                    <w:rPr>
                      <w:rFonts w:ascii="宋体" w:hAnsi="宋体" w:cs="宋体" w:eastAsia="宋体"/>
                      <w:color w:val="000000"/>
                      <w:sz w:val="18"/>
                    </w:rPr>
                    <w:t xml:space="preserve"> 9、输出电压：50V-200V(瞬时电压)输出电流：小于50mA</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12</w:t>
                  </w:r>
                </w:p>
              </w:tc>
              <w:tc>
                <w:tcPr>
                  <w:tcW w:type="dxa" w:w="150"/>
                  <w:vMerge/>
                  <w:tcBorders>
                    <w:top w:val="single" w:color="000000" w:sz="4"/>
                    <w:left w:val="single" w:color="000000" w:sz="4"/>
                    <w:bottom w:val="singl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食品药品安全学习体验系统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3、触摸技术：触摸技术，多点触摸： 10点，触摸悬浮高度 ≤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7、系统软件：软件界面中显示20种不同的食品和药品；</w:t>
                  </w:r>
                  <w:r>
                    <w:br/>
                  </w:r>
                  <w:r>
                    <w:rPr>
                      <w:rFonts w:ascii="宋体" w:hAnsi="宋体" w:cs="宋体" w:eastAsia="宋体"/>
                      <w:color w:val="000000"/>
                      <w:sz w:val="18"/>
                    </w:rPr>
                    <w:t xml:space="preserve"> 8.用手触控电子显示屏，划动卡片，软件播放相应的食品和药品知识动画和内容。</w:t>
                  </w:r>
                  <w:r>
                    <w:br/>
                  </w:r>
                  <w:r>
                    <w:rPr>
                      <w:rFonts w:ascii="宋体" w:hAnsi="宋体" w:cs="宋体" w:eastAsia="宋体"/>
                      <w:color w:val="000000"/>
                      <w:sz w:val="18"/>
                    </w:rPr>
                    <w:t xml:space="preserve"> 9.软件支持1920×1080高清分辨率以及1280×720画面显示，完美支持16：9高清显示器和触控设备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13</w:t>
                  </w:r>
                </w:p>
              </w:tc>
              <w:tc>
                <w:tcPr>
                  <w:tcW w:type="dxa" w:w="15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校园安全</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模拟网络诈骗学习体验系统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3、触摸技术：触摸技术，多点触摸： 10点，触摸悬浮高度 ≤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7、系统软件；系统软件由人体模型、毒品种类两大板块构成。</w:t>
                  </w:r>
                  <w:r>
                    <w:br/>
                  </w:r>
                  <w:r>
                    <w:rPr>
                      <w:rFonts w:ascii="宋体" w:hAnsi="宋体" w:cs="宋体" w:eastAsia="宋体"/>
                      <w:color w:val="000000"/>
                      <w:sz w:val="18"/>
                    </w:rPr>
                    <w:t xml:space="preserve"> 8、通过学习各类不同的毒品对大脑的伤害、对口腔牙齿的伤害、对肺的伤害、对心脏的伤害、对肝脏的伤害、对胃部的伤害、对肾脏的伤害，了解毒品的危害，从而远离毒品。</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14</w:t>
                  </w:r>
                </w:p>
              </w:tc>
              <w:tc>
                <w:tcPr>
                  <w:tcW w:type="dxa" w:w="150"/>
                  <w:vMerge/>
                  <w:tcBorders>
                    <w:top w:val="single" w:color="000000" w:sz="4"/>
                    <w:left w:val="single" w:color="000000" w:sz="4"/>
                    <w:bottom w:val="non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校园防欺凌学习系统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1、系统构成：系统软件；</w:t>
                  </w:r>
                  <w:r>
                    <w:br/>
                  </w:r>
                  <w:r>
                    <w:rPr>
                      <w:rFonts w:ascii="宋体" w:hAnsi="宋体" w:cs="宋体" w:eastAsia="宋体"/>
                      <w:color w:val="000000"/>
                      <w:sz w:val="18"/>
                    </w:rPr>
                    <w:t xml:space="preserve"> 2、利用二维动画和人机交互技术，制作预防校园霸凌学习视频，内容 应包括：预防校园霸凌学习视频和遇到校园霸凌知识学习；</w:t>
                  </w:r>
                  <w:r>
                    <w:br/>
                  </w:r>
                  <w:r>
                    <w:rPr>
                      <w:rFonts w:ascii="宋体" w:hAnsi="宋体" w:cs="宋体" w:eastAsia="宋体"/>
                      <w:color w:val="000000"/>
                      <w:sz w:val="18"/>
                    </w:rPr>
                    <w:t xml:space="preserve"> 3、利用集成感应技术，人工智能交互技术，让学习者掌握应对校园霸 凌事件；</w:t>
                  </w:r>
                  <w:r>
                    <w:br/>
                  </w:r>
                  <w:r>
                    <w:rPr>
                      <w:rFonts w:ascii="宋体" w:hAnsi="宋体" w:cs="宋体" w:eastAsia="宋体"/>
                      <w:color w:val="000000"/>
                      <w:sz w:val="18"/>
                    </w:rPr>
                    <w:t xml:space="preserve"> 4、软件支持1920×1080高清分辨率以及1280×720画面显示，完美支 持16：9高清显示器和触控设备；</w:t>
                  </w:r>
                  <w:r>
                    <w:br/>
                  </w:r>
                  <w:r>
                    <w:rPr>
                      <w:rFonts w:ascii="宋体" w:hAnsi="宋体" w:cs="宋体" w:eastAsia="宋体"/>
                      <w:color w:val="000000"/>
                      <w:sz w:val="18"/>
                    </w:rPr>
                    <w:t xml:space="preserve"> 5、运行环境：Windows 7 32/64，Windows8 32/64，Windows10 32/64；</w:t>
                  </w:r>
                  <w:r>
                    <w:br/>
                  </w:r>
                  <w:r>
                    <w:rPr>
                      <w:rFonts w:ascii="宋体" w:hAnsi="宋体" w:cs="宋体" w:eastAsia="宋体"/>
                      <w:color w:val="000000"/>
                      <w:sz w:val="18"/>
                    </w:rPr>
                    <w:t xml:space="preserve"> 6、屏幕尺寸：32寸触摸屏；壁挂式；</w:t>
                  </w:r>
                  <w:r>
                    <w:br/>
                  </w:r>
                  <w:r>
                    <w:rPr>
                      <w:rFonts w:ascii="宋体" w:hAnsi="宋体" w:cs="宋体" w:eastAsia="宋体"/>
                      <w:color w:val="000000"/>
                      <w:sz w:val="18"/>
                    </w:rPr>
                    <w:t xml:space="preserve"> 7、分辨率：≥1920x1080；</w:t>
                  </w:r>
                  <w:r>
                    <w:br/>
                  </w:r>
                  <w:r>
                    <w:rPr>
                      <w:rFonts w:ascii="宋体" w:hAnsi="宋体" w:cs="宋体" w:eastAsia="宋体"/>
                      <w:color w:val="000000"/>
                      <w:sz w:val="18"/>
                    </w:rPr>
                    <w:t xml:space="preserve"> 8、触摸技术：电容触摸技术，多点触摸：10点，触摸悬浮高度 ≤ 0.5mm；</w:t>
                  </w:r>
                  <w:r>
                    <w:br/>
                  </w:r>
                  <w:r>
                    <w:rPr>
                      <w:rFonts w:ascii="宋体" w:hAnsi="宋体" w:cs="宋体" w:eastAsia="宋体"/>
                      <w:color w:val="000000"/>
                      <w:sz w:val="18"/>
                    </w:rPr>
                    <w:t xml:space="preserve"> 9、透光率：90％以上；</w:t>
                  </w:r>
                  <w:r>
                    <w:br/>
                  </w:r>
                  <w:r>
                    <w:rPr>
                      <w:rFonts w:ascii="宋体" w:hAnsi="宋体" w:cs="宋体" w:eastAsia="宋体"/>
                      <w:color w:val="000000"/>
                      <w:sz w:val="18"/>
                    </w:rPr>
                    <w:t xml:space="preserve"> 10、单点触摸寿命：5000万次以上；响应速度：16ms；</w:t>
                  </w:r>
                  <w:r>
                    <w:br/>
                  </w:r>
                  <w:r>
                    <w:rPr>
                      <w:rFonts w:ascii="宋体" w:hAnsi="宋体" w:cs="宋体" w:eastAsia="宋体"/>
                      <w:color w:val="000000"/>
                      <w:sz w:val="18"/>
                    </w:rPr>
                    <w:t xml:space="preserve"> 11、运行环境：不低于以下配置：CPU： Intel Core I3/4GB/128G SSD；</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15</w:t>
                  </w:r>
                </w:p>
              </w:tc>
              <w:tc>
                <w:tcPr>
                  <w:tcW w:type="dxa" w:w="150"/>
                  <w:vMerge/>
                  <w:tcBorders>
                    <w:top w:val="single" w:color="000000" w:sz="4"/>
                    <w:left w:val="single" w:color="000000" w:sz="4"/>
                    <w:bottom w:val="non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防拐骗知识互动体验系统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1、屏幕尺寸：32寸触摸屏；壁挂式；</w:t>
                  </w:r>
                  <w:r>
                    <w:br/>
                  </w:r>
                  <w:r>
                    <w:rPr>
                      <w:rFonts w:ascii="宋体" w:hAnsi="宋体" w:cs="宋体" w:eastAsia="宋体"/>
                      <w:color w:val="000000"/>
                      <w:sz w:val="18"/>
                    </w:rPr>
                    <w:t xml:space="preserve"> 2、分辨率：≥1920x1080；</w:t>
                  </w:r>
                  <w:r>
                    <w:br/>
                  </w:r>
                  <w:r>
                    <w:rPr>
                      <w:rFonts w:ascii="宋体" w:hAnsi="宋体" w:cs="宋体" w:eastAsia="宋体"/>
                      <w:color w:val="000000"/>
                      <w:sz w:val="18"/>
                    </w:rPr>
                    <w:t xml:space="preserve"> 3、触摸技术：触摸技术，多点触摸： 10点，触摸悬浮高度 ≤ 0.5mm；</w:t>
                  </w:r>
                  <w:r>
                    <w:br/>
                  </w:r>
                  <w:r>
                    <w:rPr>
                      <w:rFonts w:ascii="宋体" w:hAnsi="宋体" w:cs="宋体" w:eastAsia="宋体"/>
                      <w:color w:val="000000"/>
                      <w:sz w:val="18"/>
                    </w:rPr>
                    <w:t xml:space="preserve"> 4、透光率：90％以上；</w:t>
                  </w:r>
                  <w:r>
                    <w:br/>
                  </w:r>
                  <w:r>
                    <w:rPr>
                      <w:rFonts w:ascii="宋体" w:hAnsi="宋体" w:cs="宋体" w:eastAsia="宋体"/>
                      <w:color w:val="000000"/>
                      <w:sz w:val="18"/>
                    </w:rPr>
                    <w:t xml:space="preserve"> 5、单点触摸寿命：5000万次以上；响应速度：16ms；</w:t>
                  </w:r>
                  <w:r>
                    <w:br/>
                  </w:r>
                  <w:r>
                    <w:rPr>
                      <w:rFonts w:ascii="宋体" w:hAnsi="宋体" w:cs="宋体" w:eastAsia="宋体"/>
                      <w:color w:val="000000"/>
                      <w:sz w:val="18"/>
                    </w:rPr>
                    <w:t xml:space="preserve"> 6、控制器：不低于以下配置：CPU： Intel Core I3/4GB/128G SSD；</w:t>
                  </w:r>
                  <w:r>
                    <w:br/>
                  </w:r>
                  <w:r>
                    <w:rPr>
                      <w:rFonts w:ascii="宋体" w:hAnsi="宋体" w:cs="宋体" w:eastAsia="宋体"/>
                      <w:color w:val="000000"/>
                      <w:sz w:val="18"/>
                    </w:rPr>
                    <w:t xml:space="preserve"> 7、系统构成：系统软件；</w:t>
                  </w:r>
                  <w:r>
                    <w:br/>
                  </w:r>
                  <w:r>
                    <w:rPr>
                      <w:rFonts w:ascii="宋体" w:hAnsi="宋体" w:cs="宋体" w:eastAsia="宋体"/>
                      <w:color w:val="000000"/>
                      <w:sz w:val="18"/>
                    </w:rPr>
                    <w:t xml:space="preserve"> 8、利用二维动画和人机交互技术，制作防拐骗知识互动体验软件。</w:t>
                  </w:r>
                  <w:r>
                    <w:br/>
                  </w:r>
                  <w:r>
                    <w:rPr>
                      <w:rFonts w:ascii="宋体" w:hAnsi="宋体" w:cs="宋体" w:eastAsia="宋体"/>
                      <w:color w:val="000000"/>
                      <w:sz w:val="18"/>
                    </w:rPr>
                    <w:t xml:space="preserve"> 9、内容包括公园、学校、警察局、家里等10个场景，共计10套防拐骗选择题，体验者通过选择正确的防拐骗知识增强防拐骗意识。</w:t>
                  </w:r>
                  <w:r>
                    <w:br/>
                  </w:r>
                  <w:r>
                    <w:rPr>
                      <w:rFonts w:ascii="宋体" w:hAnsi="宋体" w:cs="宋体" w:eastAsia="宋体"/>
                      <w:color w:val="000000"/>
                      <w:sz w:val="18"/>
                    </w:rPr>
                    <w:t xml:space="preserve"> 10、软件支持1920×1080高清分辨率以及1280×720画面显示，完美支持16：9高清显示器和触控设备</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16</w:t>
                  </w:r>
                </w:p>
              </w:tc>
              <w:tc>
                <w:tcPr>
                  <w:tcW w:type="dxa" w:w="15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紧急救护主题</w:t>
                  </w: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心肺复苏体验系统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color w:val="000000"/>
                      <w:sz w:val="18"/>
                    </w:rPr>
                    <w:t>1、系统构成：8英寸彩屏显示，CPR操作动画显示，模拟心电显示，全程语音与中文文字提示，监测各种操作指数，考核，打印等功能。</w:t>
                  </w:r>
                  <w:r>
                    <w:br/>
                  </w:r>
                  <w:r>
                    <w:rPr>
                      <w:rFonts w:ascii="宋体" w:hAnsi="宋体" w:cs="宋体" w:eastAsia="宋体"/>
                      <w:color w:val="000000"/>
                      <w:sz w:val="18"/>
                    </w:rPr>
                    <w:t xml:space="preserve"> 2、上位机软件操作界面简洁，CPR训练模式、CPR考核模式、学员管理。</w:t>
                  </w:r>
                  <w:r>
                    <w:br/>
                  </w:r>
                  <w:r>
                    <w:rPr>
                      <w:rFonts w:ascii="宋体" w:hAnsi="宋体" w:cs="宋体" w:eastAsia="宋体"/>
                      <w:color w:val="000000"/>
                      <w:sz w:val="18"/>
                    </w:rPr>
                    <w:t xml:space="preserve"> 3、训练操作：可进行按压与吹气练习，每次操作的按压深度和潮气量不在标准范围内时有语音提示。</w:t>
                  </w:r>
                  <w:r>
                    <w:br/>
                  </w:r>
                  <w:r>
                    <w:rPr>
                      <w:rFonts w:ascii="宋体" w:hAnsi="宋体" w:cs="宋体" w:eastAsia="宋体"/>
                      <w:color w:val="000000"/>
                      <w:sz w:val="18"/>
                    </w:rPr>
                    <w:t xml:space="preserve"> 4、一键考核模式：只需输入学员信息后就可以开始考核，有语音提示。（根据2015标准设定）</w:t>
                  </w:r>
                  <w:r>
                    <w:br/>
                  </w:r>
                  <w:r>
                    <w:rPr>
                      <w:rFonts w:ascii="宋体" w:hAnsi="宋体" w:cs="宋体" w:eastAsia="宋体"/>
                      <w:color w:val="000000"/>
                      <w:sz w:val="18"/>
                    </w:rPr>
                    <w:t xml:space="preserve"> 5、实战竞赛模式：可自由设置参数。（1）设置项包括：操作时间、操作频率，按压和吹气的比例次数、循环次数、合格的正确率。（2）操作前由老师记录学员的行为：意识判断、急救呼叫、脉搏检查、检查呼吸、清除异物。</w:t>
                  </w:r>
                  <w:r>
                    <w:br/>
                  </w:r>
                  <w:r>
                    <w:rPr>
                      <w:rFonts w:ascii="宋体" w:hAnsi="宋体" w:cs="宋体" w:eastAsia="宋体"/>
                      <w:color w:val="000000"/>
                      <w:sz w:val="18"/>
                    </w:rPr>
                    <w:t xml:space="preserve"> 6、按压深度评定：少于5cm为不足，5-6cm为正确，大于6cm为过大。</w:t>
                  </w:r>
                  <w:r>
                    <w:br/>
                  </w:r>
                  <w:r>
                    <w:rPr>
                      <w:rFonts w:ascii="宋体" w:hAnsi="宋体" w:cs="宋体" w:eastAsia="宋体"/>
                      <w:color w:val="000000"/>
                      <w:sz w:val="18"/>
                    </w:rPr>
                    <w:t xml:space="preserve"> 7、吹气量评定：少于500ml为不足，500ml-1000ml之间为正确，大于1000ml为过大。</w:t>
                  </w:r>
                  <w:r>
                    <w:br/>
                  </w:r>
                  <w:r>
                    <w:rPr>
                      <w:rFonts w:ascii="宋体" w:hAnsi="宋体" w:cs="宋体" w:eastAsia="宋体"/>
                      <w:color w:val="000000"/>
                      <w:sz w:val="18"/>
                    </w:rPr>
                    <w:t xml:space="preserve"> 8、全程语音提示和文字提示。</w:t>
                  </w:r>
                  <w:r>
                    <w:br/>
                  </w:r>
                  <w:r>
                    <w:rPr>
                      <w:rFonts w:ascii="宋体" w:hAnsi="宋体" w:cs="宋体" w:eastAsia="宋体"/>
                      <w:color w:val="000000"/>
                      <w:sz w:val="18"/>
                    </w:rPr>
                    <w:t xml:space="preserve"> 9、全程按压时显示实时操作频率和平均操作频率。</w:t>
                  </w:r>
                  <w:r>
                    <w:br/>
                  </w:r>
                  <w:r>
                    <w:rPr>
                      <w:rFonts w:ascii="宋体" w:hAnsi="宋体" w:cs="宋体" w:eastAsia="宋体"/>
                      <w:color w:val="000000"/>
                      <w:sz w:val="18"/>
                    </w:rPr>
                    <w:t xml:space="preserve"> 10、全程模拟心电图显示：随着按压操作，心电图随之变化，抢救成功后显示为正常心电图。</w:t>
                  </w:r>
                  <w:r>
                    <w:br/>
                  </w:r>
                  <w:r>
                    <w:rPr>
                      <w:rFonts w:ascii="宋体" w:hAnsi="宋体" w:cs="宋体" w:eastAsia="宋体"/>
                      <w:color w:val="000000"/>
                      <w:sz w:val="18"/>
                    </w:rPr>
                    <w:t xml:space="preserve"> 11、全程电子监测：按压位置、按压深度、吹气量。</w:t>
                  </w:r>
                  <w:r>
                    <w:br/>
                  </w:r>
                  <w:r>
                    <w:rPr>
                      <w:rFonts w:ascii="宋体" w:hAnsi="宋体" w:cs="宋体" w:eastAsia="宋体"/>
                      <w:color w:val="000000"/>
                      <w:sz w:val="18"/>
                    </w:rPr>
                    <w:t xml:space="preserve"> 12学员管理：操作过程回放，成绩单保存、打印。</w:t>
                  </w:r>
                  <w:r>
                    <w:br/>
                  </w:r>
                  <w:r>
                    <w:rPr>
                      <w:rFonts w:ascii="宋体" w:hAnsi="宋体" w:cs="宋体" w:eastAsia="宋体"/>
                      <w:color w:val="000000"/>
                      <w:sz w:val="18"/>
                    </w:rPr>
                    <w:t xml:space="preserve"> 13、供电方式：通过计算机USB直接供电.</w:t>
                  </w:r>
                  <w:r>
                    <w:br/>
                  </w:r>
                  <w:r>
                    <w:rPr>
                      <w:rFonts w:ascii="宋体" w:hAnsi="宋体" w:cs="宋体" w:eastAsia="宋体"/>
                      <w:color w:val="000000"/>
                      <w:sz w:val="18"/>
                    </w:rPr>
                    <w:t xml:space="preserve"> 14、模拟人解剖标志准确、手感真实、肤色统一、形态逼真、外形美观、经久耐用、消毒清，15、屏幕尺寸：49英寸、配挂架。</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17</w:t>
                  </w:r>
                </w:p>
              </w:tc>
              <w:tc>
                <w:tcPr>
                  <w:tcW w:type="dxa" w:w="150"/>
                  <w:vMerge/>
                  <w:tcBorders>
                    <w:top w:val="single" w:color="000000" w:sz="4"/>
                    <w:left w:val="single" w:color="000000" w:sz="4"/>
                    <w:bottom w:val="singl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急救创伤包扎系统</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color w:val="000000"/>
                      <w:sz w:val="18"/>
                    </w:rPr>
                    <w:t>1、头顶部，颜面部，头面部，肩腋部，前臂，手部，大腿以下，足部（出血）；锁骨骨折，上臂肱骨骨折，前臂尺桡骨骨折，小腿胫腓骨骨折，大腿股骨骨折，2、屏幕尺寸：49英寸、配挂架。</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18</w:t>
                  </w:r>
                </w:p>
              </w:tc>
              <w:tc>
                <w:tcPr>
                  <w:tcW w:type="dxa" w:w="150"/>
                  <w:vMerge/>
                  <w:tcBorders>
                    <w:top w:val="single" w:color="000000" w:sz="4"/>
                    <w:left w:val="single" w:color="000000" w:sz="4"/>
                    <w:bottom w:val="single" w:color="000000" w:sz="4"/>
                    <w:right w:val="single" w:color="000000" w:sz="4"/>
                  </w:tcBorders>
                </w:tcPr>
                <w:p/>
              </w:tc>
              <w:tc>
                <w:tcPr>
                  <w:tcW w:type="dxa" w:w="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18"/>
                    </w:rPr>
                    <w:t>海姆立刻</w:t>
                  </w:r>
                </w:p>
              </w:tc>
              <w:tc>
                <w:tcPr>
                  <w:tcW w:type="dxa" w:w="1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color w:val="000000"/>
                      <w:sz w:val="18"/>
                    </w:rPr>
                    <w:t>1、模拟人解剖特征明显，手感真实，肤色统一，形态逼真，外形美观的婴儿模拟人1个。</w:t>
                  </w:r>
                  <w:r>
                    <w:br/>
                  </w:r>
                  <w:r>
                    <w:rPr>
                      <w:rFonts w:ascii="宋体" w:hAnsi="宋体" w:cs="宋体" w:eastAsia="宋体"/>
                      <w:color w:val="000000"/>
                      <w:sz w:val="18"/>
                    </w:rPr>
                    <w:t xml:space="preserve"> 主要用于气管异物呼吸梗阻、呼吸骤停之急救。气管异物常见于婴幼儿身上，因婴幼儿会厌软骨发育不成熟，功能不健全，在婴幼儿口中含物说话、哭笑、打闹和剧烈活动时，容易将口含物吸入气管内，引起气管阻塞而导致窒息。</w:t>
                  </w:r>
                  <w:r>
                    <w:br/>
                  </w:r>
                  <w:r>
                    <w:rPr>
                      <w:rFonts w:ascii="宋体" w:hAnsi="宋体" w:cs="宋体" w:eastAsia="宋体"/>
                      <w:color w:val="000000"/>
                      <w:sz w:val="18"/>
                    </w:rPr>
                    <w:t xml:space="preserve"> 气管梗阻的识别是抢救成功的关键：海氏手法是对患者冲击腹部及背部产生向上的压力，压迫两肺部，从而驱使肺部残留气体形成一股气流，长驱直入，将堵塞住气管、咽喉部的异物祛除，因此，海氏手法普遍被国际社会所采用普及。</w:t>
                  </w:r>
                  <w:r>
                    <w:br/>
                  </w:r>
                  <w:r>
                    <w:rPr>
                      <w:rFonts w:ascii="宋体" w:hAnsi="宋体" w:cs="宋体" w:eastAsia="宋体"/>
                      <w:color w:val="000000"/>
                      <w:sz w:val="18"/>
                    </w:rPr>
                    <w:t xml:space="preserve"> 主要功能：</w:t>
                  </w:r>
                  <w:r>
                    <w:br/>
                  </w:r>
                  <w:r>
                    <w:rPr>
                      <w:rFonts w:ascii="宋体" w:hAnsi="宋体" w:cs="宋体" w:eastAsia="宋体"/>
                      <w:color w:val="000000"/>
                      <w:sz w:val="18"/>
                    </w:rPr>
                    <w:t xml:space="preserve"> •正常的气道梗塞模拟；</w:t>
                  </w:r>
                  <w:r>
                    <w:br/>
                  </w:r>
                  <w:r>
                    <w:rPr>
                      <w:rFonts w:ascii="宋体" w:hAnsi="宋体" w:cs="宋体" w:eastAsia="宋体"/>
                      <w:color w:val="000000"/>
                      <w:sz w:val="18"/>
                    </w:rPr>
                    <w:t xml:space="preserve"> •可进行标准的CPR操作：人工呼吸和心外按压；</w:t>
                  </w:r>
                  <w:r>
                    <w:br/>
                  </w:r>
                  <w:r>
                    <w:rPr>
                      <w:rFonts w:ascii="宋体" w:hAnsi="宋体" w:cs="宋体" w:eastAsia="宋体"/>
                      <w:color w:val="000000"/>
                      <w:sz w:val="18"/>
                    </w:rPr>
                    <w:t xml:space="preserve"> •窒息、异物阻塞气道的模拟；</w:t>
                  </w:r>
                  <w:r>
                    <w:br/>
                  </w:r>
                  <w:r>
                    <w:rPr>
                      <w:rFonts w:ascii="宋体" w:hAnsi="宋体" w:cs="宋体" w:eastAsia="宋体"/>
                      <w:color w:val="000000"/>
                      <w:sz w:val="18"/>
                    </w:rPr>
                    <w:t xml:space="preserve"> •标准婴儿真人比例设计及准确的标准布局；</w:t>
                  </w:r>
                  <w:r>
                    <w:br/>
                  </w:r>
                  <w:r>
                    <w:rPr>
                      <w:rFonts w:ascii="宋体" w:hAnsi="宋体" w:cs="宋体" w:eastAsia="宋体"/>
                      <w:color w:val="000000"/>
                      <w:sz w:val="18"/>
                    </w:rPr>
                    <w:t xml:space="preserve"> •精确的解剖结构，可触及胸骨和肋骨。2、屏幕尺寸：49英寸、配挂架</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套</w:t>
                  </w:r>
                </w:p>
              </w:tc>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color w:val="000000"/>
                      <w:sz w:val="18"/>
                    </w:rPr>
                    <w:t>1</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 30 个日历日完成全部项目内容，并交付采购人验收合格。</w:t>
      </w:r>
    </w:p>
    <w:p>
      <w:pPr>
        <w:pStyle w:val="null3"/>
        <w:outlineLvl w:val="3"/>
      </w:pPr>
      <w:r>
        <w:rPr>
          <w:b/>
          <w:sz w:val="24"/>
        </w:rPr>
        <w:t>3.4.2交货地点</w:t>
      </w:r>
    </w:p>
    <w:p>
      <w:pPr>
        <w:pStyle w:val="null3"/>
      </w:pPr>
      <w:r>
        <w:rPr/>
        <w:t>采购包1：</w:t>
      </w:r>
    </w:p>
    <w:p>
      <w:pPr>
        <w:pStyle w:val="null3"/>
      </w:pPr>
      <w:r>
        <w:rPr/>
        <w:t>采购人制定地点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双方签订合同后，产品交付甲方指定地点；安装调试结束终验合格，一次付清。</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 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1.除计算机类质保期为3年外，其余产品按照标的品类的国家“三包”政策进行质保，最低不少于国家规定的同类产品质保期限。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b/>
          <w:sz w:val="24"/>
        </w:rPr>
        <w:t>3.4.8违约责任与解决争议的方法</w:t>
      </w:r>
    </w:p>
    <w:p>
      <w:pPr>
        <w:pStyle w:val="null3"/>
      </w:pPr>
      <w:r>
        <w:rPr/>
        <w:t>采购包1：</w:t>
      </w:r>
    </w:p>
    <w:p>
      <w:pPr>
        <w:pStyle w:val="null3"/>
      </w:pPr>
      <w:r>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w:t>
      </w:r>
    </w:p>
    <w:p>
      <w:pPr>
        <w:pStyle w:val="null3"/>
        <w:jc w:val="left"/>
        <w:outlineLvl w:val="2"/>
      </w:pPr>
      <w:r>
        <w:rPr>
          <w:b/>
          <w:sz w:val="28"/>
        </w:rPr>
        <w:t>3.5其他要求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或2023年度的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提供已缴纳的2024年1月至今任意一个月的纳税证明或完税证明，纳税证明或完税证明上应有代收机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相关承诺书 投标人应提交的相关资格证明材料</w:t>
            </w:r>
          </w:p>
        </w:tc>
      </w:tr>
      <w:tr>
        <w:tc>
          <w:tcPr>
            <w:tcW w:type="dxa" w:w="831"/>
          </w:tcPr>
          <w:p>
            <w:pPr>
              <w:pStyle w:val="null3"/>
            </w:pPr>
            <w:r>
              <w:rPr/>
              <w:t>6</w:t>
            </w:r>
          </w:p>
        </w:tc>
        <w:tc>
          <w:tcPr>
            <w:tcW w:type="dxa" w:w="2492"/>
          </w:tcPr>
          <w:p>
            <w:pPr>
              <w:pStyle w:val="null3"/>
            </w:pPr>
            <w:r>
              <w:rPr/>
              <w:t>出具参加本次政府采购活动前三年内在经营活动中没有重大违法记录的书面声明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相关承诺书 投标人应提交的相关资格证明材料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法定代表人身份证明和法定代表人委托书</w:t>
            </w:r>
          </w:p>
        </w:tc>
      </w:tr>
      <w:tr>
        <w:tc>
          <w:tcPr>
            <w:tcW w:type="dxa" w:w="831"/>
          </w:tcPr>
          <w:p>
            <w:pPr>
              <w:pStyle w:val="null3"/>
            </w:pPr>
            <w:r>
              <w:rPr/>
              <w:t>8</w:t>
            </w:r>
          </w:p>
        </w:tc>
        <w:tc>
          <w:tcPr>
            <w:tcW w:type="dxa" w:w="2492"/>
          </w:tcPr>
          <w:p>
            <w:pPr>
              <w:pStyle w:val="null3"/>
            </w:pPr>
            <w:r>
              <w:rPr/>
              <w:t>信用信息</w:t>
            </w:r>
          </w:p>
        </w:tc>
        <w:tc>
          <w:tcPr>
            <w:tcW w:type="dxa" w:w="3322"/>
          </w:tcPr>
          <w:p>
            <w:pPr>
              <w:pStyle w:val="null3"/>
            </w:pPr>
            <w:r>
              <w:rPr/>
              <w:t>截至投标文件递交截止时间，被“信用中国”网站或各级信用信息共享平台、“中国政府采购网”网站列入失信被执行人、重大税收违法案件当事人名单、政府采购严重违法失信行为记录名单之一的，不得参加本项目的采购活动（开标时代理机构查询）</w:t>
            </w:r>
          </w:p>
        </w:tc>
        <w:tc>
          <w:tcPr>
            <w:tcW w:type="dxa" w:w="1661"/>
          </w:tcPr>
          <w:p>
            <w:pPr>
              <w:pStyle w:val="null3"/>
            </w:pPr>
            <w:r>
              <w:rPr/>
              <w:t>投标函 相关承诺书</w:t>
            </w:r>
          </w:p>
        </w:tc>
      </w:tr>
      <w:tr>
        <w:tc>
          <w:tcPr>
            <w:tcW w:type="dxa" w:w="831"/>
          </w:tcPr>
          <w:p>
            <w:pPr>
              <w:pStyle w:val="null3"/>
            </w:pPr>
            <w:r>
              <w:rPr/>
              <w:t>9</w:t>
            </w:r>
          </w:p>
        </w:tc>
        <w:tc>
          <w:tcPr>
            <w:tcW w:type="dxa" w:w="2492"/>
          </w:tcPr>
          <w:p>
            <w:pPr>
              <w:pStyle w:val="null3"/>
            </w:pPr>
            <w:r>
              <w:rPr/>
              <w:t>本项目专业面向中小企业</w:t>
            </w:r>
          </w:p>
        </w:tc>
        <w:tc>
          <w:tcPr>
            <w:tcW w:type="dxa" w:w="3322"/>
          </w:tcPr>
          <w:p>
            <w:pPr>
              <w:pStyle w:val="null3"/>
            </w:pPr>
            <w:r>
              <w:rPr/>
              <w:t>提供中小企业声明函</w:t>
            </w:r>
          </w:p>
        </w:tc>
        <w:tc>
          <w:tcPr>
            <w:tcW w:type="dxa" w:w="1661"/>
          </w:tcPr>
          <w:p>
            <w:pPr>
              <w:pStyle w:val="null3"/>
            </w:pPr>
            <w:r>
              <w:rPr/>
              <w:t>中小企业声明函</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 xml:space="preserve"> 本项目不接受联合体投标（提供书面声明）</w:t>
            </w:r>
          </w:p>
        </w:tc>
        <w:tc>
          <w:tcPr>
            <w:tcW w:type="dxa" w:w="1661"/>
          </w:tcPr>
          <w:p>
            <w:pPr>
              <w:pStyle w:val="null3"/>
            </w:pPr>
            <w:r>
              <w:rPr/>
              <w:t>相关承诺书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供应商名称与其证明材料相符，字章一致</w:t>
            </w:r>
          </w:p>
        </w:tc>
        <w:tc>
          <w:tcPr>
            <w:tcW w:type="dxa" w:w="1661"/>
          </w:tcPr>
          <w:p>
            <w:pPr>
              <w:pStyle w:val="null3"/>
            </w:pPr>
            <w:r>
              <w:rPr/>
              <w:t>开标一览表 投标函 相关承诺书 法定代表人身份证明和法定代表人委托书 投标文件封面 投标人应提交的相关资格证明材料</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 xml:space="preserve"> 只能有一个有效报价，不得提交选择性报价，且报价不超出 相对应标包最高限价金额。</w:t>
            </w:r>
          </w:p>
        </w:tc>
        <w:tc>
          <w:tcPr>
            <w:tcW w:type="dxa" w:w="1661"/>
          </w:tcPr>
          <w:p>
            <w:pPr>
              <w:pStyle w:val="null3"/>
            </w:pPr>
            <w:r>
              <w:rPr/>
              <w:t>开标一览表 投标函 投标文件封面</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响应文件的签字、盖章符合磋商文件要求</w:t>
            </w:r>
          </w:p>
        </w:tc>
        <w:tc>
          <w:tcPr>
            <w:tcW w:type="dxa" w:w="1661"/>
          </w:tcPr>
          <w:p>
            <w:pPr>
              <w:pStyle w:val="null3"/>
            </w:pPr>
            <w:r>
              <w:rPr/>
              <w:t>开标一览表 产品技术参数表 投标函 相关承诺书 中小企业声明函 法定代表人身份证明和法定代表人委托书 商务应答表 标的清单 投标文件封面 投标人应提交的相关资格证明材料</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满足招标文件中的合同履行期限要求</w:t>
            </w:r>
          </w:p>
        </w:tc>
        <w:tc>
          <w:tcPr>
            <w:tcW w:type="dxa" w:w="1661"/>
          </w:tcPr>
          <w:p>
            <w:pPr>
              <w:pStyle w:val="null3"/>
            </w:pPr>
            <w:r>
              <w:rPr/>
              <w:t>开标一览表 投标函 商务应答表 投标文件封面</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满足招标文件中质保期的要求</w:t>
            </w:r>
          </w:p>
        </w:tc>
        <w:tc>
          <w:tcPr>
            <w:tcW w:type="dxa" w:w="1661"/>
          </w:tcPr>
          <w:p>
            <w:pPr>
              <w:pStyle w:val="null3"/>
            </w:pPr>
            <w:r>
              <w:rPr/>
              <w:t>开标一览表 投标函 商务应答表 投标文件封面</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满足招标文件要求的投标有效期</w:t>
            </w:r>
          </w:p>
        </w:tc>
        <w:tc>
          <w:tcPr>
            <w:tcW w:type="dxa" w:w="1661"/>
          </w:tcPr>
          <w:p>
            <w:pPr>
              <w:pStyle w:val="null3"/>
            </w:pPr>
            <w:r>
              <w:rPr/>
              <w:t>投标函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技术参数指标 （25分）</w:t>
            </w:r>
          </w:p>
        </w:tc>
        <w:tc>
          <w:tcPr>
            <w:tcW w:type="dxa" w:w="2492"/>
          </w:tcPr>
          <w:p>
            <w:pPr>
              <w:pStyle w:val="null3"/>
            </w:pPr>
            <w:r>
              <w:rPr/>
              <w:t>根据所投产品技术参数、性能的满足程度评分。 技术参数里标注★号项的，要求提供充足的佐证材料（包括但不限于检验报告、产品彩页、官网功能截图等），予以证明参数的技术响应性。 1、投标产品（含配件）选型科学合理、技术先进，技术参数清晰明确，各系统稳定性、安全性、兼容性好及功能与学校现状切合度高，数量准确无缺漏项，技术指标和性能完全满足招标文件要求，计15分；投标产品每负偏离一项技术参数要求扣1分，扣完为止。 2、投标人根据技术参数制作技术响应偏离表，逐项应答技术响应程度，注明支撑材料所在页码范围。重要指标“★”号项材料齐全，优于或者偏离的指标应粗体标黑。“优于”的指标应是实质性的，并标注优于参数证明材料的页码。经评标委员会评定投标人所投产品参数优于招标文件参数，每项加2分，最多加10分。</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质量保证（5分）</w:t>
            </w:r>
          </w:p>
        </w:tc>
        <w:tc>
          <w:tcPr>
            <w:tcW w:type="dxa" w:w="2492"/>
          </w:tcPr>
          <w:p>
            <w:pPr>
              <w:pStyle w:val="null3"/>
            </w:pPr>
            <w:r>
              <w:rPr/>
              <w:t>根据投标人提供的所投产品的合法来源渠道和产品质量相关的证明材料进行综合比较赋分。合法来源渠道和产品质量相关证明等材料种类齐全、详细、充分，计4.1-5分；合法来源渠道和产品质量相关证明等材料较完整，计2.1-4分，合法来源渠道和产品质量相关证明等材料不太完整计1-2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实施方案 （10分）</w:t>
            </w:r>
          </w:p>
        </w:tc>
        <w:tc>
          <w:tcPr>
            <w:tcW w:type="dxa" w:w="2492"/>
          </w:tcPr>
          <w:p>
            <w:pPr>
              <w:pStyle w:val="null3"/>
            </w:pPr>
            <w:r>
              <w:rPr/>
              <w:t>投标人对本项目的供货、安装调试、验收组织、人员配备等方面制订具体的实施方案，做出合理计划及制订工作保障措施。评标委员会成员横向对比，方案完整、科学合理、操作性强，计7.1-10分；方案较完整，工作目标不明确、工作保障措施不到位，4.1-7分；方案可执行性差，计1.0-4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培训方案 （10分）</w:t>
            </w:r>
          </w:p>
        </w:tc>
        <w:tc>
          <w:tcPr>
            <w:tcW w:type="dxa" w:w="2492"/>
          </w:tcPr>
          <w:p>
            <w:pPr>
              <w:pStyle w:val="null3"/>
            </w:pPr>
            <w:r>
              <w:rPr/>
              <w:t>根据各投标人的培训方案（方案内容包含培训计划、人员安排、培训人数场次、培训方式、培训内容），综合评价，分档计分： 1）培训方案内容完整，培训计划切实可行，人员安排合理，场次分配均匀且到位，培训方式得当，培训内容详尽，综合评价优的计6.1-10分； 2）培训方案内容较完整，培训计划可行，人员安排合理，场次到位，培训方式较适用，培训内容较完善，综合评价良的计3.1-6分； 3）培训方案内容不完整，培训计划一般，人员安排基本符合要求，培训场次基本到位，培训方式一般，培训内容较简单，综合评价一般的计0-3分；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业绩 （6分）</w:t>
            </w:r>
          </w:p>
        </w:tc>
        <w:tc>
          <w:tcPr>
            <w:tcW w:type="dxa" w:w="2492"/>
          </w:tcPr>
          <w:p>
            <w:pPr>
              <w:pStyle w:val="null3"/>
            </w:pPr>
            <w:r>
              <w:rPr/>
              <w:t>投标人提供 2021年 1 月 1 日至今教育行业项目业绩（业绩以中标通知书或合同为准)，每提供一个业绩得 2 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售后服务方案 （5分）</w:t>
            </w:r>
          </w:p>
        </w:tc>
        <w:tc>
          <w:tcPr>
            <w:tcW w:type="dxa" w:w="2492"/>
          </w:tcPr>
          <w:p>
            <w:pPr>
              <w:pStyle w:val="null3"/>
            </w:pPr>
            <w:r>
              <w:rPr/>
              <w:t>售后服务：投标人明确提供不同类型设备发生故障后的应急补救措施、维修服务响应时限、备品配件保障措施等售后服务，售后服务承诺详细具体切实可行，计0-3分，未提供不得分。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1安全体验系统场景</w:t>
            </w:r>
          </w:p>
        </w:tc>
        <w:tc>
          <w:tcPr>
            <w:tcW w:type="dxa" w:w="2492"/>
          </w:tcPr>
          <w:p>
            <w:pPr>
              <w:pStyle w:val="null3"/>
            </w:pPr>
            <w:r>
              <w:rPr/>
              <w:t>供应商提供的体验场景丰富多样，种类齐全。 1、提供暴雨、台风、雾霾、校园地震逃生、地震前兆、山体滑坡、反邪教、、校园坠落防护、溺水安全体验、国土安全体验录屏视频（0-3分）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2安全体验系统场景</w:t>
            </w:r>
          </w:p>
        </w:tc>
        <w:tc>
          <w:tcPr>
            <w:tcW w:type="dxa" w:w="2492"/>
          </w:tcPr>
          <w:p>
            <w:pPr>
              <w:pStyle w:val="null3"/>
            </w:pPr>
            <w:r>
              <w:rPr/>
              <w:t>2、消防器械认知、校园火灾逃生、防踩踏、校园反恐、宿舍隐患排查、电梯安全常识、不文明乘梯行为、乘坐扶梯注意事项、电梯困梯自救、反间谍、青少年庭审体验录屏视频（0-3分）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vMerge/>
          </w:tcPr>
          <w:p/>
        </w:tc>
        <w:tc>
          <w:tcPr>
            <w:tcW w:type="dxa" w:w="1661"/>
          </w:tcPr>
          <w:p>
            <w:pPr>
              <w:pStyle w:val="null3"/>
            </w:pPr>
            <w:r>
              <w:rPr/>
              <w:t>3安全体验系统场景</w:t>
            </w:r>
          </w:p>
        </w:tc>
        <w:tc>
          <w:tcPr>
            <w:tcW w:type="dxa" w:w="2492"/>
          </w:tcPr>
          <w:p>
            <w:pPr>
              <w:pStyle w:val="null3"/>
            </w:pPr>
            <w:r>
              <w:rPr/>
              <w:t>3、软件体验中至少需包含卧室、教室、公交站牌、KTV、超市、高速公路、出租屋、河边等场景模型（0-3分）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详见附件：法定代表人身份证明和法定代表人委托书</w:t>
      </w:r>
    </w:p>
    <w:p>
      <w:pPr>
        <w:pStyle w:val="null3"/>
        <w:ind w:firstLine="960"/>
      </w:pPr>
      <w:r>
        <w:rPr/>
        <w:t>详见附件：响应实施方案</w:t>
      </w:r>
    </w:p>
    <w:p>
      <w:pPr>
        <w:pStyle w:val="null3"/>
        <w:ind w:firstLine="960"/>
      </w:pPr>
      <w:r>
        <w:rPr/>
        <w:t>详见附件：相关承诺书</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详见附件：政府采购货物类合同范本.docx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