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供应商概况</w:t>
      </w: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1、供应商基本情况表</w:t>
      </w:r>
    </w:p>
    <w:tbl>
      <w:tblPr>
        <w:tblStyle w:val="5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5"/>
        <w:gridCol w:w="2338"/>
        <w:gridCol w:w="143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  <w:t>供应商全称</w:t>
            </w:r>
          </w:p>
        </w:tc>
        <w:tc>
          <w:tcPr>
            <w:tcW w:w="32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pacing w:val="14"/>
                <w:kern w:val="0"/>
                <w:sz w:val="24"/>
                <w:highlight w:val="none"/>
                <w:lang w:val="en-US" w:eastAsia="zh-CN"/>
              </w:rPr>
              <w:t>统一信用代码</w:t>
            </w:r>
            <w:bookmarkStart w:id="0" w:name="_GoBack"/>
            <w:bookmarkEnd w:id="0"/>
          </w:p>
        </w:tc>
        <w:tc>
          <w:tcPr>
            <w:tcW w:w="32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  <w:t>主要业务范围</w:t>
            </w:r>
          </w:p>
        </w:tc>
        <w:tc>
          <w:tcPr>
            <w:tcW w:w="32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  <w:t>法定代表人名称</w:t>
            </w:r>
          </w:p>
        </w:tc>
        <w:tc>
          <w:tcPr>
            <w:tcW w:w="1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  <w:t>职   务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  <w:t>地址</w:t>
            </w:r>
          </w:p>
        </w:tc>
        <w:tc>
          <w:tcPr>
            <w:tcW w:w="1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  <w:t>电话</w:t>
            </w:r>
          </w:p>
        </w:tc>
        <w:tc>
          <w:tcPr>
            <w:tcW w:w="1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  <w:t>传   真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  <w:t>成立日期</w:t>
            </w:r>
          </w:p>
        </w:tc>
        <w:tc>
          <w:tcPr>
            <w:tcW w:w="13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  <w:t>现有职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  <w:t>工人数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4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20" w:beforeLines="50"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单位组织机构简介：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企业组织机构框图附后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60" w:lineRule="auto"/>
              <w:ind w:firstLine="536" w:firstLineChars="200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  <w:p>
            <w:pPr>
              <w:spacing w:line="360" w:lineRule="auto"/>
              <w:ind w:firstLine="536" w:firstLineChars="200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  <w:p>
            <w:pPr>
              <w:spacing w:line="360" w:lineRule="auto"/>
              <w:ind w:firstLine="536" w:firstLineChars="200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  <w:p>
            <w:pPr>
              <w:spacing w:line="360" w:lineRule="auto"/>
              <w:ind w:firstLine="536" w:firstLineChars="200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  <w:p>
            <w:pPr>
              <w:spacing w:line="360" w:lineRule="auto"/>
              <w:ind w:firstLine="536" w:firstLineChars="200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  <w:p>
            <w:pPr>
              <w:spacing w:line="360" w:lineRule="auto"/>
              <w:ind w:firstLine="536" w:firstLineChars="200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  <w:p>
            <w:pPr>
              <w:spacing w:line="360" w:lineRule="auto"/>
              <w:ind w:firstLine="536" w:firstLineChars="200"/>
              <w:rPr>
                <w:rFonts w:hint="eastAsia" w:ascii="宋体" w:hAnsi="宋体" w:eastAsia="宋体" w:cs="宋体"/>
                <w:color w:val="auto"/>
                <w:spacing w:val="14"/>
                <w:kern w:val="0"/>
                <w:sz w:val="24"/>
                <w:highlight w:val="none"/>
              </w:rPr>
            </w:pPr>
          </w:p>
        </w:tc>
      </w:tr>
    </w:tbl>
    <w:p>
      <w:pPr>
        <w:pStyle w:val="4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2、企业简介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Njg1YmYxMDk5NGMzYmJlZjYwZWI1M2FiZWI3ODQifQ=="/>
  </w:docVars>
  <w:rsids>
    <w:rsidRoot w:val="00000000"/>
    <w:rsid w:val="2FA0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2023-10-24T02:46:48Z</dcterms:created>
  <dc:creator>Lenovo</dc:creator>
  <cp:lastModifiedBy>七</cp:lastModifiedBy>
  <dcterms:modified xsi:type="dcterms:W3CDTF">2023-10-24T02:47:13Z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6AB40C9BFD5440D0B7891027C92CF6D5_12</vt:lpwstr>
  </property>
</Properties>
</file>