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E1EAC" w14:textId="77777777" w:rsidR="001F7D26" w:rsidRDefault="00000000">
      <w:pPr>
        <w:spacing w:line="360" w:lineRule="auto"/>
        <w:jc w:val="center"/>
        <w:rPr>
          <w:rFonts w:hint="eastAsia"/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t>技术响应偏离表</w:t>
      </w:r>
    </w:p>
    <w:p w14:paraId="712CB4B2" w14:textId="77777777" w:rsidR="001F7D26" w:rsidRDefault="001F7D26">
      <w:pPr>
        <w:spacing w:line="360" w:lineRule="auto"/>
        <w:jc w:val="center"/>
        <w:rPr>
          <w:rFonts w:hint="eastAsia"/>
          <w:b/>
          <w:color w:val="000000"/>
          <w:sz w:val="24"/>
          <w:szCs w:val="24"/>
          <w:lang w:eastAsia="zh-CN"/>
        </w:rPr>
      </w:pPr>
    </w:p>
    <w:tbl>
      <w:tblPr>
        <w:tblW w:w="8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1890"/>
        <w:gridCol w:w="1470"/>
        <w:gridCol w:w="1697"/>
        <w:gridCol w:w="1650"/>
        <w:gridCol w:w="1338"/>
      </w:tblGrid>
      <w:tr w:rsidR="001F7D26" w14:paraId="0B559ABA" w14:textId="77777777">
        <w:trPr>
          <w:trHeight w:val="992"/>
        </w:trPr>
        <w:tc>
          <w:tcPr>
            <w:tcW w:w="840" w:type="dxa"/>
            <w:vAlign w:val="center"/>
          </w:tcPr>
          <w:p w14:paraId="40756164" w14:textId="77777777" w:rsidR="001F7D26" w:rsidRDefault="00000000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序号</w:t>
            </w:r>
          </w:p>
        </w:tc>
        <w:tc>
          <w:tcPr>
            <w:tcW w:w="1890" w:type="dxa"/>
            <w:vAlign w:val="center"/>
          </w:tcPr>
          <w:p w14:paraId="787D6354" w14:textId="77777777" w:rsidR="001F7D26" w:rsidRDefault="00000000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名称</w:t>
            </w:r>
          </w:p>
        </w:tc>
        <w:tc>
          <w:tcPr>
            <w:tcW w:w="1470" w:type="dxa"/>
            <w:vAlign w:val="center"/>
          </w:tcPr>
          <w:p w14:paraId="5FC254C2" w14:textId="77777777" w:rsidR="001F7D26" w:rsidRDefault="00000000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规格/型号</w:t>
            </w:r>
          </w:p>
        </w:tc>
        <w:tc>
          <w:tcPr>
            <w:tcW w:w="1697" w:type="dxa"/>
            <w:vAlign w:val="center"/>
          </w:tcPr>
          <w:p w14:paraId="4AB360DB" w14:textId="77777777" w:rsidR="001F7D26" w:rsidRDefault="00000000">
            <w:pPr>
              <w:ind w:firstLine="4"/>
              <w:jc w:val="center"/>
              <w:rPr>
                <w:rFonts w:hint="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招标文件要求</w:t>
            </w:r>
          </w:p>
          <w:p w14:paraId="594FFAC0" w14:textId="77777777" w:rsidR="001F7D26" w:rsidRDefault="00000000">
            <w:pPr>
              <w:ind w:firstLine="4"/>
              <w:jc w:val="center"/>
              <w:rPr>
                <w:rFonts w:hint="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数据/材质</w:t>
            </w:r>
          </w:p>
        </w:tc>
        <w:tc>
          <w:tcPr>
            <w:tcW w:w="1650" w:type="dxa"/>
            <w:vAlign w:val="center"/>
          </w:tcPr>
          <w:p w14:paraId="00AAB7E4" w14:textId="77777777" w:rsidR="001F7D26" w:rsidRDefault="00000000">
            <w:pPr>
              <w:jc w:val="center"/>
              <w:rPr>
                <w:rFonts w:hint="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投标文件响应</w:t>
            </w:r>
          </w:p>
          <w:p w14:paraId="540EA938" w14:textId="77777777" w:rsidR="001F7D26" w:rsidRDefault="00000000">
            <w:pPr>
              <w:jc w:val="center"/>
              <w:rPr>
                <w:rFonts w:hint="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数据/材质</w:t>
            </w:r>
          </w:p>
        </w:tc>
        <w:tc>
          <w:tcPr>
            <w:tcW w:w="1338" w:type="dxa"/>
            <w:vAlign w:val="center"/>
          </w:tcPr>
          <w:p w14:paraId="2D2FBA55" w14:textId="77777777" w:rsidR="001F7D26" w:rsidRDefault="00000000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偏离说明</w:t>
            </w:r>
          </w:p>
        </w:tc>
      </w:tr>
      <w:tr w:rsidR="001F7D26" w14:paraId="7BCE1AC6" w14:textId="77777777">
        <w:trPr>
          <w:trHeight w:val="594"/>
        </w:trPr>
        <w:tc>
          <w:tcPr>
            <w:tcW w:w="840" w:type="dxa"/>
          </w:tcPr>
          <w:p w14:paraId="48044534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90" w:type="dxa"/>
          </w:tcPr>
          <w:p w14:paraId="6780C0B5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70" w:type="dxa"/>
          </w:tcPr>
          <w:p w14:paraId="73120FAC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4D244E05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50" w:type="dxa"/>
          </w:tcPr>
          <w:p w14:paraId="0CB3D540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38" w:type="dxa"/>
          </w:tcPr>
          <w:p w14:paraId="1EF6DC78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</w:tr>
      <w:tr w:rsidR="001F7D26" w14:paraId="15832ED4" w14:textId="77777777">
        <w:trPr>
          <w:trHeight w:val="594"/>
        </w:trPr>
        <w:tc>
          <w:tcPr>
            <w:tcW w:w="840" w:type="dxa"/>
          </w:tcPr>
          <w:p w14:paraId="0972AA16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90" w:type="dxa"/>
          </w:tcPr>
          <w:p w14:paraId="1DEAA063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70" w:type="dxa"/>
          </w:tcPr>
          <w:p w14:paraId="555C27E4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76216372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50" w:type="dxa"/>
          </w:tcPr>
          <w:p w14:paraId="67687B65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38" w:type="dxa"/>
          </w:tcPr>
          <w:p w14:paraId="1AC5E309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</w:tr>
      <w:tr w:rsidR="001F7D26" w14:paraId="1E16C505" w14:textId="77777777">
        <w:trPr>
          <w:trHeight w:val="575"/>
        </w:trPr>
        <w:tc>
          <w:tcPr>
            <w:tcW w:w="840" w:type="dxa"/>
          </w:tcPr>
          <w:p w14:paraId="5FD621DA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90" w:type="dxa"/>
          </w:tcPr>
          <w:p w14:paraId="234BF9F7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70" w:type="dxa"/>
          </w:tcPr>
          <w:p w14:paraId="1D096C0A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77ECA3F2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50" w:type="dxa"/>
          </w:tcPr>
          <w:p w14:paraId="7FAD9478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38" w:type="dxa"/>
          </w:tcPr>
          <w:p w14:paraId="4B06029C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</w:tr>
      <w:tr w:rsidR="001F7D26" w14:paraId="025399EA" w14:textId="77777777">
        <w:trPr>
          <w:trHeight w:val="594"/>
        </w:trPr>
        <w:tc>
          <w:tcPr>
            <w:tcW w:w="840" w:type="dxa"/>
          </w:tcPr>
          <w:p w14:paraId="5B5C02B9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90" w:type="dxa"/>
          </w:tcPr>
          <w:p w14:paraId="15A8E8B4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70" w:type="dxa"/>
          </w:tcPr>
          <w:p w14:paraId="7988303D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618E5AEF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50" w:type="dxa"/>
          </w:tcPr>
          <w:p w14:paraId="3EFD685E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38" w:type="dxa"/>
          </w:tcPr>
          <w:p w14:paraId="2D8174D9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</w:tr>
      <w:tr w:rsidR="001F7D26" w14:paraId="2CF527BA" w14:textId="77777777">
        <w:trPr>
          <w:trHeight w:val="594"/>
        </w:trPr>
        <w:tc>
          <w:tcPr>
            <w:tcW w:w="840" w:type="dxa"/>
          </w:tcPr>
          <w:p w14:paraId="56A0FFE6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90" w:type="dxa"/>
          </w:tcPr>
          <w:p w14:paraId="3FA2601E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70" w:type="dxa"/>
          </w:tcPr>
          <w:p w14:paraId="5C2CA143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53FC9038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50" w:type="dxa"/>
          </w:tcPr>
          <w:p w14:paraId="1682BCEE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38" w:type="dxa"/>
          </w:tcPr>
          <w:p w14:paraId="45DBA4B4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</w:tr>
      <w:tr w:rsidR="001F7D26" w14:paraId="2B254B1A" w14:textId="77777777">
        <w:trPr>
          <w:trHeight w:val="594"/>
        </w:trPr>
        <w:tc>
          <w:tcPr>
            <w:tcW w:w="840" w:type="dxa"/>
          </w:tcPr>
          <w:p w14:paraId="3439FEF0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90" w:type="dxa"/>
          </w:tcPr>
          <w:p w14:paraId="2491BEB9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70" w:type="dxa"/>
          </w:tcPr>
          <w:p w14:paraId="162FCBE6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3B2E2DEA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50" w:type="dxa"/>
          </w:tcPr>
          <w:p w14:paraId="30A8A42E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38" w:type="dxa"/>
          </w:tcPr>
          <w:p w14:paraId="6CD20609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</w:tr>
      <w:tr w:rsidR="001F7D26" w14:paraId="1A11B391" w14:textId="77777777">
        <w:trPr>
          <w:trHeight w:val="594"/>
        </w:trPr>
        <w:tc>
          <w:tcPr>
            <w:tcW w:w="840" w:type="dxa"/>
          </w:tcPr>
          <w:p w14:paraId="27318E15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90" w:type="dxa"/>
          </w:tcPr>
          <w:p w14:paraId="42C73B68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70" w:type="dxa"/>
          </w:tcPr>
          <w:p w14:paraId="771DAFEC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36B086F8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50" w:type="dxa"/>
          </w:tcPr>
          <w:p w14:paraId="5C8914C3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38" w:type="dxa"/>
          </w:tcPr>
          <w:p w14:paraId="369BCB83" w14:textId="77777777" w:rsidR="001F7D26" w:rsidRDefault="001F7D26">
            <w:pPr>
              <w:spacing w:line="360" w:lineRule="auto"/>
              <w:ind w:firstLine="211"/>
              <w:rPr>
                <w:rFonts w:hint="eastAsia"/>
                <w:color w:val="000000"/>
                <w:szCs w:val="21"/>
              </w:rPr>
            </w:pPr>
          </w:p>
        </w:tc>
      </w:tr>
    </w:tbl>
    <w:p w14:paraId="19A9637C" w14:textId="77777777" w:rsidR="001F7D26" w:rsidRDefault="00000000">
      <w:pPr>
        <w:spacing w:line="360" w:lineRule="auto"/>
        <w:ind w:firstLineChars="200" w:firstLine="44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注：</w:t>
      </w:r>
    </w:p>
    <w:p w14:paraId="6344E0E1" w14:textId="77777777" w:rsidR="001F7D26" w:rsidRDefault="00000000">
      <w:pPr>
        <w:spacing w:line="360" w:lineRule="auto"/>
        <w:ind w:firstLineChars="200" w:firstLine="440"/>
        <w:rPr>
          <w:rFonts w:hint="eastAsia"/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1、偏离说明填写：</w:t>
      </w:r>
      <w:r>
        <w:rPr>
          <w:color w:val="000000"/>
          <w:szCs w:val="21"/>
          <w:lang w:eastAsia="zh-CN"/>
        </w:rPr>
        <w:t>“</w:t>
      </w:r>
      <w:r>
        <w:rPr>
          <w:rFonts w:hint="eastAsia"/>
          <w:b/>
          <w:color w:val="000000"/>
          <w:szCs w:val="21"/>
          <w:lang w:eastAsia="zh-CN"/>
        </w:rPr>
        <w:t>正偏离</w:t>
      </w:r>
      <w:r>
        <w:rPr>
          <w:color w:val="000000"/>
          <w:szCs w:val="21"/>
          <w:lang w:eastAsia="zh-CN"/>
        </w:rPr>
        <w:t>”</w:t>
      </w:r>
      <w:r>
        <w:rPr>
          <w:rFonts w:hint="eastAsia"/>
          <w:color w:val="000000"/>
          <w:szCs w:val="21"/>
          <w:lang w:eastAsia="zh-CN"/>
        </w:rPr>
        <w:t>或</w:t>
      </w:r>
      <w:r>
        <w:rPr>
          <w:color w:val="000000"/>
          <w:szCs w:val="21"/>
          <w:lang w:eastAsia="zh-CN"/>
        </w:rPr>
        <w:t>“</w:t>
      </w:r>
      <w:r>
        <w:rPr>
          <w:rFonts w:hint="eastAsia"/>
          <w:b/>
          <w:color w:val="000000"/>
          <w:szCs w:val="21"/>
          <w:lang w:eastAsia="zh-CN"/>
        </w:rPr>
        <w:t>负偏离</w:t>
      </w:r>
      <w:r>
        <w:rPr>
          <w:color w:val="000000"/>
          <w:szCs w:val="21"/>
          <w:lang w:eastAsia="zh-CN"/>
        </w:rPr>
        <w:t>”</w:t>
      </w:r>
      <w:r>
        <w:rPr>
          <w:rFonts w:hint="eastAsia"/>
          <w:color w:val="000000"/>
          <w:szCs w:val="21"/>
          <w:lang w:eastAsia="zh-CN"/>
        </w:rPr>
        <w:t>或“</w:t>
      </w:r>
      <w:r>
        <w:rPr>
          <w:rFonts w:hint="eastAsia"/>
          <w:b/>
          <w:color w:val="000000"/>
          <w:szCs w:val="21"/>
          <w:lang w:eastAsia="zh-CN"/>
        </w:rPr>
        <w:t>无偏离</w:t>
      </w:r>
      <w:r>
        <w:rPr>
          <w:rFonts w:hint="eastAsia"/>
          <w:color w:val="000000"/>
          <w:szCs w:val="21"/>
          <w:lang w:eastAsia="zh-CN"/>
        </w:rPr>
        <w:t>”</w:t>
      </w:r>
      <w:r>
        <w:rPr>
          <w:rFonts w:hint="eastAsia"/>
          <w:b/>
          <w:color w:val="000000"/>
          <w:szCs w:val="21"/>
          <w:lang w:eastAsia="zh-CN"/>
        </w:rPr>
        <w:t>。</w:t>
      </w:r>
    </w:p>
    <w:p w14:paraId="44216483" w14:textId="77777777" w:rsidR="001F7D26" w:rsidRDefault="00000000">
      <w:pPr>
        <w:adjustRightInd w:val="0"/>
        <w:spacing w:line="360" w:lineRule="auto"/>
        <w:ind w:firstLineChars="200" w:firstLine="440"/>
        <w:rPr>
          <w:rFonts w:hint="eastAsia"/>
          <w:color w:val="000000"/>
          <w:szCs w:val="21"/>
          <w:lang w:eastAsia="zh-CN"/>
        </w:rPr>
      </w:pPr>
      <w:r>
        <w:rPr>
          <w:color w:val="000000"/>
          <w:szCs w:val="21"/>
          <w:lang w:eastAsia="zh-CN"/>
        </w:rPr>
        <w:t>2、</w:t>
      </w:r>
      <w:r>
        <w:rPr>
          <w:rFonts w:hint="eastAsia"/>
          <w:color w:val="000000"/>
          <w:szCs w:val="21"/>
          <w:lang w:eastAsia="zh-CN"/>
        </w:rPr>
        <w:t>表格不够用，投标人可按此表复制。</w:t>
      </w:r>
    </w:p>
    <w:p w14:paraId="0316DFBE" w14:textId="77777777" w:rsidR="001F7D26" w:rsidRDefault="00000000">
      <w:pPr>
        <w:spacing w:line="360" w:lineRule="auto"/>
        <w:ind w:firstLineChars="200" w:firstLine="440"/>
        <w:rPr>
          <w:rFonts w:hint="eastAsia"/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3、投标单位须如实填写该表，如有隐瞒，后果由投标人自负。</w:t>
      </w:r>
    </w:p>
    <w:p w14:paraId="2BAD880B" w14:textId="77777777" w:rsidR="001F7D26" w:rsidRDefault="001F7D26">
      <w:pPr>
        <w:spacing w:line="360" w:lineRule="auto"/>
        <w:ind w:firstLineChars="1500" w:firstLine="3600"/>
        <w:rPr>
          <w:rFonts w:hint="eastAsia"/>
          <w:color w:val="000000"/>
          <w:sz w:val="24"/>
          <w:szCs w:val="24"/>
          <w:lang w:eastAsia="zh-CN"/>
        </w:rPr>
      </w:pPr>
    </w:p>
    <w:p w14:paraId="0916DA47" w14:textId="77777777" w:rsidR="001F7D26" w:rsidRDefault="00000000" w:rsidP="00824A3B">
      <w:pPr>
        <w:spacing w:afterLines="50" w:after="156" w:line="360" w:lineRule="auto"/>
        <w:ind w:firstLineChars="1500" w:firstLine="3600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投标人名称：（公章）</w:t>
      </w:r>
    </w:p>
    <w:p w14:paraId="2C19C007" w14:textId="77777777" w:rsidR="001F7D26" w:rsidRDefault="00000000" w:rsidP="00824A3B">
      <w:pPr>
        <w:spacing w:afterLines="50" w:after="156" w:line="360" w:lineRule="auto"/>
        <w:ind w:firstLineChars="1500" w:firstLine="3600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法定代表人或授权代表（签字或盖章）：</w:t>
      </w:r>
    </w:p>
    <w:p w14:paraId="2BB2F069" w14:textId="025BF8C8" w:rsidR="001F7D26" w:rsidRPr="00824A3B" w:rsidRDefault="00000000" w:rsidP="00824A3B">
      <w:pPr>
        <w:spacing w:afterLines="50" w:after="156" w:line="360" w:lineRule="auto"/>
        <w:ind w:firstLineChars="1500" w:firstLine="3600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日期：    年    月 </w:t>
      </w:r>
      <w:r>
        <w:rPr>
          <w:color w:val="000000"/>
          <w:sz w:val="24"/>
          <w:szCs w:val="24"/>
          <w:lang w:eastAsia="zh-CN"/>
        </w:rPr>
        <w:t xml:space="preserve">  </w:t>
      </w:r>
      <w:r>
        <w:rPr>
          <w:rFonts w:hint="eastAsia"/>
          <w:color w:val="000000"/>
          <w:sz w:val="24"/>
          <w:szCs w:val="24"/>
          <w:lang w:eastAsia="zh-CN"/>
        </w:rPr>
        <w:t>日</w:t>
      </w:r>
      <w:r w:rsidR="00824A3B">
        <w:rPr>
          <w:rFonts w:hint="eastAsia"/>
          <w:color w:val="000000"/>
          <w:sz w:val="24"/>
          <w:szCs w:val="24"/>
          <w:lang w:eastAsia="zh-CN"/>
        </w:rPr>
        <w:t xml:space="preserve">               </w:t>
      </w:r>
    </w:p>
    <w:sectPr w:rsidR="001F7D26" w:rsidRPr="00824A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68041" w14:textId="77777777" w:rsidR="00160042" w:rsidRDefault="00160042" w:rsidP="00824A3B">
      <w:pPr>
        <w:rPr>
          <w:rFonts w:hint="eastAsia"/>
        </w:rPr>
      </w:pPr>
      <w:r>
        <w:separator/>
      </w:r>
    </w:p>
  </w:endnote>
  <w:endnote w:type="continuationSeparator" w:id="0">
    <w:p w14:paraId="29EE1167" w14:textId="77777777" w:rsidR="00160042" w:rsidRDefault="00160042" w:rsidP="00824A3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E08EB" w14:textId="77777777" w:rsidR="00160042" w:rsidRDefault="00160042" w:rsidP="00824A3B">
      <w:pPr>
        <w:rPr>
          <w:rFonts w:hint="eastAsia"/>
        </w:rPr>
      </w:pPr>
      <w:r>
        <w:separator/>
      </w:r>
    </w:p>
  </w:footnote>
  <w:footnote w:type="continuationSeparator" w:id="0">
    <w:p w14:paraId="5B5BF346" w14:textId="77777777" w:rsidR="00160042" w:rsidRDefault="00160042" w:rsidP="00824A3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D26"/>
    <w:rsid w:val="00160042"/>
    <w:rsid w:val="001F7D26"/>
    <w:rsid w:val="00824A3B"/>
    <w:rsid w:val="00C036BB"/>
    <w:rsid w:val="2A272858"/>
    <w:rsid w:val="4C34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4C02E3"/>
  <w15:docId w15:val="{4E4FFD45-6823-46A4-87C8-57CAEBFE7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1"/>
    <w:qFormat/>
    <w:pPr>
      <w:ind w:left="490"/>
    </w:pPr>
    <w:rPr>
      <w:sz w:val="19"/>
      <w:szCs w:val="19"/>
    </w:rPr>
  </w:style>
  <w:style w:type="paragraph" w:styleId="a4">
    <w:name w:val="header"/>
    <w:basedOn w:val="a"/>
    <w:link w:val="a5"/>
    <w:rsid w:val="00824A3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824A3B"/>
    <w:rPr>
      <w:rFonts w:ascii="宋体" w:eastAsia="宋体" w:hAnsi="宋体" w:cs="宋体"/>
      <w:sz w:val="18"/>
      <w:szCs w:val="18"/>
      <w:lang w:eastAsia="en-US"/>
    </w:rPr>
  </w:style>
  <w:style w:type="paragraph" w:styleId="a6">
    <w:name w:val="footer"/>
    <w:basedOn w:val="a"/>
    <w:link w:val="a7"/>
    <w:rsid w:val="00824A3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824A3B"/>
    <w:rPr>
      <w:rFonts w:ascii="宋体" w:eastAsia="宋体" w:hAnsi="宋体" w:cs="宋体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2025-05-28T09:56:00Z</dcterms:created>
  <dcterms:modified xsi:type="dcterms:W3CDTF">2025-12-03T08:01:00Z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eyJoZGlkIjoiOWZiOTJkZmViOWIzOWZlNjhhZTFhM2ZhYzgwZmFmYjIiLCJ1c2VySWQiOiIzNDkyMDI2MDgifQ==</vt:lpwstr>
  </property>
  <property fmtid="{D5CDD505-2E9C-101B-9397-08002B2CF9AE}" pid="4" name="ICV">
    <vt:lpwstr>87A32907F4D344B1AB8A4A85E06EFD0F_12</vt:lpwstr>
  </property>
</Properties>
</file>