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6C4E5">
      <w:pPr>
        <w:pStyle w:val="5"/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/>
          <w:b/>
          <w:color w:val="000000"/>
          <w:sz w:val="32"/>
          <w:szCs w:val="32"/>
        </w:rPr>
        <w:t>供应商无重大违法记录书面声明</w:t>
      </w:r>
    </w:p>
    <w:p w14:paraId="47BA07DD">
      <w:pPr>
        <w:rPr>
          <w:lang w:eastAsia="zh-CN"/>
        </w:rPr>
      </w:pPr>
    </w:p>
    <w:p w14:paraId="1DD72566">
      <w:pPr>
        <w:spacing w:line="500" w:lineRule="exact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u w:val="single"/>
          <w:lang w:eastAsia="zh-CN"/>
        </w:rPr>
        <w:t xml:space="preserve">（采购代理机构）         </w:t>
      </w:r>
      <w:r>
        <w:rPr>
          <w:rFonts w:hint="eastAsia" w:ascii="宋体" w:hAnsi="宋体" w:cs="宋体"/>
          <w:sz w:val="24"/>
          <w:lang w:eastAsia="zh-CN"/>
        </w:rPr>
        <w:t>：</w:t>
      </w:r>
    </w:p>
    <w:p w14:paraId="7FC2122E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我方作为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项目名称</w:t>
      </w:r>
      <w:r>
        <w:rPr>
          <w:rFonts w:hint="eastAsia" w:ascii="宋体" w:hAnsi="宋体" w:cs="宋体"/>
          <w:sz w:val="24"/>
          <w:lang w:eastAsia="zh-CN"/>
        </w:rPr>
        <w:t>（项目编号：）的供应商，在此郑重声明：</w:t>
      </w:r>
    </w:p>
    <w:p w14:paraId="222CB7FC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1、在参加本次政府采购活动前3年内的经营活动中（填“没有”或“有”）重大违法记录。</w:t>
      </w:r>
      <w:r>
        <w:rPr>
          <w:rFonts w:hint="eastAsia" w:ascii="宋体" w:hAnsi="宋体" w:cs="宋体"/>
          <w:b/>
          <w:bCs/>
          <w:sz w:val="24"/>
          <w:lang w:eastAsia="zh-CN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3F89B3C4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2、我方（填“未被列入”或“被列入”）失信被执行人名单。</w:t>
      </w:r>
    </w:p>
    <w:p w14:paraId="2F7C069E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3、我方（填“未被列入”或“被列入”）重大税收违法案件当事人名单。</w:t>
      </w:r>
    </w:p>
    <w:p w14:paraId="2706F91F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4、我方（填“未被列入”或“被列入”）政府采购严重违法失信行为记录名单。</w:t>
      </w:r>
    </w:p>
    <w:p w14:paraId="3EB12981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如有不实，我方将无条件地退出本项目的采购活动，并遵照《中华人民共和国政府采购法》和《中华人民共和国政府采购法实施条例》有关“提供虚假材料的规定”接受处罚。</w:t>
      </w:r>
    </w:p>
    <w:p w14:paraId="528860AB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特此声明。</w:t>
      </w:r>
    </w:p>
    <w:p w14:paraId="4CF320FF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</w:p>
    <w:p w14:paraId="0A03D951">
      <w:pPr>
        <w:spacing w:line="360" w:lineRule="auto"/>
        <w:ind w:firstLine="2880" w:firstLineChars="1200"/>
        <w:rPr>
          <w:rFonts w:ascii="宋体" w:hAnsi="宋体" w:cs="宋体"/>
          <w:sz w:val="24"/>
          <w:u w:val="single"/>
          <w:lang w:eastAsia="zh-CN"/>
        </w:rPr>
      </w:pPr>
    </w:p>
    <w:p w14:paraId="62A95C32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供应商：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    （盖章）</w:t>
      </w:r>
    </w:p>
    <w:p w14:paraId="341A7C5E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法定代表人：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（签字或盖章）</w:t>
      </w:r>
    </w:p>
    <w:p w14:paraId="03A43C1F">
      <w:pPr>
        <w:spacing w:line="480" w:lineRule="auto"/>
        <w:ind w:firstLine="2880" w:firstLineChars="1200"/>
        <w:jc w:val="center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日   期：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年    月    日</w:t>
      </w:r>
    </w:p>
    <w:p w14:paraId="0CCD8C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A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A215EC5D190F47BF8F641DD74AEDEAA9_12</vt:lpwstr>
  </property>
</Properties>
</file>