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A2A0B">
      <w:pPr>
        <w:numPr>
          <w:ilvl w:val="255"/>
          <w:numId w:val="0"/>
        </w:numPr>
        <w:spacing w:before="120" w:beforeLines="50" w:after="240" w:afterLines="100"/>
        <w:jc w:val="center"/>
        <w:rPr>
          <w:rFonts w:ascii="宋体" w:hAnsi="宋体" w:cs="宋体"/>
          <w:b/>
          <w:sz w:val="32"/>
          <w:szCs w:val="32"/>
          <w:lang w:eastAsia="zh-CN" w:bidi="ar"/>
        </w:rPr>
      </w:pPr>
      <w:r>
        <w:rPr>
          <w:rFonts w:hint="eastAsia" w:ascii="宋体" w:hAnsi="宋体" w:cs="宋体"/>
          <w:b/>
          <w:sz w:val="32"/>
          <w:szCs w:val="32"/>
          <w:lang w:eastAsia="zh-CN" w:bidi="ar"/>
        </w:rPr>
        <w:t>投标人投标资格承诺书</w:t>
      </w:r>
    </w:p>
    <w:p w14:paraId="28ABCAFA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我方承诺，不存在相关法律法规规定的禁止投标的情形。我单位的股权关系、与其他单位的管理关系和其他与本项目有关的利害关系等，作如下说明和承诺： </w:t>
      </w:r>
    </w:p>
    <w:p w14:paraId="6196B0A2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1.我方在本项目投标中，不存在与其他投标人单位负责人为同一人或者存在直接控股、管理关系。 </w:t>
      </w:r>
    </w:p>
    <w:p w14:paraId="6D03328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1.1 股权关系说明 </w:t>
      </w:r>
    </w:p>
    <w:p w14:paraId="2EB76D8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1.1.1 我单位法定代表人（单位负责人）姓名：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 。 </w:t>
      </w:r>
    </w:p>
    <w:p w14:paraId="4DF14B9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1.1.2 我单位控股的单位有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3CED327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1.1.3 我单位被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（单位或自然人）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控股。 </w:t>
      </w:r>
    </w:p>
    <w:p w14:paraId="72B53CC4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1.2.管理关系说明 </w:t>
      </w:r>
    </w:p>
    <w:p w14:paraId="2DE926FC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1.2.1 我单位管理的下属单位有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64896E1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1.2.2 我单位的上级管理单位有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075101FC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2.我方与采购人不存在利害关系及其他可能影响招标公正性的情形。 </w:t>
      </w:r>
    </w:p>
    <w:p w14:paraId="49C5D8AB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3.我方没有为采购项目提供整体设计、规范编制或者项目管理、监理、检测等服务； </w:t>
      </w:r>
    </w:p>
    <w:p w14:paraId="4615F3D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4.其他与本项目有关的利害关系说明：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。 </w:t>
      </w:r>
    </w:p>
    <w:p w14:paraId="533818C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5.信用记录 </w:t>
      </w:r>
    </w:p>
    <w:p w14:paraId="2A1C7C4A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5.1 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（填“未被列入”或“被列入”）失信被执行人名单。 </w:t>
      </w:r>
    </w:p>
    <w:p w14:paraId="21D8FA7A">
      <w:p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 w:bidi="ar"/>
        </w:rPr>
        <w:t xml:space="preserve">5.2 </w:t>
      </w:r>
      <w:r>
        <w:rPr>
          <w:rFonts w:hint="eastAsia" w:ascii="宋体" w:hAnsi="宋体" w:cs="宋体"/>
          <w:sz w:val="24"/>
          <w:szCs w:val="24"/>
          <w:lang w:eastAsia="zh-CN" w:bidi="ar"/>
        </w:rPr>
        <w:t>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（填“未被列入”或“被列入”）重大税收违法失信主体。 </w:t>
      </w:r>
    </w:p>
    <w:p w14:paraId="1C0DDAC3">
      <w:p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 w:bidi="ar"/>
        </w:rPr>
        <w:t xml:space="preserve">5.3 </w:t>
      </w:r>
      <w:r>
        <w:rPr>
          <w:rFonts w:hint="eastAsia" w:ascii="宋体" w:hAnsi="宋体" w:cs="宋体"/>
          <w:sz w:val="24"/>
          <w:szCs w:val="24"/>
          <w:lang w:eastAsia="zh-CN" w:bidi="ar"/>
        </w:rPr>
        <w:t>我方</w:t>
      </w:r>
      <w:r>
        <w:rPr>
          <w:sz w:val="24"/>
          <w:szCs w:val="24"/>
          <w:lang w:eastAsia="zh-CN" w:bidi="ar"/>
        </w:rPr>
        <w:t>______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（填“未被列入”或“被列入”）政府采购严重违法失信行为记录名单。 </w:t>
      </w:r>
    </w:p>
    <w:p w14:paraId="5A8E2668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我方承诺以上说明如有不实，我方将无条件地退出本项目的采购活动，并遵照《政府采购法》 </w:t>
      </w:r>
    </w:p>
    <w:p w14:paraId="1A644D22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有关“提供虚假材料的规定”接受处罚。 </w:t>
      </w:r>
    </w:p>
    <w:p w14:paraId="14EFD3AB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我方承诺以上说明真实有效，无虚假内容或隐瞒。 </w:t>
      </w:r>
    </w:p>
    <w:p w14:paraId="4F97F115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供应商：         （盖单位公章） </w:t>
      </w:r>
    </w:p>
    <w:p w14:paraId="130881AE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法定代表人（单位负责人）或其委托代理人： </w:t>
      </w:r>
    </w:p>
    <w:p w14:paraId="4863BBE3">
      <w:pPr>
        <w:spacing w:line="360" w:lineRule="auto"/>
        <w:rPr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（签字或盖章） </w:t>
      </w:r>
    </w:p>
    <w:p w14:paraId="53C44549">
      <w:pPr>
        <w:spacing w:line="360" w:lineRule="auto"/>
        <w:ind w:firstLine="720" w:firstLineChars="300"/>
      </w:pPr>
      <w:r>
        <w:rPr>
          <w:rFonts w:hint="eastAsia" w:ascii="宋体" w:hAnsi="宋体" w:cs="宋体"/>
          <w:sz w:val="24"/>
          <w:szCs w:val="24"/>
          <w:lang w:eastAsia="zh-CN" w:bidi="ar"/>
        </w:rPr>
        <w:t>年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4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C9C6BBE2A15C43FE82BDB61975B890BD_12</vt:lpwstr>
  </property>
</Properties>
</file>