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647F">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3DA6671C">
      <w:pPr>
        <w:autoSpaceDE w:val="0"/>
        <w:autoSpaceDN w:val="0"/>
        <w:adjustRightInd w:val="0"/>
        <w:spacing w:line="360" w:lineRule="auto"/>
        <w:ind w:firstLine="480" w:firstLineChars="200"/>
        <w:rPr>
          <w:rFonts w:ascii="宋体" w:hAnsi="宋体" w:cs="宋体"/>
          <w:sz w:val="24"/>
          <w:szCs w:val="24"/>
        </w:rPr>
      </w:pPr>
      <w:bookmarkStart w:id="0" w:name="_Toc495681405"/>
      <w:bookmarkStart w:id="1" w:name="_Toc495681251"/>
      <w:bookmarkStart w:id="2" w:name="_Toc495671262"/>
      <w:bookmarkStart w:id="3" w:name="_Toc495908047"/>
      <w:bookmarkStart w:id="4" w:name="_Toc495681532"/>
      <w:bookmarkStart w:id="5" w:name="_Toc495909096"/>
    </w:p>
    <w:p w14:paraId="7129727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1、有效的主体资格证明：具有独立承担民事责任能力的法人、其他组织或自然人，并出具合法有效的相关证明材料。供应商需在项目电子化交易系统中按要求上传相应证明文件并进行电子签章。</w:t>
      </w:r>
    </w:p>
    <w:p w14:paraId="7E5469F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33D475F7">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3、税收缴纳证明：提供202</w:t>
      </w:r>
      <w:r>
        <w:rPr>
          <w:rFonts w:hint="eastAsia" w:ascii="宋体" w:hAnsi="宋体" w:cs="宋体"/>
          <w:sz w:val="24"/>
          <w:szCs w:val="24"/>
          <w:lang w:val="en-US" w:eastAsia="zh-CN"/>
        </w:rPr>
        <w:t>5</w:t>
      </w:r>
      <w:r>
        <w:rPr>
          <w:rFonts w:hint="eastAsia" w:ascii="宋体" w:hAnsi="宋体" w:cs="宋体"/>
          <w:sz w:val="24"/>
          <w:szCs w:val="24"/>
        </w:rPr>
        <w:t>年至今已缴纳的1个月的纳税证明或完税证明，依法免税的单位应提供相关证明材料。供应商需在项目电子化交易系统中按要求上传相应证明文件并进行电子签章。</w:t>
      </w:r>
    </w:p>
    <w:p w14:paraId="42689DC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4、社会保障资金缴纳证明：提供202</w:t>
      </w:r>
      <w:r>
        <w:rPr>
          <w:rFonts w:hint="eastAsia" w:ascii="宋体" w:hAnsi="宋体" w:cs="宋体"/>
          <w:sz w:val="24"/>
          <w:szCs w:val="24"/>
          <w:lang w:val="en-US" w:eastAsia="zh-CN"/>
        </w:rPr>
        <w:t>5</w:t>
      </w:r>
      <w:r>
        <w:rPr>
          <w:rFonts w:hint="eastAsia" w:ascii="宋体" w:hAnsi="宋体" w:cs="宋体"/>
          <w:sz w:val="24"/>
          <w:szCs w:val="24"/>
        </w:rPr>
        <w:t>年至今已缴纳的1个月的社会保障资金缴存单据或社保机构开具的社会保险参保缴费情况证明，依法不需要缴纳社会保障资金的单位应提供相关证明材料</w:t>
      </w:r>
      <w:r>
        <w:rPr>
          <w:rFonts w:hint="eastAsia" w:ascii="宋体" w:hAnsi="宋体" w:cs="宋体"/>
          <w:sz w:val="24"/>
          <w:szCs w:val="24"/>
          <w:lang w:eastAsia="zh-CN"/>
        </w:rPr>
        <w:t>。</w:t>
      </w:r>
      <w:r>
        <w:rPr>
          <w:rFonts w:hint="eastAsia" w:ascii="宋体" w:hAnsi="宋体" w:cs="宋体"/>
          <w:sz w:val="24"/>
          <w:szCs w:val="24"/>
        </w:rPr>
        <w:t>供应商需在项目电子化交易系统中按要求上传相应证明文件并进行电子签章。</w:t>
      </w:r>
    </w:p>
    <w:p w14:paraId="7ABAD544">
      <w:pPr>
        <w:autoSpaceDE w:val="0"/>
        <w:autoSpaceDN w:val="0"/>
        <w:adjustRightInd w:val="0"/>
        <w:spacing w:line="360" w:lineRule="auto"/>
        <w:ind w:firstLine="480" w:firstLineChars="200"/>
        <w:rPr>
          <w:rFonts w:hint="eastAsia" w:ascii="宋体" w:hAnsi="宋体" w:cs="宋体"/>
          <w:sz w:val="24"/>
          <w:szCs w:val="24"/>
          <w:lang w:eastAsia="zh-CN"/>
        </w:rPr>
      </w:pPr>
      <w:r>
        <w:rPr>
          <w:rFonts w:hint="eastAsia" w:ascii="宋体" w:hAnsi="宋体" w:cs="宋体"/>
          <w:sz w:val="24"/>
          <w:szCs w:val="24"/>
        </w:rPr>
        <w:t>5、资质证书</w:t>
      </w:r>
      <w:r>
        <w:rPr>
          <w:rFonts w:hint="eastAsia" w:ascii="宋体" w:hAnsi="宋体" w:cs="宋体"/>
          <w:sz w:val="24"/>
          <w:szCs w:val="24"/>
          <w:lang w:eastAsia="zh-CN"/>
        </w:rPr>
        <w:t>：投标人须具备城乡规划编制乙级及以上资质。供应商需在项目电子化交易系统中按要求上传相应证明文件并进行电子签章。</w:t>
      </w:r>
    </w:p>
    <w:p w14:paraId="0606C956">
      <w:pPr>
        <w:autoSpaceDE w:val="0"/>
        <w:autoSpaceDN w:val="0"/>
        <w:adjustRightInd w:val="0"/>
        <w:spacing w:line="360" w:lineRule="auto"/>
        <w:ind w:firstLine="480" w:firstLineChars="200"/>
        <w:rPr>
          <w:rFonts w:hint="eastAsia" w:ascii="宋体" w:hAnsi="宋体" w:cs="宋体"/>
          <w:sz w:val="24"/>
          <w:szCs w:val="24"/>
          <w:lang w:eastAsia="zh-CN"/>
        </w:rPr>
      </w:pPr>
      <w:r>
        <w:rPr>
          <w:rFonts w:hint="eastAsia" w:ascii="宋体" w:hAnsi="宋体" w:cs="宋体"/>
          <w:sz w:val="24"/>
          <w:szCs w:val="24"/>
          <w:lang w:val="en-US" w:eastAsia="zh-CN"/>
        </w:rPr>
        <w:t>6、</w:t>
      </w:r>
      <w:r>
        <w:rPr>
          <w:rFonts w:hint="eastAsia" w:ascii="宋体" w:hAnsi="宋体" w:cs="宋体"/>
          <w:sz w:val="24"/>
          <w:szCs w:val="24"/>
          <w:lang w:eastAsia="zh-CN"/>
        </w:rPr>
        <w:t>项目负责人：拟派项目负责人须具备注册城乡规划师证书，且在本单位注册。供应商需在项目电子化交易系统中按要求上传相应证明文件并进行电子签章。</w:t>
      </w:r>
    </w:p>
    <w:p w14:paraId="139C884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7、</w:t>
      </w:r>
      <w:r>
        <w:rPr>
          <w:rFonts w:hint="eastAsia" w:ascii="宋体" w:hAnsi="宋体" w:cs="宋体"/>
          <w:sz w:val="24"/>
          <w:szCs w:val="24"/>
        </w:rPr>
        <w:t>履行合同所必需的设备和专业技术能力：提供具有履行合同所必需的设备和专业技术能力的承诺。供应商需在项目电子化交易系统中按要求上传相应证明文件并进行电子签章。</w:t>
      </w:r>
    </w:p>
    <w:p w14:paraId="5D5D96B5">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8</w:t>
      </w:r>
      <w:r>
        <w:rPr>
          <w:rFonts w:hint="eastAsia" w:ascii="宋体" w:hAnsi="宋体" w:cs="宋体"/>
          <w:sz w:val="24"/>
          <w:szCs w:val="24"/>
        </w:rPr>
        <w:t>、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326FE9C3">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9</w:t>
      </w:r>
      <w:r>
        <w:rPr>
          <w:rFonts w:hint="eastAsia" w:ascii="宋体" w:hAnsi="宋体" w:cs="宋体"/>
          <w:sz w:val="24"/>
          <w:szCs w:val="24"/>
        </w:rPr>
        <w:t>、授权书被授权人身份证：法定代表人直接参加投标的，须出具法定代表人身份证；法定代表人授权代表参加投标的，须出具法定代表人授权书及授权代表身份证</w:t>
      </w:r>
      <w:r>
        <w:rPr>
          <w:rFonts w:hint="eastAsia" w:ascii="宋体" w:hAnsi="宋体" w:cs="宋体"/>
          <w:sz w:val="24"/>
          <w:szCs w:val="24"/>
          <w:lang w:eastAsia="zh-CN"/>
        </w:rPr>
        <w:t>。</w:t>
      </w:r>
    </w:p>
    <w:p w14:paraId="38E82526">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10</w:t>
      </w:r>
      <w:r>
        <w:rPr>
          <w:rFonts w:hint="eastAsia" w:ascii="宋体" w:hAnsi="宋体" w:cs="宋体"/>
          <w:sz w:val="24"/>
          <w:szCs w:val="24"/>
        </w:rPr>
        <w:t>、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14:paraId="6EB52186">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11</w:t>
      </w:r>
      <w:r>
        <w:rPr>
          <w:rFonts w:hint="eastAsia" w:ascii="宋体" w:hAnsi="宋体" w:cs="宋体"/>
          <w:sz w:val="24"/>
          <w:szCs w:val="24"/>
        </w:rPr>
        <w:t>、其他要求</w:t>
      </w:r>
      <w:r>
        <w:rPr>
          <w:rFonts w:hint="eastAsia" w:ascii="宋体" w:hAnsi="宋体" w:cs="宋体"/>
          <w:sz w:val="24"/>
          <w:szCs w:val="24"/>
          <w:lang w:eastAsia="zh-CN"/>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14:paraId="6290E0C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lang w:val="en-US" w:eastAsia="zh-CN"/>
        </w:rPr>
        <w:t>2、</w:t>
      </w:r>
      <w:r>
        <w:rPr>
          <w:rFonts w:hint="eastAsia" w:ascii="宋体" w:hAnsi="宋体" w:cs="宋体"/>
          <w:sz w:val="24"/>
          <w:szCs w:val="24"/>
        </w:rPr>
        <w:t>是否接受联合体投标：本合同包接受联合体投标。供应商需在项目电子</w:t>
      </w:r>
      <w:bookmarkStart w:id="7" w:name="_GoBack"/>
      <w:bookmarkEnd w:id="7"/>
      <w:r>
        <w:rPr>
          <w:rFonts w:hint="eastAsia" w:ascii="宋体" w:hAnsi="宋体" w:cs="宋体"/>
          <w:sz w:val="24"/>
          <w:szCs w:val="24"/>
        </w:rPr>
        <w:t>化交易系统中按要求上传相应证明文件并进行电子签章。</w:t>
      </w:r>
    </w:p>
    <w:p w14:paraId="1E3268F4">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w:t>
      </w:r>
      <w:r>
        <w:rPr>
          <w:rFonts w:hint="eastAsia" w:ascii="宋体" w:hAnsi="宋体" w:cs="宋体"/>
          <w:sz w:val="24"/>
          <w:szCs w:val="24"/>
          <w:lang w:val="en-US" w:eastAsia="zh-CN"/>
        </w:rPr>
        <w:t>投标</w:t>
      </w:r>
      <w:r>
        <w:rPr>
          <w:rFonts w:hint="eastAsia" w:ascii="宋体" w:hAnsi="宋体" w:cs="宋体"/>
          <w:sz w:val="24"/>
          <w:szCs w:val="24"/>
          <w:lang w:val="zh-CN"/>
        </w:rPr>
        <w:t>时须在响应文件中附有复印件加盖公章，有格式要求，按后附格式执行，无格式要求的，其格式自拟。在评审过程中由</w:t>
      </w:r>
      <w:r>
        <w:rPr>
          <w:rFonts w:hint="eastAsia" w:ascii="宋体" w:hAnsi="宋体" w:cs="宋体"/>
          <w:sz w:val="24"/>
          <w:szCs w:val="24"/>
          <w:lang w:val="en-US" w:eastAsia="zh-CN"/>
        </w:rPr>
        <w:t>评审</w:t>
      </w:r>
      <w:r>
        <w:rPr>
          <w:rFonts w:hint="eastAsia" w:ascii="宋体" w:hAnsi="宋体" w:cs="宋体"/>
          <w:sz w:val="24"/>
          <w:szCs w:val="24"/>
          <w:lang w:val="zh-CN"/>
        </w:rPr>
        <w:t>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79AB7135">
      <w:pPr>
        <w:rPr>
          <w:rFonts w:ascii="宋体" w:hAnsi="宋体" w:cs="宋体"/>
          <w:sz w:val="24"/>
          <w:szCs w:val="24"/>
          <w:lang w:val="zh-CN"/>
        </w:rPr>
      </w:pPr>
      <w:r>
        <w:rPr>
          <w:rFonts w:hint="eastAsia" w:ascii="宋体" w:hAnsi="宋体" w:cs="宋体"/>
          <w:sz w:val="24"/>
          <w:szCs w:val="24"/>
          <w:lang w:val="zh-CN"/>
        </w:rPr>
        <w:br w:type="page"/>
      </w:r>
    </w:p>
    <w:p w14:paraId="5AB96A4E">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2"/>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0BB7D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09CD4B9E">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35822C2">
            <w:pPr>
              <w:topLinePunct/>
              <w:snapToGrid w:val="0"/>
              <w:spacing w:line="360" w:lineRule="auto"/>
              <w:jc w:val="center"/>
              <w:rPr>
                <w:rFonts w:ascii="宋体" w:hAnsi="宋体" w:cs="宋体"/>
                <w:sz w:val="24"/>
                <w:szCs w:val="24"/>
              </w:rPr>
            </w:pPr>
          </w:p>
        </w:tc>
        <w:tc>
          <w:tcPr>
            <w:tcW w:w="1890" w:type="dxa"/>
            <w:noWrap/>
            <w:vAlign w:val="center"/>
          </w:tcPr>
          <w:p w14:paraId="27FE2294">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0AD1333C">
            <w:pPr>
              <w:topLinePunct/>
              <w:snapToGrid w:val="0"/>
              <w:spacing w:line="360" w:lineRule="auto"/>
              <w:jc w:val="center"/>
              <w:rPr>
                <w:rFonts w:ascii="宋体" w:hAnsi="宋体" w:cs="宋体"/>
                <w:sz w:val="24"/>
                <w:szCs w:val="24"/>
              </w:rPr>
            </w:pPr>
          </w:p>
        </w:tc>
      </w:tr>
      <w:tr w14:paraId="73478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0B315FFA">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39496051">
            <w:pPr>
              <w:topLinePunct/>
              <w:snapToGrid w:val="0"/>
              <w:spacing w:line="360" w:lineRule="auto"/>
              <w:jc w:val="center"/>
              <w:rPr>
                <w:rFonts w:ascii="宋体" w:hAnsi="宋体" w:cs="宋体"/>
                <w:sz w:val="24"/>
                <w:szCs w:val="24"/>
              </w:rPr>
            </w:pPr>
          </w:p>
        </w:tc>
        <w:tc>
          <w:tcPr>
            <w:tcW w:w="1890" w:type="dxa"/>
            <w:noWrap/>
            <w:vAlign w:val="center"/>
          </w:tcPr>
          <w:p w14:paraId="56EA6D29">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2F5F47C5">
            <w:pPr>
              <w:topLinePunct/>
              <w:snapToGrid w:val="0"/>
              <w:spacing w:line="360" w:lineRule="auto"/>
              <w:jc w:val="center"/>
              <w:rPr>
                <w:rFonts w:ascii="宋体" w:hAnsi="宋体" w:cs="宋体"/>
                <w:sz w:val="24"/>
                <w:szCs w:val="24"/>
              </w:rPr>
            </w:pPr>
          </w:p>
        </w:tc>
      </w:tr>
      <w:tr w14:paraId="758EF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15FA57BC">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5E36CBF8">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4EC2CAF7">
            <w:pPr>
              <w:topLinePunct/>
              <w:snapToGrid w:val="0"/>
              <w:spacing w:line="360" w:lineRule="auto"/>
              <w:ind w:firstLine="120" w:firstLineChars="50"/>
              <w:jc w:val="center"/>
              <w:rPr>
                <w:rFonts w:ascii="宋体" w:hAnsi="宋体" w:cs="宋体"/>
                <w:sz w:val="24"/>
                <w:szCs w:val="24"/>
              </w:rPr>
            </w:pPr>
          </w:p>
        </w:tc>
      </w:tr>
      <w:tr w14:paraId="508C53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9B67144">
            <w:pPr>
              <w:topLinePunct/>
              <w:snapToGrid w:val="0"/>
              <w:spacing w:line="360" w:lineRule="auto"/>
              <w:jc w:val="center"/>
              <w:rPr>
                <w:rFonts w:ascii="宋体" w:hAnsi="宋体" w:cs="宋体"/>
                <w:sz w:val="24"/>
                <w:szCs w:val="24"/>
              </w:rPr>
            </w:pPr>
          </w:p>
        </w:tc>
        <w:tc>
          <w:tcPr>
            <w:tcW w:w="2852" w:type="dxa"/>
            <w:gridSpan w:val="3"/>
            <w:noWrap/>
            <w:vAlign w:val="center"/>
          </w:tcPr>
          <w:p w14:paraId="59C08FF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E2B463E">
            <w:pPr>
              <w:topLinePunct/>
              <w:snapToGrid w:val="0"/>
              <w:spacing w:line="360" w:lineRule="auto"/>
              <w:ind w:firstLine="120" w:firstLineChars="50"/>
              <w:jc w:val="center"/>
              <w:rPr>
                <w:rFonts w:ascii="宋体" w:hAnsi="宋体" w:cs="宋体"/>
                <w:sz w:val="24"/>
                <w:szCs w:val="24"/>
              </w:rPr>
            </w:pPr>
          </w:p>
        </w:tc>
      </w:tr>
      <w:tr w14:paraId="7149B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72CBF8D">
            <w:pPr>
              <w:topLinePunct/>
              <w:snapToGrid w:val="0"/>
              <w:spacing w:line="360" w:lineRule="auto"/>
              <w:jc w:val="center"/>
              <w:rPr>
                <w:rFonts w:ascii="宋体" w:hAnsi="宋体" w:cs="宋体"/>
                <w:sz w:val="24"/>
                <w:szCs w:val="24"/>
              </w:rPr>
            </w:pPr>
          </w:p>
        </w:tc>
        <w:tc>
          <w:tcPr>
            <w:tcW w:w="2852" w:type="dxa"/>
            <w:gridSpan w:val="3"/>
            <w:noWrap/>
            <w:vAlign w:val="center"/>
          </w:tcPr>
          <w:p w14:paraId="53267EEE">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7A3316EF">
            <w:pPr>
              <w:topLinePunct/>
              <w:snapToGrid w:val="0"/>
              <w:spacing w:line="360" w:lineRule="auto"/>
              <w:jc w:val="center"/>
              <w:rPr>
                <w:rFonts w:ascii="宋体" w:hAnsi="宋体" w:cs="宋体"/>
                <w:sz w:val="24"/>
                <w:szCs w:val="24"/>
              </w:rPr>
            </w:pPr>
          </w:p>
        </w:tc>
        <w:tc>
          <w:tcPr>
            <w:tcW w:w="1890" w:type="dxa"/>
            <w:noWrap/>
            <w:vAlign w:val="center"/>
          </w:tcPr>
          <w:p w14:paraId="6F4233D2">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5238C5E6">
            <w:pPr>
              <w:topLinePunct/>
              <w:snapToGrid w:val="0"/>
              <w:spacing w:line="360" w:lineRule="auto"/>
              <w:ind w:firstLine="120" w:firstLineChars="50"/>
              <w:jc w:val="center"/>
              <w:rPr>
                <w:rFonts w:ascii="宋体" w:hAnsi="宋体" w:cs="宋体"/>
                <w:sz w:val="24"/>
                <w:szCs w:val="24"/>
              </w:rPr>
            </w:pPr>
          </w:p>
        </w:tc>
      </w:tr>
      <w:tr w14:paraId="7F808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6D0038A">
            <w:pPr>
              <w:topLinePunct/>
              <w:snapToGrid w:val="0"/>
              <w:spacing w:line="360" w:lineRule="auto"/>
              <w:jc w:val="center"/>
              <w:rPr>
                <w:rFonts w:ascii="宋体" w:hAnsi="宋体" w:cs="宋体"/>
                <w:sz w:val="24"/>
                <w:szCs w:val="24"/>
              </w:rPr>
            </w:pPr>
          </w:p>
        </w:tc>
        <w:tc>
          <w:tcPr>
            <w:tcW w:w="2852" w:type="dxa"/>
            <w:gridSpan w:val="3"/>
            <w:noWrap/>
            <w:vAlign w:val="center"/>
          </w:tcPr>
          <w:p w14:paraId="5DE30E63">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0664472C">
            <w:pPr>
              <w:topLinePunct/>
              <w:snapToGrid w:val="0"/>
              <w:spacing w:line="360" w:lineRule="auto"/>
              <w:ind w:firstLine="120" w:firstLineChars="50"/>
              <w:jc w:val="center"/>
              <w:rPr>
                <w:rFonts w:ascii="宋体" w:hAnsi="宋体" w:cs="宋体"/>
                <w:sz w:val="24"/>
                <w:szCs w:val="24"/>
              </w:rPr>
            </w:pPr>
          </w:p>
        </w:tc>
      </w:tr>
      <w:tr w14:paraId="5EB54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742F98CB">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787D6753">
            <w:pPr>
              <w:topLinePunct/>
              <w:snapToGrid w:val="0"/>
              <w:spacing w:line="360" w:lineRule="auto"/>
              <w:jc w:val="center"/>
              <w:rPr>
                <w:rFonts w:ascii="宋体" w:hAnsi="宋体" w:cs="宋体"/>
                <w:sz w:val="24"/>
                <w:szCs w:val="24"/>
              </w:rPr>
            </w:pPr>
          </w:p>
        </w:tc>
      </w:tr>
      <w:tr w14:paraId="4AB2BE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B7CA59B">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3170A66A">
            <w:pPr>
              <w:topLinePunct/>
              <w:snapToGrid w:val="0"/>
              <w:spacing w:line="360" w:lineRule="auto"/>
              <w:jc w:val="center"/>
              <w:rPr>
                <w:rFonts w:ascii="宋体" w:hAnsi="宋体" w:cs="宋体"/>
                <w:sz w:val="24"/>
                <w:szCs w:val="24"/>
              </w:rPr>
            </w:pPr>
          </w:p>
        </w:tc>
      </w:tr>
      <w:tr w14:paraId="398D4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AB8BECD">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1A5BF3C6">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52651DAF">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E0A90E1">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6E4DA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CF18F0">
            <w:pPr>
              <w:topLinePunct/>
              <w:snapToGrid w:val="0"/>
              <w:spacing w:line="360" w:lineRule="auto"/>
              <w:jc w:val="center"/>
              <w:rPr>
                <w:rFonts w:ascii="宋体" w:hAnsi="宋体" w:cs="宋体"/>
                <w:sz w:val="24"/>
                <w:szCs w:val="24"/>
              </w:rPr>
            </w:pPr>
          </w:p>
        </w:tc>
        <w:tc>
          <w:tcPr>
            <w:tcW w:w="1398" w:type="dxa"/>
            <w:noWrap/>
            <w:vAlign w:val="center"/>
          </w:tcPr>
          <w:p w14:paraId="51D1DD2D">
            <w:pPr>
              <w:topLinePunct/>
              <w:snapToGrid w:val="0"/>
              <w:spacing w:line="360" w:lineRule="auto"/>
              <w:jc w:val="center"/>
              <w:rPr>
                <w:rFonts w:ascii="宋体" w:hAnsi="宋体" w:cs="宋体"/>
                <w:sz w:val="24"/>
                <w:szCs w:val="24"/>
              </w:rPr>
            </w:pPr>
          </w:p>
        </w:tc>
        <w:tc>
          <w:tcPr>
            <w:tcW w:w="2487" w:type="dxa"/>
            <w:gridSpan w:val="2"/>
            <w:noWrap/>
            <w:vAlign w:val="center"/>
          </w:tcPr>
          <w:p w14:paraId="226F8512">
            <w:pPr>
              <w:topLinePunct/>
              <w:snapToGrid w:val="0"/>
              <w:spacing w:line="360" w:lineRule="auto"/>
              <w:jc w:val="center"/>
              <w:rPr>
                <w:rFonts w:ascii="宋体" w:hAnsi="宋体" w:cs="宋体"/>
                <w:sz w:val="24"/>
                <w:szCs w:val="24"/>
              </w:rPr>
            </w:pPr>
          </w:p>
        </w:tc>
        <w:tc>
          <w:tcPr>
            <w:tcW w:w="1995" w:type="dxa"/>
            <w:noWrap/>
            <w:vAlign w:val="center"/>
          </w:tcPr>
          <w:p w14:paraId="727F8B52">
            <w:pPr>
              <w:topLinePunct/>
              <w:snapToGrid w:val="0"/>
              <w:spacing w:line="360" w:lineRule="auto"/>
              <w:jc w:val="center"/>
              <w:rPr>
                <w:rFonts w:ascii="宋体" w:hAnsi="宋体" w:cs="宋体"/>
                <w:sz w:val="24"/>
                <w:szCs w:val="24"/>
              </w:rPr>
            </w:pPr>
          </w:p>
        </w:tc>
      </w:tr>
      <w:tr w14:paraId="60F885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735DEABF">
            <w:pPr>
              <w:topLinePunct/>
              <w:snapToGrid w:val="0"/>
              <w:spacing w:line="360" w:lineRule="auto"/>
              <w:jc w:val="center"/>
              <w:rPr>
                <w:rFonts w:ascii="宋体" w:hAnsi="宋体" w:cs="宋体"/>
                <w:sz w:val="24"/>
                <w:szCs w:val="24"/>
              </w:rPr>
            </w:pPr>
          </w:p>
        </w:tc>
        <w:tc>
          <w:tcPr>
            <w:tcW w:w="1398" w:type="dxa"/>
            <w:noWrap/>
            <w:vAlign w:val="center"/>
          </w:tcPr>
          <w:p w14:paraId="2E771295">
            <w:pPr>
              <w:topLinePunct/>
              <w:snapToGrid w:val="0"/>
              <w:spacing w:line="360" w:lineRule="auto"/>
              <w:jc w:val="center"/>
              <w:rPr>
                <w:rFonts w:ascii="宋体" w:hAnsi="宋体" w:cs="宋体"/>
                <w:sz w:val="24"/>
                <w:szCs w:val="24"/>
              </w:rPr>
            </w:pPr>
          </w:p>
        </w:tc>
        <w:tc>
          <w:tcPr>
            <w:tcW w:w="2487" w:type="dxa"/>
            <w:gridSpan w:val="2"/>
            <w:noWrap/>
            <w:vAlign w:val="center"/>
          </w:tcPr>
          <w:p w14:paraId="482BA1E0">
            <w:pPr>
              <w:topLinePunct/>
              <w:snapToGrid w:val="0"/>
              <w:spacing w:line="360" w:lineRule="auto"/>
              <w:jc w:val="center"/>
              <w:rPr>
                <w:rFonts w:ascii="宋体" w:hAnsi="宋体" w:cs="宋体"/>
                <w:sz w:val="24"/>
                <w:szCs w:val="24"/>
              </w:rPr>
            </w:pPr>
          </w:p>
        </w:tc>
        <w:tc>
          <w:tcPr>
            <w:tcW w:w="1995" w:type="dxa"/>
            <w:noWrap/>
            <w:vAlign w:val="center"/>
          </w:tcPr>
          <w:p w14:paraId="731BD340">
            <w:pPr>
              <w:topLinePunct/>
              <w:snapToGrid w:val="0"/>
              <w:spacing w:line="360" w:lineRule="auto"/>
              <w:jc w:val="center"/>
              <w:rPr>
                <w:rFonts w:ascii="宋体" w:hAnsi="宋体" w:cs="宋体"/>
                <w:sz w:val="24"/>
                <w:szCs w:val="24"/>
              </w:rPr>
            </w:pPr>
          </w:p>
        </w:tc>
      </w:tr>
      <w:tr w14:paraId="2B193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47740361">
            <w:pPr>
              <w:topLinePunct/>
              <w:snapToGrid w:val="0"/>
              <w:spacing w:line="360" w:lineRule="auto"/>
              <w:jc w:val="center"/>
              <w:rPr>
                <w:rFonts w:ascii="宋体" w:hAnsi="宋体" w:cs="宋体"/>
                <w:sz w:val="24"/>
                <w:szCs w:val="24"/>
              </w:rPr>
            </w:pPr>
          </w:p>
        </w:tc>
        <w:tc>
          <w:tcPr>
            <w:tcW w:w="1398" w:type="dxa"/>
            <w:noWrap/>
            <w:vAlign w:val="center"/>
          </w:tcPr>
          <w:p w14:paraId="1FBF6607">
            <w:pPr>
              <w:topLinePunct/>
              <w:snapToGrid w:val="0"/>
              <w:spacing w:line="360" w:lineRule="auto"/>
              <w:jc w:val="center"/>
              <w:rPr>
                <w:rFonts w:ascii="宋体" w:hAnsi="宋体" w:cs="宋体"/>
                <w:sz w:val="24"/>
                <w:szCs w:val="24"/>
              </w:rPr>
            </w:pPr>
          </w:p>
        </w:tc>
        <w:tc>
          <w:tcPr>
            <w:tcW w:w="2487" w:type="dxa"/>
            <w:gridSpan w:val="2"/>
            <w:noWrap/>
            <w:vAlign w:val="center"/>
          </w:tcPr>
          <w:p w14:paraId="3D78DDEB">
            <w:pPr>
              <w:topLinePunct/>
              <w:snapToGrid w:val="0"/>
              <w:spacing w:line="360" w:lineRule="auto"/>
              <w:jc w:val="center"/>
              <w:rPr>
                <w:rFonts w:ascii="宋体" w:hAnsi="宋体" w:cs="宋体"/>
                <w:sz w:val="24"/>
                <w:szCs w:val="24"/>
              </w:rPr>
            </w:pPr>
          </w:p>
        </w:tc>
        <w:tc>
          <w:tcPr>
            <w:tcW w:w="1995" w:type="dxa"/>
            <w:noWrap/>
            <w:vAlign w:val="center"/>
          </w:tcPr>
          <w:p w14:paraId="66AAA189">
            <w:pPr>
              <w:topLinePunct/>
              <w:snapToGrid w:val="0"/>
              <w:spacing w:line="360" w:lineRule="auto"/>
              <w:jc w:val="center"/>
              <w:rPr>
                <w:rFonts w:ascii="宋体" w:hAnsi="宋体" w:cs="宋体"/>
                <w:sz w:val="24"/>
                <w:szCs w:val="24"/>
              </w:rPr>
            </w:pPr>
          </w:p>
        </w:tc>
      </w:tr>
      <w:tr w14:paraId="409171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E61553D">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5D48E44C">
            <w:pPr>
              <w:topLinePunct/>
              <w:snapToGrid w:val="0"/>
              <w:spacing w:line="360" w:lineRule="auto"/>
              <w:rPr>
                <w:rFonts w:ascii="宋体" w:hAnsi="宋体" w:cs="宋体"/>
                <w:sz w:val="24"/>
                <w:szCs w:val="24"/>
              </w:rPr>
            </w:pPr>
          </w:p>
        </w:tc>
      </w:tr>
    </w:tbl>
    <w:p w14:paraId="68F0058F">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476E8580">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7</w:t>
      </w:r>
      <w:r>
        <w:rPr>
          <w:rFonts w:hint="eastAsia" w:ascii="宋体" w:hAnsi="宋体" w:cs="宋体"/>
          <w:b/>
          <w:bCs/>
          <w:sz w:val="28"/>
          <w:szCs w:val="28"/>
        </w:rPr>
        <w:t>为给定格式，其余格式自拟</w:t>
      </w:r>
    </w:p>
    <w:p w14:paraId="5B67B4A8">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2D7B9DB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4FD751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31FFBC74">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EB3BC6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8FEE96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3153F0C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48A4E728">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432C5202">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0535D7EB">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2"/>
        <w:tblW w:w="0" w:type="auto"/>
        <w:jc w:val="center"/>
        <w:tblLayout w:type="fixed"/>
        <w:tblCellMar>
          <w:top w:w="0" w:type="dxa"/>
          <w:left w:w="108" w:type="dxa"/>
          <w:bottom w:w="0" w:type="dxa"/>
          <w:right w:w="108" w:type="dxa"/>
        </w:tblCellMar>
      </w:tblPr>
      <w:tblGrid>
        <w:gridCol w:w="7753"/>
      </w:tblGrid>
      <w:tr w14:paraId="66D27E1D">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4D7C3AB4">
            <w:pPr>
              <w:snapToGrid w:val="0"/>
              <w:spacing w:line="360" w:lineRule="auto"/>
              <w:jc w:val="center"/>
              <w:rPr>
                <w:rFonts w:ascii="宋体" w:hAnsi="宋体" w:cs="宋体"/>
                <w:szCs w:val="21"/>
                <w:lang w:val="zh-CN"/>
              </w:rPr>
            </w:pPr>
          </w:p>
          <w:p w14:paraId="41708B1D">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48FB2387">
            <w:pPr>
              <w:snapToGrid w:val="0"/>
              <w:spacing w:line="360" w:lineRule="auto"/>
              <w:jc w:val="center"/>
              <w:rPr>
                <w:rFonts w:ascii="宋体" w:hAnsi="宋体" w:cs="宋体"/>
                <w:szCs w:val="21"/>
              </w:rPr>
            </w:pPr>
            <w:r>
              <w:rPr>
                <w:rFonts w:hint="eastAsia" w:ascii="宋体" w:hAnsi="宋体" w:cs="宋体"/>
                <w:szCs w:val="21"/>
              </w:rPr>
              <w:t>（人像面、国徽面）</w:t>
            </w:r>
          </w:p>
          <w:p w14:paraId="08A6F62E">
            <w:pPr>
              <w:snapToGrid w:val="0"/>
              <w:spacing w:line="360" w:lineRule="auto"/>
              <w:jc w:val="center"/>
              <w:rPr>
                <w:rFonts w:ascii="宋体" w:hAnsi="宋体" w:cs="宋体"/>
                <w:szCs w:val="21"/>
                <w:u w:val="single"/>
              </w:rPr>
            </w:pPr>
          </w:p>
        </w:tc>
      </w:tr>
    </w:tbl>
    <w:p w14:paraId="697139AB">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5EA33B9E">
      <w:pPr>
        <w:snapToGrid w:val="0"/>
        <w:spacing w:line="360" w:lineRule="auto"/>
        <w:ind w:firstLine="1920" w:firstLineChars="800"/>
        <w:rPr>
          <w:rFonts w:ascii="宋体" w:hAnsi="宋体" w:cs="宋体"/>
          <w:kern w:val="0"/>
          <w:sz w:val="24"/>
          <w:szCs w:val="24"/>
        </w:rPr>
      </w:pPr>
    </w:p>
    <w:p w14:paraId="36938615">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76262B1">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A829A6A">
      <w:pPr>
        <w:adjustRightInd w:val="0"/>
        <w:snapToGrid w:val="0"/>
        <w:spacing w:line="360" w:lineRule="auto"/>
        <w:jc w:val="left"/>
        <w:rPr>
          <w:rFonts w:ascii="宋体" w:hAnsi="宋体" w:cs="宋体"/>
          <w:b/>
          <w:bCs/>
          <w:sz w:val="28"/>
          <w:szCs w:val="28"/>
        </w:rPr>
      </w:pPr>
    </w:p>
    <w:p w14:paraId="3E4CBA96">
      <w:pPr>
        <w:adjustRightInd w:val="0"/>
        <w:snapToGrid w:val="0"/>
        <w:spacing w:line="360" w:lineRule="auto"/>
        <w:jc w:val="left"/>
        <w:rPr>
          <w:rFonts w:ascii="宋体" w:hAnsi="宋体" w:cs="宋体"/>
          <w:b/>
          <w:bCs/>
          <w:sz w:val="28"/>
          <w:szCs w:val="28"/>
        </w:rPr>
      </w:pPr>
    </w:p>
    <w:p w14:paraId="7178A0F3">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154CCD3">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2B863AB6">
      <w:pPr>
        <w:adjustRightInd w:val="0"/>
        <w:snapToGrid w:val="0"/>
        <w:spacing w:line="360" w:lineRule="auto"/>
        <w:rPr>
          <w:rFonts w:ascii="宋体" w:hAnsi="宋体" w:cs="宋体"/>
          <w:sz w:val="24"/>
          <w:szCs w:val="24"/>
          <w:lang w:val="zh-CN"/>
        </w:rPr>
      </w:pPr>
    </w:p>
    <w:p w14:paraId="286BCC51">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w:t>
      </w:r>
      <w:r>
        <w:rPr>
          <w:rFonts w:hint="eastAsia" w:ascii="宋体" w:hAnsi="宋体" w:cs="宋体"/>
          <w:sz w:val="24"/>
          <w:szCs w:val="24"/>
          <w:lang w:val="en-US" w:eastAsia="zh-CN"/>
        </w:rPr>
        <w:t>投标</w:t>
      </w:r>
      <w:r>
        <w:rPr>
          <w:rFonts w:hint="eastAsia" w:ascii="宋体" w:hAnsi="宋体" w:cs="宋体"/>
          <w:sz w:val="24"/>
          <w:szCs w:val="24"/>
        </w:rPr>
        <w:t>响应文件、签订合同和处理有关事宜，其法律后果由我方承担。代理人无转委托权。</w:t>
      </w:r>
    </w:p>
    <w:p w14:paraId="646B8A7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w:t>
      </w:r>
      <w:r>
        <w:rPr>
          <w:rFonts w:hint="eastAsia" w:ascii="宋体" w:hAnsi="宋体" w:cs="宋体"/>
          <w:sz w:val="24"/>
          <w:szCs w:val="24"/>
          <w:lang w:val="en-US" w:eastAsia="zh-CN"/>
        </w:rPr>
        <w:t>招标</w:t>
      </w:r>
      <w:r>
        <w:rPr>
          <w:rFonts w:hint="eastAsia" w:ascii="宋体" w:hAnsi="宋体" w:cs="宋体"/>
          <w:sz w:val="24"/>
          <w:szCs w:val="24"/>
        </w:rPr>
        <w:t>文件要求的响应有效期一致。</w:t>
      </w:r>
    </w:p>
    <w:tbl>
      <w:tblPr>
        <w:tblStyle w:val="12"/>
        <w:tblW w:w="0" w:type="auto"/>
        <w:tblInd w:w="633" w:type="dxa"/>
        <w:tblLayout w:type="fixed"/>
        <w:tblCellMar>
          <w:top w:w="0" w:type="dxa"/>
          <w:left w:w="108" w:type="dxa"/>
          <w:bottom w:w="0" w:type="dxa"/>
          <w:right w:w="108" w:type="dxa"/>
        </w:tblCellMar>
      </w:tblPr>
      <w:tblGrid>
        <w:gridCol w:w="4045"/>
        <w:gridCol w:w="3844"/>
      </w:tblGrid>
      <w:tr w14:paraId="5DED2D85">
        <w:tblPrEx>
          <w:tblCellMar>
            <w:top w:w="0" w:type="dxa"/>
            <w:left w:w="108" w:type="dxa"/>
            <w:bottom w:w="0" w:type="dxa"/>
            <w:right w:w="108" w:type="dxa"/>
          </w:tblCellMar>
        </w:tblPrEx>
        <w:trPr>
          <w:trHeight w:val="600" w:hRule="atLeast"/>
        </w:trPr>
        <w:tc>
          <w:tcPr>
            <w:tcW w:w="4045" w:type="dxa"/>
            <w:noWrap/>
          </w:tcPr>
          <w:p w14:paraId="60723E12">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19860A60">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41F0FD87">
        <w:tblPrEx>
          <w:tblCellMar>
            <w:top w:w="0" w:type="dxa"/>
            <w:left w:w="108" w:type="dxa"/>
            <w:bottom w:w="0" w:type="dxa"/>
            <w:right w:w="108" w:type="dxa"/>
          </w:tblCellMar>
        </w:tblPrEx>
        <w:trPr>
          <w:trHeight w:val="600" w:hRule="atLeast"/>
        </w:trPr>
        <w:tc>
          <w:tcPr>
            <w:tcW w:w="4045" w:type="dxa"/>
            <w:noWrap/>
          </w:tcPr>
          <w:p w14:paraId="444EBD6F">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231A44C8">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2F7390FD">
        <w:tblPrEx>
          <w:tblCellMar>
            <w:top w:w="0" w:type="dxa"/>
            <w:left w:w="108" w:type="dxa"/>
            <w:bottom w:w="0" w:type="dxa"/>
            <w:right w:w="108" w:type="dxa"/>
          </w:tblCellMar>
        </w:tblPrEx>
        <w:trPr>
          <w:trHeight w:val="600" w:hRule="atLeast"/>
        </w:trPr>
        <w:tc>
          <w:tcPr>
            <w:tcW w:w="4045" w:type="dxa"/>
            <w:noWrap/>
          </w:tcPr>
          <w:p w14:paraId="3ADA3DD9">
            <w:pPr>
              <w:snapToGrid w:val="0"/>
              <w:spacing w:line="360" w:lineRule="auto"/>
              <w:jc w:val="left"/>
              <w:rPr>
                <w:rFonts w:ascii="宋体" w:hAnsi="宋体" w:cs="宋体"/>
                <w:spacing w:val="4"/>
                <w:sz w:val="24"/>
                <w:szCs w:val="24"/>
              </w:rPr>
            </w:pPr>
          </w:p>
        </w:tc>
        <w:tc>
          <w:tcPr>
            <w:tcW w:w="3844" w:type="dxa"/>
            <w:noWrap/>
          </w:tcPr>
          <w:p w14:paraId="468835FC">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15AFABB3">
      <w:pPr>
        <w:snapToGrid w:val="0"/>
        <w:spacing w:line="360" w:lineRule="auto"/>
        <w:ind w:right="1120" w:firstLine="240" w:firstLineChars="100"/>
        <w:jc w:val="right"/>
        <w:rPr>
          <w:rFonts w:ascii="宋体" w:hAnsi="宋体" w:cs="宋体"/>
          <w:sz w:val="24"/>
          <w:szCs w:val="24"/>
        </w:rPr>
      </w:pPr>
    </w:p>
    <w:p w14:paraId="6042AD4D">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A9F6655">
      <w:pPr>
        <w:pStyle w:val="9"/>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2B3A8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3F8383FD">
            <w:pPr>
              <w:snapToGrid w:val="0"/>
              <w:spacing w:line="360" w:lineRule="auto"/>
              <w:jc w:val="center"/>
              <w:rPr>
                <w:rFonts w:ascii="宋体" w:hAnsi="宋体" w:cs="宋体"/>
                <w:szCs w:val="21"/>
              </w:rPr>
            </w:pPr>
          </w:p>
          <w:p w14:paraId="101B58E9">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23B8EB2">
            <w:pPr>
              <w:snapToGrid w:val="0"/>
              <w:spacing w:line="360" w:lineRule="auto"/>
              <w:jc w:val="center"/>
              <w:rPr>
                <w:rFonts w:ascii="宋体" w:hAnsi="宋体" w:cs="宋体"/>
                <w:szCs w:val="21"/>
              </w:rPr>
            </w:pPr>
            <w:r>
              <w:rPr>
                <w:rFonts w:hint="eastAsia" w:ascii="宋体" w:hAnsi="宋体" w:cs="宋体"/>
                <w:szCs w:val="21"/>
              </w:rPr>
              <w:t>（人像面、国徽面）</w:t>
            </w:r>
          </w:p>
          <w:p w14:paraId="5CBF1FF5">
            <w:pPr>
              <w:snapToGrid w:val="0"/>
              <w:spacing w:line="360" w:lineRule="auto"/>
              <w:jc w:val="center"/>
              <w:rPr>
                <w:rFonts w:ascii="宋体" w:hAnsi="宋体" w:cs="宋体"/>
                <w:szCs w:val="21"/>
              </w:rPr>
            </w:pPr>
          </w:p>
        </w:tc>
        <w:tc>
          <w:tcPr>
            <w:tcW w:w="4644" w:type="dxa"/>
            <w:noWrap/>
            <w:vAlign w:val="center"/>
          </w:tcPr>
          <w:p w14:paraId="677DCA7D">
            <w:pPr>
              <w:snapToGrid w:val="0"/>
              <w:spacing w:line="360" w:lineRule="auto"/>
              <w:jc w:val="center"/>
              <w:rPr>
                <w:rFonts w:ascii="宋体" w:hAnsi="宋体" w:cs="宋体"/>
                <w:szCs w:val="21"/>
              </w:rPr>
            </w:pPr>
          </w:p>
          <w:p w14:paraId="08C2725F">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D03DB30">
            <w:pPr>
              <w:snapToGrid w:val="0"/>
              <w:spacing w:line="360" w:lineRule="auto"/>
              <w:jc w:val="center"/>
              <w:rPr>
                <w:rFonts w:ascii="宋体" w:hAnsi="宋体" w:cs="宋体"/>
                <w:szCs w:val="21"/>
              </w:rPr>
            </w:pPr>
            <w:r>
              <w:rPr>
                <w:rFonts w:hint="eastAsia" w:ascii="宋体" w:hAnsi="宋体" w:cs="宋体"/>
                <w:szCs w:val="21"/>
              </w:rPr>
              <w:t>（人像面、国徽面）</w:t>
            </w:r>
          </w:p>
          <w:p w14:paraId="658926EF">
            <w:pPr>
              <w:snapToGrid w:val="0"/>
              <w:spacing w:line="360" w:lineRule="auto"/>
              <w:jc w:val="center"/>
              <w:rPr>
                <w:rFonts w:ascii="宋体" w:hAnsi="宋体" w:cs="宋体"/>
                <w:szCs w:val="21"/>
              </w:rPr>
            </w:pPr>
          </w:p>
        </w:tc>
      </w:tr>
    </w:tbl>
    <w:p w14:paraId="1AF1F257">
      <w:pPr>
        <w:adjustRightInd w:val="0"/>
        <w:snapToGrid w:val="0"/>
        <w:spacing w:line="360" w:lineRule="auto"/>
        <w:jc w:val="left"/>
        <w:rPr>
          <w:rFonts w:ascii="宋体" w:hAnsi="宋体" w:cs="宋体"/>
          <w:sz w:val="24"/>
          <w:szCs w:val="24"/>
        </w:rPr>
      </w:pPr>
    </w:p>
    <w:p w14:paraId="4AC30AC2">
      <w:pPr>
        <w:adjustRightInd w:val="0"/>
        <w:snapToGrid w:val="0"/>
        <w:spacing w:line="360" w:lineRule="auto"/>
        <w:jc w:val="left"/>
        <w:rPr>
          <w:rFonts w:ascii="宋体" w:hAnsi="宋体" w:cs="宋体"/>
          <w:sz w:val="24"/>
          <w:szCs w:val="24"/>
        </w:rPr>
      </w:pPr>
    </w:p>
    <w:p w14:paraId="319F54F8">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6D9358EC">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0B00804E">
      <w:pPr>
        <w:adjustRightInd w:val="0"/>
        <w:snapToGrid w:val="0"/>
        <w:spacing w:line="360" w:lineRule="auto"/>
        <w:jc w:val="center"/>
        <w:rPr>
          <w:rFonts w:ascii="宋体" w:hAnsi="宋体" w:cs="宋体"/>
          <w:b/>
          <w:sz w:val="28"/>
          <w:szCs w:val="28"/>
        </w:rPr>
      </w:pPr>
    </w:p>
    <w:p w14:paraId="264AA012">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1B22E9A5">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0188A72E">
      <w:pPr>
        <w:snapToGrid w:val="0"/>
        <w:spacing w:beforeLines="100" w:afterLines="50" w:line="360" w:lineRule="auto"/>
        <w:ind w:firstLine="170"/>
        <w:rPr>
          <w:rFonts w:ascii="宋体" w:hAnsi="宋体" w:cs="宋体"/>
          <w:spacing w:val="4"/>
          <w:sz w:val="24"/>
          <w:szCs w:val="24"/>
        </w:rPr>
      </w:pPr>
    </w:p>
    <w:p w14:paraId="372D5A64">
      <w:pPr>
        <w:snapToGrid w:val="0"/>
        <w:spacing w:beforeLines="100" w:afterLines="50" w:line="360" w:lineRule="auto"/>
        <w:ind w:firstLine="170"/>
        <w:rPr>
          <w:rFonts w:ascii="宋体" w:hAnsi="宋体" w:cs="宋体"/>
          <w:spacing w:val="4"/>
          <w:sz w:val="24"/>
          <w:szCs w:val="24"/>
        </w:rPr>
      </w:pPr>
    </w:p>
    <w:p w14:paraId="60446DE5">
      <w:pPr>
        <w:tabs>
          <w:tab w:val="center" w:pos="4153"/>
          <w:tab w:val="right" w:pos="8306"/>
        </w:tabs>
        <w:snapToGrid w:val="0"/>
        <w:spacing w:line="360" w:lineRule="auto"/>
        <w:jc w:val="left"/>
        <w:rPr>
          <w:rFonts w:ascii="宋体" w:hAnsi="宋体" w:cs="宋体"/>
          <w:sz w:val="24"/>
          <w:szCs w:val="24"/>
        </w:rPr>
      </w:pPr>
    </w:p>
    <w:p w14:paraId="1EF6075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1BE4303">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34C9A0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D23D043">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3FE13F5A">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1AA28E83">
      <w:pPr>
        <w:pStyle w:val="6"/>
        <w:adjustRightInd w:val="0"/>
        <w:snapToGrid w:val="0"/>
        <w:spacing w:line="360" w:lineRule="auto"/>
        <w:jc w:val="center"/>
        <w:rPr>
          <w:rFonts w:hAnsi="宋体" w:cs="宋体"/>
          <w:b/>
          <w:sz w:val="13"/>
          <w:szCs w:val="13"/>
        </w:rPr>
      </w:pPr>
    </w:p>
    <w:p w14:paraId="530E20E6">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B80E8BB">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3B1C0BE0">
      <w:pPr>
        <w:autoSpaceDE w:val="0"/>
        <w:autoSpaceDN w:val="0"/>
        <w:adjustRightInd w:val="0"/>
        <w:snapToGrid w:val="0"/>
        <w:spacing w:line="360" w:lineRule="auto"/>
        <w:rPr>
          <w:rFonts w:ascii="宋体" w:hAnsi="宋体" w:cs="宋体"/>
          <w:sz w:val="24"/>
          <w:szCs w:val="24"/>
        </w:rPr>
      </w:pPr>
    </w:p>
    <w:p w14:paraId="501FE49A">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01319ECE">
      <w:pPr>
        <w:autoSpaceDE w:val="0"/>
        <w:autoSpaceDN w:val="0"/>
        <w:adjustRightInd w:val="0"/>
        <w:snapToGrid w:val="0"/>
        <w:spacing w:line="360" w:lineRule="auto"/>
        <w:rPr>
          <w:rFonts w:ascii="宋体" w:hAnsi="宋体" w:cs="宋体"/>
          <w:sz w:val="24"/>
          <w:szCs w:val="24"/>
        </w:rPr>
      </w:pPr>
    </w:p>
    <w:p w14:paraId="3F15EAAE">
      <w:pPr>
        <w:autoSpaceDE w:val="0"/>
        <w:autoSpaceDN w:val="0"/>
        <w:adjustRightInd w:val="0"/>
        <w:snapToGrid w:val="0"/>
        <w:spacing w:line="360" w:lineRule="auto"/>
        <w:ind w:firstLine="480" w:firstLineChars="200"/>
        <w:rPr>
          <w:rFonts w:ascii="宋体" w:hAnsi="宋体" w:cs="宋体"/>
          <w:sz w:val="24"/>
          <w:szCs w:val="24"/>
        </w:rPr>
      </w:pPr>
    </w:p>
    <w:p w14:paraId="15C95C30">
      <w:pPr>
        <w:autoSpaceDE w:val="0"/>
        <w:autoSpaceDN w:val="0"/>
        <w:adjustRightInd w:val="0"/>
        <w:snapToGrid w:val="0"/>
        <w:spacing w:line="360" w:lineRule="auto"/>
        <w:ind w:firstLine="480" w:firstLineChars="200"/>
        <w:rPr>
          <w:rFonts w:ascii="宋体" w:hAnsi="宋体" w:cs="宋体"/>
          <w:sz w:val="24"/>
          <w:szCs w:val="24"/>
        </w:rPr>
      </w:pPr>
    </w:p>
    <w:p w14:paraId="6C280781">
      <w:pPr>
        <w:pStyle w:val="15"/>
        <w:spacing w:line="360" w:lineRule="auto"/>
        <w:rPr>
          <w:rFonts w:ascii="宋体" w:hAnsi="宋体" w:cs="宋体"/>
          <w:color w:val="auto"/>
        </w:rPr>
      </w:pPr>
    </w:p>
    <w:p w14:paraId="34F7A50F">
      <w:pPr>
        <w:pStyle w:val="15"/>
        <w:spacing w:line="360" w:lineRule="auto"/>
        <w:rPr>
          <w:rFonts w:ascii="宋体" w:hAnsi="宋体" w:cs="宋体"/>
          <w:color w:val="auto"/>
        </w:rPr>
      </w:pPr>
    </w:p>
    <w:p w14:paraId="6A810049">
      <w:pPr>
        <w:pStyle w:val="15"/>
        <w:spacing w:line="360" w:lineRule="auto"/>
        <w:rPr>
          <w:rFonts w:ascii="宋体" w:hAnsi="宋体" w:cs="宋体"/>
          <w:color w:val="auto"/>
        </w:rPr>
      </w:pPr>
    </w:p>
    <w:p w14:paraId="0EB41EBE">
      <w:pPr>
        <w:pStyle w:val="15"/>
        <w:spacing w:line="360" w:lineRule="auto"/>
        <w:rPr>
          <w:rFonts w:ascii="宋体" w:hAnsi="宋体" w:cs="宋体"/>
          <w:color w:val="auto"/>
        </w:rPr>
      </w:pPr>
    </w:p>
    <w:p w14:paraId="4F01B4B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EF462F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CEBF4E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9FC876E">
      <w:pPr>
        <w:pStyle w:val="6"/>
        <w:adjustRightInd w:val="0"/>
        <w:snapToGrid w:val="0"/>
        <w:spacing w:line="360" w:lineRule="auto"/>
        <w:jc w:val="center"/>
        <w:rPr>
          <w:rFonts w:hAnsi="宋体" w:cs="宋体"/>
          <w:sz w:val="24"/>
          <w:szCs w:val="24"/>
          <w:u w:val="single"/>
        </w:rPr>
      </w:pPr>
    </w:p>
    <w:p w14:paraId="42B19849">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1FF35905">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DF9876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w:t>
      </w:r>
      <w:r>
        <w:rPr>
          <w:rFonts w:hint="eastAsia" w:ascii="宋体" w:hAnsi="宋体" w:cs="宋体"/>
          <w:sz w:val="24"/>
          <w:szCs w:val="24"/>
          <w:lang w:val="en-US" w:eastAsia="zh-CN"/>
        </w:rPr>
        <w:t>投标</w:t>
      </w:r>
      <w:r>
        <w:rPr>
          <w:rFonts w:hint="eastAsia" w:ascii="宋体" w:hAnsi="宋体" w:cs="宋体"/>
          <w:sz w:val="24"/>
          <w:szCs w:val="24"/>
          <w:lang w:val="zh-CN"/>
        </w:rPr>
        <w:t>的情形。我单位的股权关系、与其他单位的管理关系和其他与本项目有关的利害关系等，作如下说明和承诺：</w:t>
      </w:r>
    </w:p>
    <w:p w14:paraId="081EB4A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w:t>
      </w:r>
      <w:r>
        <w:rPr>
          <w:rFonts w:hint="eastAsia" w:ascii="宋体" w:hAnsi="宋体" w:cs="宋体"/>
          <w:sz w:val="24"/>
          <w:szCs w:val="24"/>
          <w:lang w:val="en-US" w:eastAsia="zh-CN"/>
        </w:rPr>
        <w:t>投标</w:t>
      </w:r>
      <w:r>
        <w:rPr>
          <w:rFonts w:hint="eastAsia" w:ascii="宋体" w:hAnsi="宋体" w:cs="宋体"/>
          <w:sz w:val="24"/>
          <w:szCs w:val="24"/>
          <w:lang w:val="zh-CN"/>
        </w:rPr>
        <w:t>中，不存在与其他供应商单位负责人为同一人或者存在直接控股、管理关系。</w:t>
      </w:r>
    </w:p>
    <w:p w14:paraId="63502E4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2666BB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1C891069">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84BAE3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8E0290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374EB5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2EF27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94A228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439947F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54F0CE5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386522E">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7519772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2B703076">
      <w:pPr>
        <w:snapToGrid w:val="0"/>
        <w:spacing w:line="360" w:lineRule="auto"/>
        <w:ind w:firstLine="1920" w:firstLineChars="800"/>
        <w:rPr>
          <w:rFonts w:ascii="宋体" w:hAnsi="宋体" w:cs="宋体"/>
          <w:sz w:val="24"/>
          <w:szCs w:val="24"/>
        </w:rPr>
      </w:pPr>
    </w:p>
    <w:p w14:paraId="4FBB9AC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1BC7C5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0502E18">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68DC7F8D">
      <w:pPr>
        <w:adjustRightInd w:val="0"/>
        <w:snapToGrid w:val="0"/>
        <w:spacing w:beforeLines="100" w:afterLines="50" w:line="360" w:lineRule="auto"/>
        <w:jc w:val="left"/>
        <w:rPr>
          <w:rFonts w:ascii="宋体" w:hAnsi="宋体" w:cs="宋体"/>
          <w:b/>
          <w:sz w:val="24"/>
          <w:szCs w:val="24"/>
        </w:rPr>
      </w:pPr>
    </w:p>
    <w:p w14:paraId="1B5DB4F7">
      <w:pPr>
        <w:pStyle w:val="11"/>
        <w:spacing w:line="360" w:lineRule="auto"/>
        <w:ind w:firstLine="482"/>
        <w:rPr>
          <w:rFonts w:ascii="宋体" w:hAnsi="宋体" w:eastAsia="宋体" w:cs="宋体"/>
          <w:b/>
          <w:sz w:val="24"/>
          <w:szCs w:val="24"/>
        </w:rPr>
      </w:pPr>
    </w:p>
    <w:p w14:paraId="2B14C2DF">
      <w:pPr>
        <w:pStyle w:val="11"/>
        <w:spacing w:line="360" w:lineRule="auto"/>
        <w:ind w:firstLine="482"/>
        <w:rPr>
          <w:rFonts w:ascii="宋体" w:hAnsi="宋体" w:eastAsia="宋体" w:cs="宋体"/>
          <w:b/>
          <w:sz w:val="24"/>
          <w:szCs w:val="24"/>
        </w:rPr>
      </w:pPr>
    </w:p>
    <w:p w14:paraId="43FD59A2">
      <w:pPr>
        <w:pStyle w:val="11"/>
        <w:spacing w:line="360" w:lineRule="auto"/>
        <w:ind w:firstLine="0" w:firstLineChars="0"/>
        <w:rPr>
          <w:rFonts w:ascii="宋体" w:hAnsi="宋体" w:eastAsia="宋体" w:cs="宋体"/>
          <w:b/>
          <w:sz w:val="24"/>
          <w:szCs w:val="24"/>
        </w:rPr>
      </w:pPr>
    </w:p>
    <w:p w14:paraId="58E62082">
      <w:pPr>
        <w:adjustRightInd w:val="0"/>
        <w:snapToGrid w:val="0"/>
        <w:spacing w:line="360" w:lineRule="auto"/>
        <w:jc w:val="left"/>
        <w:rPr>
          <w:rFonts w:ascii="宋体" w:hAnsi="宋体" w:cs="宋体"/>
          <w:b/>
          <w:sz w:val="24"/>
          <w:szCs w:val="24"/>
        </w:rPr>
      </w:pPr>
    </w:p>
    <w:p w14:paraId="4677CDF4">
      <w:pPr>
        <w:adjustRightInd w:val="0"/>
        <w:snapToGrid w:val="0"/>
        <w:spacing w:line="360" w:lineRule="auto"/>
        <w:jc w:val="left"/>
        <w:rPr>
          <w:rFonts w:ascii="宋体" w:hAnsi="宋体" w:cs="宋体"/>
          <w:b/>
          <w:sz w:val="24"/>
          <w:szCs w:val="24"/>
        </w:rPr>
      </w:pPr>
    </w:p>
    <w:p w14:paraId="0ACDC82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1A55E60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74D3C9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31A5923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2B3114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38BD695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30C515B9">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7E1A31B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7225F32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3EA5DF1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A0B950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25724844">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D0EC36E">
      <w:pPr>
        <w:autoSpaceDE w:val="0"/>
        <w:autoSpaceDN w:val="0"/>
        <w:adjustRightInd w:val="0"/>
        <w:snapToGrid w:val="0"/>
        <w:spacing w:line="360" w:lineRule="auto"/>
        <w:ind w:firstLine="480" w:firstLineChars="200"/>
        <w:rPr>
          <w:rFonts w:ascii="宋体" w:hAnsi="宋体" w:cs="宋体"/>
          <w:sz w:val="24"/>
          <w:szCs w:val="24"/>
          <w:lang w:val="zh-CN"/>
        </w:rPr>
      </w:pPr>
    </w:p>
    <w:p w14:paraId="72D27491">
      <w:pPr>
        <w:pStyle w:val="16"/>
        <w:spacing w:line="360" w:lineRule="auto"/>
        <w:ind w:firstLine="480"/>
        <w:rPr>
          <w:rFonts w:ascii="宋体" w:hAnsi="宋体" w:cs="宋体"/>
          <w:sz w:val="24"/>
          <w:lang w:val="zh-CN"/>
        </w:rPr>
      </w:pPr>
    </w:p>
    <w:p w14:paraId="3A389B7C">
      <w:pPr>
        <w:pStyle w:val="16"/>
        <w:spacing w:line="360" w:lineRule="auto"/>
        <w:ind w:firstLine="0" w:firstLineChars="0"/>
        <w:rPr>
          <w:rFonts w:ascii="宋体" w:hAnsi="宋体" w:cs="宋体"/>
          <w:sz w:val="24"/>
          <w:lang w:val="zh-CN"/>
        </w:rPr>
      </w:pPr>
    </w:p>
    <w:p w14:paraId="0C4B86B6">
      <w:pPr>
        <w:pStyle w:val="16"/>
        <w:spacing w:line="360" w:lineRule="auto"/>
        <w:ind w:firstLine="480"/>
        <w:rPr>
          <w:rFonts w:ascii="宋体" w:hAnsi="宋体" w:cs="宋体"/>
          <w:sz w:val="24"/>
          <w:lang w:val="zh-CN"/>
        </w:rPr>
      </w:pPr>
    </w:p>
    <w:p w14:paraId="0A621708">
      <w:pPr>
        <w:pStyle w:val="16"/>
        <w:spacing w:line="360" w:lineRule="auto"/>
        <w:ind w:firstLine="480"/>
        <w:rPr>
          <w:rFonts w:ascii="宋体" w:hAnsi="宋体" w:cs="宋体"/>
          <w:sz w:val="24"/>
          <w:lang w:val="zh-CN"/>
        </w:rPr>
      </w:pPr>
    </w:p>
    <w:p w14:paraId="2169829D">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24906A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02D8FCBA">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A9A6147">
      <w:pPr>
        <w:pStyle w:val="4"/>
        <w:sectPr>
          <w:pgSz w:w="11906" w:h="16838"/>
          <w:pgMar w:top="1440" w:right="1800" w:bottom="1440" w:left="1800" w:header="851" w:footer="992" w:gutter="0"/>
          <w:cols w:space="425" w:num="1"/>
          <w:docGrid w:type="lines" w:linePitch="312" w:charSpace="0"/>
        </w:sectPr>
      </w:pPr>
    </w:p>
    <w:p w14:paraId="2EF0A0C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7</w:t>
      </w:r>
    </w:p>
    <w:p w14:paraId="7029D968">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450" w:lineRule="atLeast"/>
        <w:ind w:left="0" w:right="0" w:firstLine="420"/>
        <w:jc w:val="center"/>
        <w:textAlignment w:val="baseline"/>
        <w:rPr>
          <w:rFonts w:hint="eastAsia" w:ascii="仿宋" w:hAnsi="仿宋" w:eastAsia="仿宋" w:cs="仿宋"/>
          <w:i w:val="0"/>
          <w:iCs w:val="0"/>
          <w:caps w:val="0"/>
          <w:color w:val="auto"/>
          <w:spacing w:val="0"/>
          <w:sz w:val="24"/>
          <w:szCs w:val="24"/>
          <w:highlight w:val="none"/>
        </w:rPr>
      </w:pPr>
      <w:r>
        <w:rPr>
          <w:rStyle w:val="14"/>
          <w:rFonts w:hint="eastAsia" w:ascii="仿宋" w:hAnsi="仿宋" w:eastAsia="仿宋" w:cs="仿宋"/>
          <w:i w:val="0"/>
          <w:iCs w:val="0"/>
          <w:caps w:val="0"/>
          <w:color w:val="auto"/>
          <w:spacing w:val="0"/>
          <w:sz w:val="24"/>
          <w:szCs w:val="24"/>
          <w:highlight w:val="none"/>
          <w:shd w:val="clear" w:fill="FFFFFF"/>
          <w:vertAlign w:val="baseline"/>
        </w:rPr>
        <w:t>联合体协议书</w:t>
      </w:r>
    </w:p>
    <w:p w14:paraId="0379F6E5">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450" w:lineRule="atLeast"/>
        <w:ind w:left="0" w:right="0" w:firstLine="420"/>
        <w:jc w:val="both"/>
        <w:textAlignment w:val="baseline"/>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sz w:val="24"/>
          <w:szCs w:val="24"/>
          <w:highlight w:val="none"/>
          <w:shd w:val="clear" w:fill="FFFFFF"/>
          <w:vertAlign w:val="baseline"/>
        </w:rPr>
        <w:t> </w:t>
      </w:r>
      <w:r>
        <w:rPr>
          <w:rFonts w:hint="eastAsia" w:ascii="仿宋" w:hAnsi="仿宋" w:eastAsia="仿宋" w:cs="仿宋"/>
          <w:i w:val="0"/>
          <w:iCs w:val="0"/>
          <w:caps w:val="0"/>
          <w:color w:val="auto"/>
          <w:spacing w:val="0"/>
          <w:sz w:val="24"/>
          <w:szCs w:val="24"/>
          <w:highlight w:val="none"/>
          <w:u w:val="single"/>
          <w:shd w:val="clear" w:fill="FFFFFF"/>
          <w:vertAlign w:val="baseline"/>
        </w:rPr>
        <w:t>(甲公司名称)</w:t>
      </w:r>
      <w:r>
        <w:rPr>
          <w:rFonts w:hint="eastAsia" w:ascii="仿宋" w:hAnsi="仿宋" w:eastAsia="仿宋" w:cs="仿宋"/>
          <w:i w:val="0"/>
          <w:iCs w:val="0"/>
          <w:caps w:val="0"/>
          <w:color w:val="auto"/>
          <w:spacing w:val="0"/>
          <w:sz w:val="24"/>
          <w:szCs w:val="24"/>
          <w:highlight w:val="none"/>
          <w:shd w:val="clear" w:fill="FFFFFF"/>
          <w:vertAlign w:val="baseline"/>
        </w:rPr>
        <w:t>、</w:t>
      </w:r>
      <w:r>
        <w:rPr>
          <w:rFonts w:hint="eastAsia" w:ascii="仿宋" w:hAnsi="仿宋" w:eastAsia="仿宋" w:cs="仿宋"/>
          <w:i w:val="0"/>
          <w:iCs w:val="0"/>
          <w:caps w:val="0"/>
          <w:color w:val="auto"/>
          <w:spacing w:val="0"/>
          <w:sz w:val="24"/>
          <w:szCs w:val="24"/>
          <w:highlight w:val="none"/>
          <w:u w:val="single"/>
          <w:shd w:val="clear" w:fill="FFFFFF"/>
          <w:vertAlign w:val="baseline"/>
        </w:rPr>
        <w:t>(乙公司名称)</w:t>
      </w:r>
      <w:r>
        <w:rPr>
          <w:rFonts w:hint="eastAsia" w:ascii="仿宋" w:hAnsi="仿宋" w:eastAsia="仿宋" w:cs="仿宋"/>
          <w:i w:val="0"/>
          <w:iCs w:val="0"/>
          <w:caps w:val="0"/>
          <w:color w:val="auto"/>
          <w:spacing w:val="0"/>
          <w:sz w:val="24"/>
          <w:szCs w:val="24"/>
          <w:highlight w:val="none"/>
          <w:shd w:val="clear" w:fill="FFFFFF"/>
          <w:vertAlign w:val="baseline"/>
        </w:rPr>
        <w:t>自愿组成联合体，参加</w:t>
      </w:r>
      <w:r>
        <w:rPr>
          <w:rFonts w:hint="eastAsia" w:ascii="仿宋" w:hAnsi="仿宋" w:eastAsia="仿宋" w:cs="仿宋"/>
          <w:i w:val="0"/>
          <w:iCs w:val="0"/>
          <w:caps w:val="0"/>
          <w:color w:val="auto"/>
          <w:spacing w:val="0"/>
          <w:sz w:val="24"/>
          <w:szCs w:val="24"/>
          <w:highlight w:val="none"/>
          <w:u w:val="single"/>
          <w:shd w:val="clear" w:fill="FFFFFF"/>
          <w:vertAlign w:val="baseline"/>
        </w:rPr>
        <w:t>(项目名称)</w:t>
      </w:r>
      <w:r>
        <w:rPr>
          <w:rFonts w:hint="eastAsia" w:ascii="仿宋" w:hAnsi="仿宋" w:eastAsia="仿宋" w:cs="仿宋"/>
          <w:i w:val="0"/>
          <w:iCs w:val="0"/>
          <w:caps w:val="0"/>
          <w:color w:val="auto"/>
          <w:spacing w:val="0"/>
          <w:sz w:val="24"/>
          <w:szCs w:val="24"/>
          <w:highlight w:val="none"/>
          <w:shd w:val="clear" w:fill="FFFFFF"/>
          <w:vertAlign w:val="baseline"/>
        </w:rPr>
        <w:t>投标。现就有关事宜订立协议如下：</w:t>
      </w:r>
    </w:p>
    <w:p w14:paraId="75D4BC39">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450" w:lineRule="atLeast"/>
        <w:ind w:left="0" w:right="0" w:firstLine="420"/>
        <w:jc w:val="both"/>
        <w:textAlignment w:val="baseline"/>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sz w:val="24"/>
          <w:szCs w:val="24"/>
          <w:highlight w:val="none"/>
          <w:shd w:val="clear" w:fill="FFFFFF"/>
          <w:vertAlign w:val="baseline"/>
        </w:rPr>
        <w:t>1、</w:t>
      </w:r>
      <w:r>
        <w:rPr>
          <w:rFonts w:hint="eastAsia" w:ascii="仿宋" w:hAnsi="仿宋" w:eastAsia="仿宋" w:cs="仿宋"/>
          <w:i w:val="0"/>
          <w:iCs w:val="0"/>
          <w:caps w:val="0"/>
          <w:color w:val="auto"/>
          <w:spacing w:val="0"/>
          <w:sz w:val="24"/>
          <w:szCs w:val="24"/>
          <w:highlight w:val="none"/>
          <w:u w:val="single"/>
          <w:shd w:val="clear" w:fill="FFFFFF"/>
          <w:vertAlign w:val="baseline"/>
        </w:rPr>
        <w:t>(甲公司名称)</w:t>
      </w:r>
      <w:r>
        <w:rPr>
          <w:rFonts w:hint="eastAsia" w:ascii="仿宋" w:hAnsi="仿宋" w:eastAsia="仿宋" w:cs="仿宋"/>
          <w:i w:val="0"/>
          <w:iCs w:val="0"/>
          <w:caps w:val="0"/>
          <w:color w:val="auto"/>
          <w:spacing w:val="0"/>
          <w:sz w:val="24"/>
          <w:szCs w:val="24"/>
          <w:highlight w:val="none"/>
          <w:shd w:val="clear" w:fill="FFFFFF"/>
          <w:vertAlign w:val="baseline"/>
        </w:rPr>
        <w:t>为联合体主办人，</w:t>
      </w:r>
      <w:r>
        <w:rPr>
          <w:rFonts w:hint="eastAsia" w:ascii="仿宋" w:hAnsi="仿宋" w:eastAsia="仿宋" w:cs="仿宋"/>
          <w:i w:val="0"/>
          <w:iCs w:val="0"/>
          <w:caps w:val="0"/>
          <w:color w:val="auto"/>
          <w:spacing w:val="0"/>
          <w:sz w:val="24"/>
          <w:szCs w:val="24"/>
          <w:highlight w:val="none"/>
          <w:u w:val="single"/>
          <w:shd w:val="clear" w:fill="FFFFFF"/>
          <w:vertAlign w:val="baseline"/>
        </w:rPr>
        <w:t>(乙公司名称)</w:t>
      </w:r>
      <w:r>
        <w:rPr>
          <w:rFonts w:hint="eastAsia" w:ascii="仿宋" w:hAnsi="仿宋" w:eastAsia="仿宋" w:cs="仿宋"/>
          <w:i w:val="0"/>
          <w:iCs w:val="0"/>
          <w:caps w:val="0"/>
          <w:color w:val="auto"/>
          <w:spacing w:val="0"/>
          <w:sz w:val="24"/>
          <w:szCs w:val="24"/>
          <w:highlight w:val="none"/>
          <w:shd w:val="clear" w:fill="FFFFFF"/>
          <w:vertAlign w:val="baseline"/>
        </w:rPr>
        <w:t>为联合体成员；</w:t>
      </w:r>
    </w:p>
    <w:p w14:paraId="7BBA042D">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450" w:lineRule="atLeast"/>
        <w:ind w:left="0" w:right="0" w:firstLine="420"/>
        <w:jc w:val="both"/>
        <w:textAlignment w:val="baseline"/>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sz w:val="24"/>
          <w:szCs w:val="24"/>
          <w:highlight w:val="none"/>
          <w:shd w:val="clear" w:fill="FFFFFF"/>
          <w:vertAlign w:val="baseline"/>
        </w:rPr>
        <w:t>2、联合体内部有关事项规定如下：</w:t>
      </w:r>
    </w:p>
    <w:p w14:paraId="27DD470A">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450" w:lineRule="atLeast"/>
        <w:ind w:left="0" w:right="0" w:firstLine="420"/>
        <w:jc w:val="both"/>
        <w:textAlignment w:val="baseline"/>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sz w:val="24"/>
          <w:szCs w:val="24"/>
          <w:highlight w:val="none"/>
          <w:shd w:val="clear" w:fill="FFFFFF"/>
          <w:vertAlign w:val="baseline"/>
        </w:rPr>
        <w:t>(1)联合体由主办人负责与业主联系；</w:t>
      </w:r>
    </w:p>
    <w:p w14:paraId="71CC947D">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450" w:lineRule="atLeast"/>
        <w:ind w:left="0" w:right="0" w:firstLine="420"/>
        <w:jc w:val="both"/>
        <w:textAlignment w:val="baseline"/>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sz w:val="24"/>
          <w:szCs w:val="24"/>
          <w:highlight w:val="none"/>
          <w:shd w:val="clear" w:fill="FFFFFF"/>
          <w:vertAlign w:val="baseline"/>
        </w:rPr>
        <w:t>(2)投标工作由联合体主办人负责，由双方组成的投标小组具体实施；</w:t>
      </w:r>
    </w:p>
    <w:p w14:paraId="349A4920">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450" w:lineRule="atLeast"/>
        <w:ind w:left="0" w:right="0" w:firstLine="420"/>
        <w:jc w:val="both"/>
        <w:textAlignment w:val="baseline"/>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sz w:val="24"/>
          <w:szCs w:val="24"/>
          <w:highlight w:val="none"/>
          <w:shd w:val="clear" w:fill="FFFFFF"/>
          <w:vertAlign w:val="baseline"/>
        </w:rPr>
        <w:t>(3)联合体将严格按照招标文件的各项要求，递交投标文件，切实执行一切合同文件，共同承担合同规定的一切义务和责任，同时根据内部职责的划分，承担自身所负的责任和风险；</w:t>
      </w:r>
    </w:p>
    <w:p w14:paraId="213F3452">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450" w:lineRule="atLeast"/>
        <w:ind w:left="0" w:right="0" w:firstLine="420"/>
        <w:jc w:val="both"/>
        <w:textAlignment w:val="baseline"/>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sz w:val="24"/>
          <w:szCs w:val="24"/>
          <w:highlight w:val="none"/>
          <w:shd w:val="clear" w:fill="FFFFFF"/>
          <w:vertAlign w:val="baseline"/>
        </w:rPr>
        <w:t>(4)如中标，联合体内部将签订</w:t>
      </w:r>
      <w:r>
        <w:rPr>
          <w:rFonts w:hint="eastAsia" w:ascii="仿宋" w:hAnsi="仿宋" w:eastAsia="仿宋" w:cs="仿宋"/>
          <w:i w:val="0"/>
          <w:iCs w:val="0"/>
          <w:caps w:val="0"/>
          <w:color w:val="auto"/>
          <w:spacing w:val="0"/>
          <w:sz w:val="24"/>
          <w:szCs w:val="24"/>
          <w:highlight w:val="none"/>
          <w:shd w:val="clear" w:fill="FFFFFF"/>
          <w:vertAlign w:val="baseline"/>
          <w:lang w:val="en-US" w:eastAsia="zh-CN"/>
        </w:rPr>
        <w:t>服务</w:t>
      </w:r>
      <w:r>
        <w:rPr>
          <w:rFonts w:hint="eastAsia" w:ascii="仿宋" w:hAnsi="仿宋" w:eastAsia="仿宋" w:cs="仿宋"/>
          <w:i w:val="0"/>
          <w:iCs w:val="0"/>
          <w:caps w:val="0"/>
          <w:color w:val="auto"/>
          <w:spacing w:val="0"/>
          <w:sz w:val="24"/>
          <w:szCs w:val="24"/>
          <w:highlight w:val="none"/>
          <w:shd w:val="clear" w:fill="FFFFFF"/>
          <w:vertAlign w:val="baseline"/>
        </w:rPr>
        <w:t>协议，各自按协议规定负责</w:t>
      </w:r>
      <w:r>
        <w:rPr>
          <w:rFonts w:hint="eastAsia" w:ascii="仿宋" w:hAnsi="仿宋" w:eastAsia="仿宋" w:cs="仿宋"/>
          <w:i w:val="0"/>
          <w:iCs w:val="0"/>
          <w:caps w:val="0"/>
          <w:color w:val="auto"/>
          <w:spacing w:val="0"/>
          <w:sz w:val="24"/>
          <w:szCs w:val="24"/>
          <w:highlight w:val="none"/>
          <w:shd w:val="clear" w:fill="FFFFFF"/>
          <w:vertAlign w:val="baseline"/>
          <w:lang w:val="en-US" w:eastAsia="zh-CN"/>
        </w:rPr>
        <w:t>服务内容</w:t>
      </w:r>
      <w:r>
        <w:rPr>
          <w:rFonts w:hint="eastAsia" w:ascii="仿宋" w:hAnsi="仿宋" w:eastAsia="仿宋" w:cs="仿宋"/>
          <w:i w:val="0"/>
          <w:iCs w:val="0"/>
          <w:caps w:val="0"/>
          <w:color w:val="auto"/>
          <w:spacing w:val="0"/>
          <w:sz w:val="24"/>
          <w:szCs w:val="24"/>
          <w:highlight w:val="none"/>
          <w:shd w:val="clear" w:fill="FFFFFF"/>
          <w:vertAlign w:val="baseline"/>
        </w:rPr>
        <w:t>；</w:t>
      </w:r>
    </w:p>
    <w:p w14:paraId="62739861">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450" w:lineRule="atLeast"/>
        <w:ind w:left="0" w:right="0" w:firstLine="420"/>
        <w:jc w:val="both"/>
        <w:textAlignment w:val="baseline"/>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sz w:val="24"/>
          <w:szCs w:val="24"/>
          <w:highlight w:val="none"/>
          <w:shd w:val="clear" w:fill="FFFFFF"/>
          <w:vertAlign w:val="baseline"/>
        </w:rPr>
        <w:t>主办人</w:t>
      </w:r>
      <w:r>
        <w:rPr>
          <w:rFonts w:hint="eastAsia" w:ascii="仿宋" w:hAnsi="仿宋" w:eastAsia="仿宋" w:cs="仿宋"/>
          <w:i w:val="0"/>
          <w:iCs w:val="0"/>
          <w:caps w:val="0"/>
          <w:color w:val="auto"/>
          <w:spacing w:val="0"/>
          <w:sz w:val="24"/>
          <w:szCs w:val="24"/>
          <w:highlight w:val="none"/>
          <w:u w:val="single"/>
          <w:shd w:val="clear" w:fill="FFFFFF"/>
          <w:vertAlign w:val="baseline"/>
        </w:rPr>
        <w:t>(甲公司名称)</w:t>
      </w:r>
      <w:r>
        <w:rPr>
          <w:rFonts w:hint="eastAsia" w:ascii="仿宋" w:hAnsi="仿宋" w:eastAsia="仿宋" w:cs="仿宋"/>
          <w:i w:val="0"/>
          <w:iCs w:val="0"/>
          <w:caps w:val="0"/>
          <w:color w:val="auto"/>
          <w:spacing w:val="0"/>
          <w:sz w:val="24"/>
          <w:szCs w:val="24"/>
          <w:highlight w:val="none"/>
          <w:shd w:val="clear" w:fill="FFFFFF"/>
          <w:vertAlign w:val="baseline"/>
        </w:rPr>
        <w:t>承担</w:t>
      </w:r>
      <w:r>
        <w:rPr>
          <w:rFonts w:hint="eastAsia" w:ascii="仿宋" w:hAnsi="仿宋" w:eastAsia="仿宋" w:cs="仿宋"/>
          <w:i w:val="0"/>
          <w:iCs w:val="0"/>
          <w:caps w:val="0"/>
          <w:color w:val="auto"/>
          <w:spacing w:val="0"/>
          <w:sz w:val="24"/>
          <w:szCs w:val="24"/>
          <w:highlight w:val="none"/>
          <w:u w:val="single"/>
          <w:shd w:val="clear" w:fill="FFFFFF"/>
          <w:vertAlign w:val="baseline"/>
        </w:rPr>
        <w:t> </w:t>
      </w:r>
      <w:r>
        <w:rPr>
          <w:rFonts w:hint="eastAsia" w:ascii="仿宋" w:hAnsi="仿宋" w:eastAsia="仿宋" w:cs="仿宋"/>
          <w:i w:val="0"/>
          <w:iCs w:val="0"/>
          <w:caps w:val="0"/>
          <w:color w:val="auto"/>
          <w:spacing w:val="0"/>
          <w:sz w:val="24"/>
          <w:szCs w:val="24"/>
          <w:highlight w:val="none"/>
          <w:u w:val="single"/>
          <w:shd w:val="clear" w:fill="FFFFFF"/>
          <w:vertAlign w:val="baseline"/>
          <w:lang w:eastAsia="zh-CN"/>
        </w:rPr>
        <w:t>（</w:t>
      </w:r>
      <w:r>
        <w:rPr>
          <w:rFonts w:hint="eastAsia" w:ascii="仿宋" w:hAnsi="仿宋" w:eastAsia="仿宋" w:cs="仿宋"/>
          <w:i w:val="0"/>
          <w:iCs w:val="0"/>
          <w:caps w:val="0"/>
          <w:color w:val="auto"/>
          <w:spacing w:val="0"/>
          <w:sz w:val="24"/>
          <w:szCs w:val="24"/>
          <w:highlight w:val="none"/>
          <w:u w:val="single"/>
          <w:shd w:val="clear" w:fill="FFFFFF"/>
          <w:vertAlign w:val="baseline"/>
          <w:lang w:val="en-US" w:eastAsia="zh-CN"/>
        </w:rPr>
        <w:t>服务内容</w:t>
      </w:r>
      <w:r>
        <w:rPr>
          <w:rFonts w:hint="eastAsia" w:ascii="仿宋" w:hAnsi="仿宋" w:eastAsia="仿宋" w:cs="仿宋"/>
          <w:i w:val="0"/>
          <w:iCs w:val="0"/>
          <w:caps w:val="0"/>
          <w:color w:val="auto"/>
          <w:spacing w:val="0"/>
          <w:sz w:val="24"/>
          <w:szCs w:val="24"/>
          <w:highlight w:val="none"/>
          <w:u w:val="single"/>
          <w:shd w:val="clear" w:fill="FFFFFF"/>
          <w:vertAlign w:val="baseline"/>
          <w:lang w:eastAsia="zh-CN"/>
        </w:rPr>
        <w:t>），</w:t>
      </w:r>
      <w:r>
        <w:rPr>
          <w:rFonts w:hint="eastAsia" w:ascii="仿宋" w:hAnsi="仿宋" w:eastAsia="仿宋" w:cs="仿宋"/>
          <w:i w:val="0"/>
          <w:iCs w:val="0"/>
          <w:caps w:val="0"/>
          <w:color w:val="auto"/>
          <w:spacing w:val="0"/>
          <w:sz w:val="24"/>
          <w:szCs w:val="24"/>
          <w:highlight w:val="none"/>
          <w:u w:val="single"/>
          <w:shd w:val="clear" w:fill="FFFFFF"/>
          <w:vertAlign w:val="baseline"/>
          <w:lang w:val="en-US" w:eastAsia="zh-CN"/>
        </w:rPr>
        <w:t>承担合同金额占总金额的</w:t>
      </w:r>
      <w:r>
        <w:rPr>
          <w:rFonts w:hint="eastAsia" w:cs="仿宋"/>
          <w:i w:val="0"/>
          <w:iCs w:val="0"/>
          <w:caps w:val="0"/>
          <w:color w:val="auto"/>
          <w:spacing w:val="0"/>
          <w:sz w:val="24"/>
          <w:szCs w:val="24"/>
          <w:highlight w:val="none"/>
          <w:u w:val="single"/>
          <w:shd w:val="clear" w:fill="FFFFFF"/>
          <w:vertAlign w:val="baseline"/>
          <w:lang w:val="en-US" w:eastAsia="zh-CN"/>
        </w:rPr>
        <w:t>（</w:t>
      </w:r>
      <w:r>
        <w:rPr>
          <w:rFonts w:hint="eastAsia" w:ascii="仿宋" w:hAnsi="仿宋" w:eastAsia="仿宋" w:cs="仿宋"/>
          <w:i w:val="0"/>
          <w:iCs w:val="0"/>
          <w:caps w:val="0"/>
          <w:color w:val="auto"/>
          <w:spacing w:val="0"/>
          <w:sz w:val="24"/>
          <w:szCs w:val="24"/>
          <w:highlight w:val="none"/>
          <w:u w:val="single"/>
          <w:shd w:val="clear" w:fill="FFFFFF"/>
          <w:vertAlign w:val="baseline"/>
          <w:lang w:val="en-US" w:eastAsia="zh-CN"/>
        </w:rPr>
        <w:t xml:space="preserve">      %</w:t>
      </w:r>
      <w:r>
        <w:rPr>
          <w:rFonts w:hint="eastAsia" w:ascii="仿宋" w:hAnsi="仿宋" w:eastAsia="仿宋" w:cs="仿宋"/>
          <w:i w:val="0"/>
          <w:iCs w:val="0"/>
          <w:caps w:val="0"/>
          <w:color w:val="auto"/>
          <w:spacing w:val="0"/>
          <w:sz w:val="24"/>
          <w:szCs w:val="24"/>
          <w:highlight w:val="none"/>
          <w:u w:val="single"/>
          <w:shd w:val="clear" w:fill="FFFFFF"/>
          <w:vertAlign w:val="baseline"/>
          <w:lang w:eastAsia="zh-CN"/>
        </w:rPr>
        <w:t>）</w:t>
      </w:r>
      <w:r>
        <w:rPr>
          <w:rFonts w:hint="eastAsia" w:ascii="仿宋" w:hAnsi="仿宋" w:eastAsia="仿宋" w:cs="仿宋"/>
          <w:i w:val="0"/>
          <w:iCs w:val="0"/>
          <w:caps w:val="0"/>
          <w:color w:val="auto"/>
          <w:spacing w:val="0"/>
          <w:sz w:val="24"/>
          <w:szCs w:val="24"/>
          <w:highlight w:val="none"/>
          <w:u w:val="single"/>
          <w:shd w:val="clear" w:fill="FFFFFF"/>
          <w:vertAlign w:val="baseline"/>
        </w:rPr>
        <w:t>  </w:t>
      </w:r>
      <w:r>
        <w:rPr>
          <w:rFonts w:hint="eastAsia" w:ascii="仿宋" w:hAnsi="仿宋" w:eastAsia="仿宋" w:cs="仿宋"/>
          <w:i w:val="0"/>
          <w:iCs w:val="0"/>
          <w:caps w:val="0"/>
          <w:color w:val="auto"/>
          <w:spacing w:val="0"/>
          <w:sz w:val="24"/>
          <w:szCs w:val="24"/>
          <w:highlight w:val="none"/>
          <w:shd w:val="clear" w:fill="FFFFFF"/>
          <w:vertAlign w:val="baseline"/>
        </w:rPr>
        <w:t>，联合体成员</w:t>
      </w:r>
      <w:r>
        <w:rPr>
          <w:rFonts w:hint="eastAsia" w:ascii="仿宋" w:hAnsi="仿宋" w:eastAsia="仿宋" w:cs="仿宋"/>
          <w:i w:val="0"/>
          <w:iCs w:val="0"/>
          <w:caps w:val="0"/>
          <w:color w:val="auto"/>
          <w:spacing w:val="0"/>
          <w:sz w:val="24"/>
          <w:szCs w:val="24"/>
          <w:highlight w:val="none"/>
          <w:u w:val="single"/>
          <w:shd w:val="clear" w:fill="FFFFFF"/>
          <w:vertAlign w:val="baseline"/>
        </w:rPr>
        <w:t>(乙公司名称)</w:t>
      </w:r>
      <w:r>
        <w:rPr>
          <w:rFonts w:hint="eastAsia" w:ascii="仿宋" w:hAnsi="仿宋" w:eastAsia="仿宋" w:cs="仿宋"/>
          <w:i w:val="0"/>
          <w:iCs w:val="0"/>
          <w:caps w:val="0"/>
          <w:color w:val="auto"/>
          <w:spacing w:val="0"/>
          <w:sz w:val="24"/>
          <w:szCs w:val="24"/>
          <w:highlight w:val="none"/>
          <w:shd w:val="clear" w:fill="FFFFFF"/>
          <w:vertAlign w:val="baseline"/>
        </w:rPr>
        <w:t>承担</w:t>
      </w:r>
      <w:r>
        <w:rPr>
          <w:rFonts w:hint="eastAsia" w:ascii="仿宋" w:hAnsi="仿宋" w:eastAsia="仿宋" w:cs="仿宋"/>
          <w:i w:val="0"/>
          <w:iCs w:val="0"/>
          <w:caps w:val="0"/>
          <w:color w:val="auto"/>
          <w:spacing w:val="0"/>
          <w:sz w:val="24"/>
          <w:szCs w:val="24"/>
          <w:highlight w:val="none"/>
          <w:u w:val="single"/>
          <w:shd w:val="clear" w:fill="FFFFFF"/>
          <w:vertAlign w:val="baseline"/>
        </w:rPr>
        <w:t> </w:t>
      </w:r>
      <w:r>
        <w:rPr>
          <w:rFonts w:hint="eastAsia" w:ascii="仿宋" w:hAnsi="仿宋" w:eastAsia="仿宋" w:cs="仿宋"/>
          <w:i w:val="0"/>
          <w:iCs w:val="0"/>
          <w:caps w:val="0"/>
          <w:color w:val="auto"/>
          <w:spacing w:val="0"/>
          <w:sz w:val="24"/>
          <w:szCs w:val="24"/>
          <w:highlight w:val="none"/>
          <w:u w:val="single"/>
          <w:shd w:val="clear" w:fill="FFFFFF"/>
          <w:vertAlign w:val="baseline"/>
          <w:lang w:eastAsia="zh-CN"/>
        </w:rPr>
        <w:t>（</w:t>
      </w:r>
      <w:r>
        <w:rPr>
          <w:rFonts w:hint="eastAsia" w:ascii="仿宋" w:hAnsi="仿宋" w:eastAsia="仿宋" w:cs="仿宋"/>
          <w:i w:val="0"/>
          <w:iCs w:val="0"/>
          <w:caps w:val="0"/>
          <w:color w:val="auto"/>
          <w:spacing w:val="0"/>
          <w:sz w:val="24"/>
          <w:szCs w:val="24"/>
          <w:highlight w:val="none"/>
          <w:u w:val="single"/>
          <w:shd w:val="clear" w:fill="FFFFFF"/>
          <w:vertAlign w:val="baseline"/>
          <w:lang w:val="en-US" w:eastAsia="zh-CN"/>
        </w:rPr>
        <w:t>服务内容</w:t>
      </w:r>
      <w:r>
        <w:rPr>
          <w:rFonts w:hint="eastAsia" w:ascii="仿宋" w:hAnsi="仿宋" w:eastAsia="仿宋" w:cs="仿宋"/>
          <w:i w:val="0"/>
          <w:iCs w:val="0"/>
          <w:caps w:val="0"/>
          <w:color w:val="auto"/>
          <w:spacing w:val="0"/>
          <w:sz w:val="24"/>
          <w:szCs w:val="24"/>
          <w:highlight w:val="none"/>
          <w:u w:val="single"/>
          <w:shd w:val="clear" w:fill="FFFFFF"/>
          <w:vertAlign w:val="baseline"/>
          <w:lang w:eastAsia="zh-CN"/>
        </w:rPr>
        <w:t>），</w:t>
      </w:r>
      <w:r>
        <w:rPr>
          <w:rFonts w:hint="eastAsia" w:ascii="仿宋" w:hAnsi="仿宋" w:eastAsia="仿宋" w:cs="仿宋"/>
          <w:i w:val="0"/>
          <w:iCs w:val="0"/>
          <w:caps w:val="0"/>
          <w:color w:val="auto"/>
          <w:spacing w:val="0"/>
          <w:sz w:val="24"/>
          <w:szCs w:val="24"/>
          <w:highlight w:val="none"/>
          <w:u w:val="single"/>
          <w:shd w:val="clear" w:fill="FFFFFF"/>
          <w:vertAlign w:val="baseline"/>
          <w:lang w:val="en-US" w:eastAsia="zh-CN"/>
        </w:rPr>
        <w:t>承担合同金额占总金额的</w:t>
      </w:r>
      <w:r>
        <w:rPr>
          <w:rFonts w:hint="eastAsia" w:cs="仿宋"/>
          <w:i w:val="0"/>
          <w:iCs w:val="0"/>
          <w:caps w:val="0"/>
          <w:color w:val="auto"/>
          <w:spacing w:val="0"/>
          <w:sz w:val="24"/>
          <w:szCs w:val="24"/>
          <w:highlight w:val="none"/>
          <w:u w:val="single"/>
          <w:shd w:val="clear" w:fill="FFFFFF"/>
          <w:vertAlign w:val="baseline"/>
          <w:lang w:val="en-US" w:eastAsia="zh-CN"/>
        </w:rPr>
        <w:t>（</w:t>
      </w:r>
      <w:r>
        <w:rPr>
          <w:rFonts w:hint="eastAsia" w:ascii="仿宋" w:hAnsi="仿宋" w:eastAsia="仿宋" w:cs="仿宋"/>
          <w:i w:val="0"/>
          <w:iCs w:val="0"/>
          <w:caps w:val="0"/>
          <w:color w:val="auto"/>
          <w:spacing w:val="0"/>
          <w:sz w:val="24"/>
          <w:szCs w:val="24"/>
          <w:highlight w:val="none"/>
          <w:u w:val="single"/>
          <w:shd w:val="clear" w:fill="FFFFFF"/>
          <w:vertAlign w:val="baseline"/>
          <w:lang w:val="en-US" w:eastAsia="zh-CN"/>
        </w:rPr>
        <w:t xml:space="preserve">      %</w:t>
      </w:r>
      <w:r>
        <w:rPr>
          <w:rFonts w:hint="eastAsia" w:ascii="仿宋" w:hAnsi="仿宋" w:eastAsia="仿宋" w:cs="仿宋"/>
          <w:i w:val="0"/>
          <w:iCs w:val="0"/>
          <w:caps w:val="0"/>
          <w:color w:val="auto"/>
          <w:spacing w:val="0"/>
          <w:sz w:val="24"/>
          <w:szCs w:val="24"/>
          <w:highlight w:val="none"/>
          <w:u w:val="single"/>
          <w:shd w:val="clear" w:fill="FFFFFF"/>
          <w:vertAlign w:val="baseline"/>
          <w:lang w:eastAsia="zh-CN"/>
        </w:rPr>
        <w:t>）</w:t>
      </w:r>
      <w:r>
        <w:rPr>
          <w:rFonts w:hint="eastAsia" w:ascii="仿宋" w:hAnsi="仿宋" w:eastAsia="仿宋" w:cs="仿宋"/>
          <w:i w:val="0"/>
          <w:iCs w:val="0"/>
          <w:caps w:val="0"/>
          <w:color w:val="auto"/>
          <w:spacing w:val="0"/>
          <w:sz w:val="24"/>
          <w:szCs w:val="24"/>
          <w:highlight w:val="none"/>
          <w:u w:val="single"/>
          <w:shd w:val="clear" w:fill="FFFFFF"/>
          <w:vertAlign w:val="baseline"/>
        </w:rPr>
        <w:t> </w:t>
      </w:r>
      <w:r>
        <w:rPr>
          <w:rFonts w:hint="eastAsia" w:ascii="仿宋" w:hAnsi="仿宋" w:eastAsia="仿宋" w:cs="仿宋"/>
          <w:i w:val="0"/>
          <w:iCs w:val="0"/>
          <w:caps w:val="0"/>
          <w:color w:val="auto"/>
          <w:spacing w:val="0"/>
          <w:sz w:val="24"/>
          <w:szCs w:val="24"/>
          <w:highlight w:val="none"/>
          <w:shd w:val="clear" w:fill="FFFFFF"/>
          <w:vertAlign w:val="baseline"/>
        </w:rPr>
        <w:t>；</w:t>
      </w:r>
    </w:p>
    <w:p w14:paraId="5CC6D73A">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450" w:lineRule="atLeast"/>
        <w:ind w:left="0" w:right="0" w:firstLine="420"/>
        <w:jc w:val="both"/>
        <w:textAlignment w:val="baseline"/>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sz w:val="24"/>
          <w:szCs w:val="24"/>
          <w:highlight w:val="none"/>
          <w:shd w:val="clear" w:fill="FFFFFF"/>
          <w:vertAlign w:val="baseline"/>
        </w:rPr>
        <w:t>(5)投标工作以及联合体在中标后</w:t>
      </w:r>
      <w:r>
        <w:rPr>
          <w:rFonts w:hint="eastAsia" w:ascii="仿宋" w:hAnsi="仿宋" w:eastAsia="仿宋" w:cs="仿宋"/>
          <w:i w:val="0"/>
          <w:iCs w:val="0"/>
          <w:caps w:val="0"/>
          <w:color w:val="auto"/>
          <w:spacing w:val="0"/>
          <w:sz w:val="24"/>
          <w:szCs w:val="24"/>
          <w:highlight w:val="none"/>
          <w:shd w:val="clear" w:fill="FFFFFF"/>
          <w:vertAlign w:val="baseline"/>
          <w:lang w:val="en-US" w:eastAsia="zh-CN"/>
        </w:rPr>
        <w:t>项目</w:t>
      </w:r>
      <w:r>
        <w:rPr>
          <w:rFonts w:hint="eastAsia" w:ascii="仿宋" w:hAnsi="仿宋" w:eastAsia="仿宋" w:cs="仿宋"/>
          <w:i w:val="0"/>
          <w:iCs w:val="0"/>
          <w:caps w:val="0"/>
          <w:color w:val="auto"/>
          <w:spacing w:val="0"/>
          <w:sz w:val="24"/>
          <w:szCs w:val="24"/>
          <w:highlight w:val="none"/>
          <w:shd w:val="clear" w:fill="FFFFFF"/>
          <w:vertAlign w:val="baseline"/>
        </w:rPr>
        <w:t>实施过程中的有关费用按各自承担的</w:t>
      </w:r>
      <w:r>
        <w:rPr>
          <w:rFonts w:hint="eastAsia" w:ascii="仿宋" w:hAnsi="仿宋" w:eastAsia="仿宋" w:cs="仿宋"/>
          <w:i w:val="0"/>
          <w:iCs w:val="0"/>
          <w:caps w:val="0"/>
          <w:color w:val="auto"/>
          <w:spacing w:val="0"/>
          <w:sz w:val="24"/>
          <w:szCs w:val="24"/>
          <w:highlight w:val="none"/>
          <w:shd w:val="clear" w:fill="FFFFFF"/>
          <w:vertAlign w:val="baseline"/>
          <w:lang w:val="en-US" w:eastAsia="zh-CN"/>
        </w:rPr>
        <w:t>服务内容</w:t>
      </w:r>
      <w:r>
        <w:rPr>
          <w:rFonts w:hint="eastAsia" w:ascii="仿宋" w:hAnsi="仿宋" w:eastAsia="仿宋" w:cs="仿宋"/>
          <w:i w:val="0"/>
          <w:iCs w:val="0"/>
          <w:caps w:val="0"/>
          <w:color w:val="auto"/>
          <w:spacing w:val="0"/>
          <w:sz w:val="24"/>
          <w:szCs w:val="24"/>
          <w:highlight w:val="none"/>
          <w:shd w:val="clear" w:fill="FFFFFF"/>
          <w:vertAlign w:val="baseline"/>
        </w:rPr>
        <w:t>分摊。</w:t>
      </w:r>
    </w:p>
    <w:p w14:paraId="7503534D">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450" w:lineRule="atLeast"/>
        <w:ind w:left="0" w:right="0" w:firstLine="420"/>
        <w:jc w:val="both"/>
        <w:textAlignment w:val="baseline"/>
        <w:rPr>
          <w:rFonts w:hint="eastAsia" w:ascii="仿宋" w:hAnsi="仿宋" w:eastAsia="仿宋" w:cs="仿宋"/>
          <w:i w:val="0"/>
          <w:iCs w:val="0"/>
          <w:caps w:val="0"/>
          <w:color w:val="auto"/>
          <w:spacing w:val="0"/>
          <w:sz w:val="24"/>
          <w:szCs w:val="24"/>
          <w:highlight w:val="none"/>
          <w:lang w:eastAsia="zh-CN"/>
        </w:rPr>
      </w:pPr>
      <w:r>
        <w:rPr>
          <w:rFonts w:hint="eastAsia" w:ascii="仿宋" w:hAnsi="仿宋" w:eastAsia="仿宋" w:cs="仿宋"/>
          <w:i w:val="0"/>
          <w:iCs w:val="0"/>
          <w:caps w:val="0"/>
          <w:color w:val="auto"/>
          <w:spacing w:val="0"/>
          <w:sz w:val="24"/>
          <w:szCs w:val="24"/>
          <w:highlight w:val="none"/>
          <w:shd w:val="clear" w:fill="FFFFFF"/>
          <w:vertAlign w:val="baseline"/>
        </w:rPr>
        <w:t>3、本协议自签署之日起生效</w:t>
      </w:r>
      <w:r>
        <w:rPr>
          <w:rFonts w:hint="eastAsia" w:ascii="仿宋" w:hAnsi="仿宋" w:eastAsia="仿宋" w:cs="仿宋"/>
          <w:i w:val="0"/>
          <w:iCs w:val="0"/>
          <w:caps w:val="0"/>
          <w:color w:val="auto"/>
          <w:spacing w:val="0"/>
          <w:sz w:val="24"/>
          <w:szCs w:val="24"/>
          <w:highlight w:val="none"/>
          <w:shd w:val="clear" w:fill="FFFFFF"/>
          <w:vertAlign w:val="baseline"/>
          <w:lang w:eastAsia="zh-CN"/>
        </w:rPr>
        <w:t>。</w:t>
      </w:r>
    </w:p>
    <w:p w14:paraId="0E0AC55D">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450" w:lineRule="atLeast"/>
        <w:ind w:left="0" w:right="0" w:firstLine="420"/>
        <w:jc w:val="both"/>
        <w:textAlignment w:val="baseline"/>
        <w:rPr>
          <w:rFonts w:hint="eastAsia" w:ascii="仿宋" w:hAnsi="仿宋" w:eastAsia="仿宋" w:cs="仿宋"/>
          <w:i w:val="0"/>
          <w:iCs w:val="0"/>
          <w:caps w:val="0"/>
          <w:color w:val="auto"/>
          <w:spacing w:val="0"/>
          <w:sz w:val="24"/>
          <w:szCs w:val="24"/>
          <w:highlight w:val="none"/>
          <w:shd w:val="clear" w:fill="FFFFFF"/>
          <w:vertAlign w:val="baseline"/>
        </w:rPr>
      </w:pPr>
      <w:r>
        <w:rPr>
          <w:rFonts w:hint="eastAsia" w:ascii="仿宋" w:hAnsi="仿宋" w:eastAsia="仿宋" w:cs="仿宋"/>
          <w:i w:val="0"/>
          <w:iCs w:val="0"/>
          <w:caps w:val="0"/>
          <w:color w:val="auto"/>
          <w:spacing w:val="0"/>
          <w:sz w:val="24"/>
          <w:szCs w:val="24"/>
          <w:highlight w:val="none"/>
          <w:shd w:val="clear" w:fill="FFFFFF"/>
          <w:vertAlign w:val="baseline"/>
        </w:rPr>
        <w:t>4、本协议书正本一式三份，送</w:t>
      </w:r>
      <w:r>
        <w:rPr>
          <w:rFonts w:hint="eastAsia" w:ascii="仿宋" w:hAnsi="仿宋" w:eastAsia="仿宋" w:cs="仿宋"/>
          <w:i w:val="0"/>
          <w:iCs w:val="0"/>
          <w:caps w:val="0"/>
          <w:color w:val="auto"/>
          <w:spacing w:val="0"/>
          <w:sz w:val="24"/>
          <w:szCs w:val="24"/>
          <w:highlight w:val="none"/>
          <w:shd w:val="clear" w:fill="FFFFFF"/>
          <w:vertAlign w:val="baseline"/>
          <w:lang w:val="en-US" w:eastAsia="zh-CN"/>
        </w:rPr>
        <w:t>采购人</w:t>
      </w:r>
      <w:r>
        <w:rPr>
          <w:rFonts w:hint="eastAsia" w:ascii="仿宋" w:hAnsi="仿宋" w:eastAsia="仿宋" w:cs="仿宋"/>
          <w:i w:val="0"/>
          <w:iCs w:val="0"/>
          <w:caps w:val="0"/>
          <w:color w:val="auto"/>
          <w:spacing w:val="0"/>
          <w:sz w:val="24"/>
          <w:szCs w:val="24"/>
          <w:highlight w:val="none"/>
          <w:shd w:val="clear" w:fill="FFFFFF"/>
          <w:vertAlign w:val="baseline"/>
        </w:rPr>
        <w:t>一份，联合体成员各执一份；副本一式六份，联合体成员各执三份。</w:t>
      </w:r>
    </w:p>
    <w:p w14:paraId="05F29B86">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450" w:lineRule="atLeast"/>
        <w:ind w:left="0" w:right="0" w:firstLine="420"/>
        <w:jc w:val="both"/>
        <w:textAlignment w:val="baseline"/>
        <w:rPr>
          <w:rFonts w:hint="eastAsia" w:ascii="仿宋" w:hAnsi="仿宋" w:eastAsia="仿宋" w:cs="仿宋"/>
          <w:i w:val="0"/>
          <w:iCs w:val="0"/>
          <w:caps w:val="0"/>
          <w:color w:val="auto"/>
          <w:spacing w:val="0"/>
          <w:sz w:val="24"/>
          <w:szCs w:val="24"/>
          <w:highlight w:val="none"/>
          <w:shd w:val="clear" w:fill="FFFFFF"/>
          <w:vertAlign w:val="baseline"/>
        </w:rPr>
      </w:pPr>
    </w:p>
    <w:p w14:paraId="5AA9B44B">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450" w:lineRule="atLeast"/>
        <w:ind w:left="0" w:right="0" w:firstLine="420"/>
        <w:jc w:val="both"/>
        <w:textAlignment w:val="baseline"/>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sz w:val="24"/>
          <w:szCs w:val="24"/>
          <w:highlight w:val="none"/>
          <w:shd w:val="clear" w:fill="FFFFFF"/>
          <w:vertAlign w:val="baseline"/>
        </w:rPr>
        <w:t>甲公司名称：</w:t>
      </w:r>
      <w:r>
        <w:rPr>
          <w:rFonts w:hint="eastAsia" w:ascii="仿宋" w:hAnsi="仿宋" w:eastAsia="仿宋" w:cs="仿宋"/>
          <w:i w:val="0"/>
          <w:iCs w:val="0"/>
          <w:caps w:val="0"/>
          <w:color w:val="auto"/>
          <w:spacing w:val="0"/>
          <w:sz w:val="24"/>
          <w:szCs w:val="24"/>
          <w:highlight w:val="none"/>
          <w:u w:val="single"/>
          <w:shd w:val="clear" w:fill="FFFFFF"/>
          <w:vertAlign w:val="baseline"/>
        </w:rPr>
        <w:t>(全称) (盖章</w:t>
      </w:r>
      <w:r>
        <w:rPr>
          <w:rFonts w:hint="eastAsia" w:ascii="仿宋" w:hAnsi="仿宋" w:eastAsia="仿宋" w:cs="仿宋"/>
          <w:i w:val="0"/>
          <w:iCs w:val="0"/>
          <w:caps w:val="0"/>
          <w:color w:val="auto"/>
          <w:spacing w:val="0"/>
          <w:sz w:val="24"/>
          <w:szCs w:val="24"/>
          <w:highlight w:val="none"/>
          <w:shd w:val="clear" w:fill="FFFFFF"/>
          <w:vertAlign w:val="baseline"/>
        </w:rPr>
        <w:t>)       </w:t>
      </w:r>
      <w:r>
        <w:rPr>
          <w:rFonts w:hint="eastAsia" w:cs="仿宋"/>
          <w:i w:val="0"/>
          <w:iCs w:val="0"/>
          <w:caps w:val="0"/>
          <w:color w:val="auto"/>
          <w:spacing w:val="0"/>
          <w:sz w:val="24"/>
          <w:szCs w:val="24"/>
          <w:highlight w:val="none"/>
          <w:shd w:val="clear" w:fill="FFFFFF"/>
          <w:vertAlign w:val="baseline"/>
          <w:lang w:val="en-US" w:eastAsia="zh-CN"/>
        </w:rPr>
        <w:t xml:space="preserve">       </w:t>
      </w:r>
      <w:r>
        <w:rPr>
          <w:rFonts w:hint="eastAsia" w:ascii="仿宋" w:hAnsi="仿宋" w:eastAsia="仿宋" w:cs="仿宋"/>
          <w:i w:val="0"/>
          <w:iCs w:val="0"/>
          <w:caps w:val="0"/>
          <w:color w:val="auto"/>
          <w:spacing w:val="0"/>
          <w:sz w:val="24"/>
          <w:szCs w:val="24"/>
          <w:highlight w:val="none"/>
          <w:shd w:val="clear" w:fill="FFFFFF"/>
          <w:vertAlign w:val="baseline"/>
        </w:rPr>
        <w:t> 乙公司名称：</w:t>
      </w:r>
      <w:r>
        <w:rPr>
          <w:rFonts w:hint="eastAsia" w:ascii="仿宋" w:hAnsi="仿宋" w:eastAsia="仿宋" w:cs="仿宋"/>
          <w:i w:val="0"/>
          <w:iCs w:val="0"/>
          <w:caps w:val="0"/>
          <w:color w:val="auto"/>
          <w:spacing w:val="0"/>
          <w:sz w:val="24"/>
          <w:szCs w:val="24"/>
          <w:highlight w:val="none"/>
          <w:u w:val="single"/>
          <w:shd w:val="clear" w:fill="FFFFFF"/>
          <w:vertAlign w:val="baseline"/>
        </w:rPr>
        <w:t>(全称) (盖章</w:t>
      </w:r>
      <w:r>
        <w:rPr>
          <w:rFonts w:hint="eastAsia" w:ascii="仿宋" w:hAnsi="仿宋" w:eastAsia="仿宋" w:cs="仿宋"/>
          <w:i w:val="0"/>
          <w:iCs w:val="0"/>
          <w:caps w:val="0"/>
          <w:color w:val="auto"/>
          <w:spacing w:val="0"/>
          <w:sz w:val="24"/>
          <w:szCs w:val="24"/>
          <w:highlight w:val="none"/>
          <w:shd w:val="clear" w:fill="FFFFFF"/>
          <w:vertAlign w:val="baseline"/>
        </w:rPr>
        <w:t>)</w:t>
      </w:r>
    </w:p>
    <w:p w14:paraId="164BBDBD">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450" w:lineRule="atLeast"/>
        <w:ind w:left="0" w:right="0" w:firstLine="420"/>
        <w:jc w:val="both"/>
        <w:textAlignment w:val="baseline"/>
        <w:rPr>
          <w:rFonts w:hint="eastAsia" w:ascii="仿宋" w:hAnsi="仿宋" w:eastAsia="仿宋" w:cs="仿宋"/>
          <w:i w:val="0"/>
          <w:iCs w:val="0"/>
          <w:caps w:val="0"/>
          <w:color w:val="auto"/>
          <w:spacing w:val="0"/>
          <w:sz w:val="24"/>
          <w:szCs w:val="24"/>
          <w:highlight w:val="none"/>
        </w:rPr>
      </w:pPr>
      <w:r>
        <w:rPr>
          <w:rFonts w:hint="eastAsia" w:ascii="仿宋" w:hAnsi="仿宋" w:eastAsia="仿宋" w:cs="仿宋"/>
          <w:i w:val="0"/>
          <w:iCs w:val="0"/>
          <w:caps w:val="0"/>
          <w:color w:val="auto"/>
          <w:spacing w:val="0"/>
          <w:sz w:val="24"/>
          <w:szCs w:val="24"/>
          <w:highlight w:val="none"/>
          <w:shd w:val="clear" w:fill="FFFFFF"/>
          <w:vertAlign w:val="baseline"/>
        </w:rPr>
        <w:t>法定代表人：</w:t>
      </w:r>
      <w:r>
        <w:rPr>
          <w:rFonts w:hint="eastAsia" w:ascii="仿宋" w:hAnsi="仿宋" w:eastAsia="仿宋" w:cs="仿宋"/>
          <w:i w:val="0"/>
          <w:iCs w:val="0"/>
          <w:caps w:val="0"/>
          <w:color w:val="auto"/>
          <w:spacing w:val="0"/>
          <w:sz w:val="24"/>
          <w:szCs w:val="24"/>
          <w:highlight w:val="none"/>
          <w:u w:val="single"/>
          <w:shd w:val="clear" w:fill="FFFFFF"/>
          <w:vertAlign w:val="baseline"/>
        </w:rPr>
        <w:t>  (</w:t>
      </w:r>
      <w:r>
        <w:rPr>
          <w:rFonts w:hint="eastAsia" w:ascii="仿宋" w:hAnsi="仿宋" w:eastAsia="仿宋" w:cs="仿宋"/>
          <w:i w:val="0"/>
          <w:iCs w:val="0"/>
          <w:caps w:val="0"/>
          <w:color w:val="auto"/>
          <w:spacing w:val="0"/>
          <w:sz w:val="24"/>
          <w:szCs w:val="24"/>
          <w:highlight w:val="none"/>
          <w:u w:val="single"/>
          <w:shd w:val="clear" w:fill="FFFFFF"/>
          <w:vertAlign w:val="baseline"/>
          <w:lang w:val="en-US" w:eastAsia="zh-CN"/>
        </w:rPr>
        <w:t>签字或盖章</w:t>
      </w:r>
      <w:r>
        <w:rPr>
          <w:rFonts w:hint="eastAsia" w:ascii="仿宋" w:hAnsi="仿宋" w:eastAsia="仿宋" w:cs="仿宋"/>
          <w:i w:val="0"/>
          <w:iCs w:val="0"/>
          <w:caps w:val="0"/>
          <w:color w:val="auto"/>
          <w:spacing w:val="0"/>
          <w:sz w:val="24"/>
          <w:szCs w:val="24"/>
          <w:highlight w:val="none"/>
          <w:u w:val="single"/>
          <w:shd w:val="clear" w:fill="FFFFFF"/>
          <w:vertAlign w:val="baseline"/>
        </w:rPr>
        <w:t>)   </w:t>
      </w:r>
      <w:r>
        <w:rPr>
          <w:rFonts w:hint="eastAsia" w:ascii="仿宋" w:hAnsi="仿宋" w:eastAsia="仿宋" w:cs="仿宋"/>
          <w:i w:val="0"/>
          <w:iCs w:val="0"/>
          <w:caps w:val="0"/>
          <w:color w:val="auto"/>
          <w:spacing w:val="0"/>
          <w:sz w:val="24"/>
          <w:szCs w:val="24"/>
          <w:highlight w:val="none"/>
          <w:shd w:val="clear" w:fill="FFFFFF"/>
          <w:vertAlign w:val="baseline"/>
        </w:rPr>
        <w:t> </w:t>
      </w:r>
      <w:r>
        <w:rPr>
          <w:rFonts w:hint="eastAsia" w:ascii="仿宋" w:hAnsi="仿宋" w:eastAsia="仿宋" w:cs="仿宋"/>
          <w:i w:val="0"/>
          <w:iCs w:val="0"/>
          <w:caps w:val="0"/>
          <w:color w:val="auto"/>
          <w:spacing w:val="0"/>
          <w:sz w:val="24"/>
          <w:szCs w:val="24"/>
          <w:highlight w:val="none"/>
          <w:shd w:val="clear" w:fill="FFFFFF"/>
          <w:vertAlign w:val="baseline"/>
          <w:lang w:val="en-US" w:eastAsia="zh-CN"/>
        </w:rPr>
        <w:t xml:space="preserve">   </w:t>
      </w:r>
      <w:r>
        <w:rPr>
          <w:rFonts w:hint="eastAsia" w:cs="仿宋"/>
          <w:i w:val="0"/>
          <w:iCs w:val="0"/>
          <w:caps w:val="0"/>
          <w:color w:val="auto"/>
          <w:spacing w:val="0"/>
          <w:sz w:val="24"/>
          <w:szCs w:val="24"/>
          <w:highlight w:val="none"/>
          <w:shd w:val="clear" w:fill="FFFFFF"/>
          <w:vertAlign w:val="baseline"/>
          <w:lang w:val="en-US" w:eastAsia="zh-CN"/>
        </w:rPr>
        <w:t xml:space="preserve">      </w:t>
      </w:r>
      <w:r>
        <w:rPr>
          <w:rFonts w:hint="eastAsia" w:ascii="仿宋" w:hAnsi="仿宋" w:eastAsia="仿宋" w:cs="仿宋"/>
          <w:i w:val="0"/>
          <w:iCs w:val="0"/>
          <w:caps w:val="0"/>
          <w:color w:val="auto"/>
          <w:spacing w:val="0"/>
          <w:sz w:val="24"/>
          <w:szCs w:val="24"/>
          <w:highlight w:val="none"/>
          <w:shd w:val="clear" w:fill="FFFFFF"/>
          <w:vertAlign w:val="baseline"/>
        </w:rPr>
        <w:t>法定代表人：</w:t>
      </w:r>
      <w:r>
        <w:rPr>
          <w:rFonts w:hint="eastAsia" w:ascii="仿宋" w:hAnsi="仿宋" w:eastAsia="仿宋" w:cs="仿宋"/>
          <w:i w:val="0"/>
          <w:iCs w:val="0"/>
          <w:caps w:val="0"/>
          <w:color w:val="auto"/>
          <w:spacing w:val="0"/>
          <w:sz w:val="24"/>
          <w:szCs w:val="24"/>
          <w:highlight w:val="none"/>
          <w:u w:val="single"/>
          <w:shd w:val="clear" w:fill="FFFFFF"/>
          <w:vertAlign w:val="baseline"/>
        </w:rPr>
        <w:t> (</w:t>
      </w:r>
      <w:r>
        <w:rPr>
          <w:rFonts w:hint="eastAsia" w:ascii="仿宋" w:hAnsi="仿宋" w:eastAsia="仿宋" w:cs="仿宋"/>
          <w:i w:val="0"/>
          <w:iCs w:val="0"/>
          <w:caps w:val="0"/>
          <w:color w:val="auto"/>
          <w:spacing w:val="0"/>
          <w:sz w:val="24"/>
          <w:szCs w:val="24"/>
          <w:highlight w:val="none"/>
          <w:u w:val="single"/>
          <w:shd w:val="clear" w:fill="FFFFFF"/>
          <w:vertAlign w:val="baseline"/>
          <w:lang w:val="en-US" w:eastAsia="zh-CN"/>
        </w:rPr>
        <w:t>签字或盖章</w:t>
      </w:r>
      <w:r>
        <w:rPr>
          <w:rFonts w:hint="eastAsia" w:ascii="仿宋" w:hAnsi="仿宋" w:eastAsia="仿宋" w:cs="仿宋"/>
          <w:i w:val="0"/>
          <w:iCs w:val="0"/>
          <w:caps w:val="0"/>
          <w:color w:val="auto"/>
          <w:spacing w:val="0"/>
          <w:sz w:val="24"/>
          <w:szCs w:val="24"/>
          <w:highlight w:val="none"/>
          <w:u w:val="single"/>
          <w:shd w:val="clear" w:fill="FFFFFF"/>
          <w:vertAlign w:val="baseline"/>
        </w:rPr>
        <w:t>)   </w:t>
      </w:r>
    </w:p>
    <w:p w14:paraId="72880DD0">
      <w:pPr>
        <w:pageBreakBefore w:val="0"/>
        <w:widowControl w:val="0"/>
        <w:overflowPunct/>
        <w:topLinePunct w:val="0"/>
        <w:autoSpaceDE w:val="0"/>
        <w:autoSpaceDN w:val="0"/>
        <w:bidi w:val="0"/>
        <w:adjustRightInd w:val="0"/>
        <w:snapToGrid w:val="0"/>
        <w:spacing w:line="360" w:lineRule="auto"/>
        <w:ind w:firstLine="480" w:firstLineChars="200"/>
        <w:jc w:val="left"/>
        <w:rPr>
          <w:rFonts w:hint="default" w:ascii="宋体" w:hAnsi="宋体" w:eastAsia="宋体" w:cs="宋体"/>
          <w:color w:val="auto"/>
          <w:sz w:val="24"/>
          <w:szCs w:val="24"/>
          <w:u w:val="single"/>
          <w:lang w:val="en-US" w:eastAsia="zh-CN"/>
        </w:rPr>
      </w:pPr>
      <w:r>
        <w:rPr>
          <w:rFonts w:hint="eastAsia" w:ascii="仿宋" w:hAnsi="仿宋" w:eastAsia="仿宋" w:cs="仿宋"/>
          <w:i w:val="0"/>
          <w:iCs w:val="0"/>
          <w:caps w:val="0"/>
          <w:color w:val="auto"/>
          <w:spacing w:val="0"/>
          <w:sz w:val="24"/>
          <w:szCs w:val="24"/>
          <w:highlight w:val="none"/>
          <w:u w:val="single"/>
          <w:shd w:val="clear" w:fill="FFFFFF"/>
          <w:vertAlign w:val="baseline"/>
        </w:rPr>
        <w:t>  </w:t>
      </w:r>
      <w:r>
        <w:rPr>
          <w:rFonts w:hint="eastAsia" w:cs="仿宋"/>
          <w:i w:val="0"/>
          <w:iCs w:val="0"/>
          <w:caps w:val="0"/>
          <w:color w:val="auto"/>
          <w:spacing w:val="0"/>
          <w:sz w:val="24"/>
          <w:szCs w:val="24"/>
          <w:highlight w:val="none"/>
          <w:u w:val="single"/>
          <w:shd w:val="clear" w:fill="FFFFFF"/>
          <w:vertAlign w:val="baseline"/>
          <w:lang w:val="en-US" w:eastAsia="zh-CN"/>
        </w:rPr>
        <w:t xml:space="preserve">  </w:t>
      </w:r>
      <w:r>
        <w:rPr>
          <w:rFonts w:hint="eastAsia" w:ascii="仿宋" w:hAnsi="仿宋" w:eastAsia="仿宋" w:cs="仿宋"/>
          <w:i w:val="0"/>
          <w:iCs w:val="0"/>
          <w:caps w:val="0"/>
          <w:color w:val="auto"/>
          <w:spacing w:val="0"/>
          <w:sz w:val="24"/>
          <w:szCs w:val="24"/>
          <w:highlight w:val="none"/>
          <w:u w:val="single"/>
          <w:shd w:val="clear" w:fill="FFFFFF"/>
          <w:vertAlign w:val="baseline"/>
        </w:rPr>
        <w:t>   </w:t>
      </w:r>
      <w:r>
        <w:rPr>
          <w:rFonts w:hint="eastAsia" w:ascii="仿宋" w:hAnsi="仿宋" w:eastAsia="仿宋" w:cs="仿宋"/>
          <w:i w:val="0"/>
          <w:iCs w:val="0"/>
          <w:caps w:val="0"/>
          <w:color w:val="auto"/>
          <w:spacing w:val="0"/>
          <w:sz w:val="24"/>
          <w:szCs w:val="24"/>
          <w:highlight w:val="none"/>
          <w:shd w:val="clear" w:fill="FFFFFF"/>
          <w:vertAlign w:val="baseline"/>
        </w:rPr>
        <w:t>年</w:t>
      </w:r>
      <w:r>
        <w:rPr>
          <w:rFonts w:hint="eastAsia" w:ascii="仿宋" w:hAnsi="仿宋" w:eastAsia="仿宋" w:cs="仿宋"/>
          <w:i w:val="0"/>
          <w:iCs w:val="0"/>
          <w:caps w:val="0"/>
          <w:color w:val="auto"/>
          <w:spacing w:val="0"/>
          <w:sz w:val="24"/>
          <w:szCs w:val="24"/>
          <w:highlight w:val="none"/>
          <w:u w:val="single"/>
          <w:shd w:val="clear" w:fill="FFFFFF"/>
          <w:vertAlign w:val="baseline"/>
        </w:rPr>
        <w:t> </w:t>
      </w:r>
      <w:r>
        <w:rPr>
          <w:rFonts w:hint="eastAsia" w:cs="仿宋"/>
          <w:i w:val="0"/>
          <w:iCs w:val="0"/>
          <w:caps w:val="0"/>
          <w:color w:val="auto"/>
          <w:spacing w:val="0"/>
          <w:sz w:val="24"/>
          <w:szCs w:val="24"/>
          <w:highlight w:val="none"/>
          <w:u w:val="single"/>
          <w:shd w:val="clear" w:fill="FFFFFF"/>
          <w:vertAlign w:val="baseline"/>
          <w:lang w:val="en-US" w:eastAsia="zh-CN"/>
        </w:rPr>
        <w:t xml:space="preserve">   </w:t>
      </w:r>
      <w:r>
        <w:rPr>
          <w:rFonts w:hint="eastAsia" w:ascii="仿宋" w:hAnsi="仿宋" w:eastAsia="仿宋" w:cs="仿宋"/>
          <w:i w:val="0"/>
          <w:iCs w:val="0"/>
          <w:caps w:val="0"/>
          <w:color w:val="auto"/>
          <w:spacing w:val="0"/>
          <w:sz w:val="24"/>
          <w:szCs w:val="24"/>
          <w:highlight w:val="none"/>
          <w:u w:val="single"/>
          <w:shd w:val="clear" w:fill="FFFFFF"/>
          <w:vertAlign w:val="baseline"/>
        </w:rPr>
        <w:t>  </w:t>
      </w:r>
      <w:r>
        <w:rPr>
          <w:rFonts w:hint="eastAsia" w:ascii="仿宋" w:hAnsi="仿宋" w:eastAsia="仿宋" w:cs="仿宋"/>
          <w:i w:val="0"/>
          <w:iCs w:val="0"/>
          <w:caps w:val="0"/>
          <w:color w:val="auto"/>
          <w:spacing w:val="0"/>
          <w:sz w:val="24"/>
          <w:szCs w:val="24"/>
          <w:highlight w:val="none"/>
          <w:shd w:val="clear" w:fill="FFFFFF"/>
          <w:vertAlign w:val="baseline"/>
        </w:rPr>
        <w:t>月</w:t>
      </w:r>
      <w:r>
        <w:rPr>
          <w:rFonts w:hint="eastAsia" w:ascii="仿宋" w:hAnsi="仿宋" w:eastAsia="仿宋" w:cs="仿宋"/>
          <w:i w:val="0"/>
          <w:iCs w:val="0"/>
          <w:caps w:val="0"/>
          <w:color w:val="auto"/>
          <w:spacing w:val="0"/>
          <w:sz w:val="24"/>
          <w:szCs w:val="24"/>
          <w:highlight w:val="none"/>
          <w:u w:val="single"/>
          <w:shd w:val="clear" w:fill="FFFFFF"/>
          <w:vertAlign w:val="baseline"/>
        </w:rPr>
        <w:t>  </w:t>
      </w:r>
      <w:r>
        <w:rPr>
          <w:rFonts w:hint="eastAsia" w:cs="仿宋"/>
          <w:i w:val="0"/>
          <w:iCs w:val="0"/>
          <w:caps w:val="0"/>
          <w:color w:val="auto"/>
          <w:spacing w:val="0"/>
          <w:sz w:val="24"/>
          <w:szCs w:val="24"/>
          <w:highlight w:val="none"/>
          <w:u w:val="single"/>
          <w:shd w:val="clear" w:fill="FFFFFF"/>
          <w:vertAlign w:val="baseline"/>
          <w:lang w:val="en-US" w:eastAsia="zh-CN"/>
        </w:rPr>
        <w:t xml:space="preserve">   </w:t>
      </w:r>
      <w:r>
        <w:rPr>
          <w:rFonts w:hint="eastAsia" w:ascii="仿宋" w:hAnsi="仿宋" w:eastAsia="仿宋" w:cs="仿宋"/>
          <w:i w:val="0"/>
          <w:iCs w:val="0"/>
          <w:caps w:val="0"/>
          <w:color w:val="auto"/>
          <w:spacing w:val="0"/>
          <w:sz w:val="24"/>
          <w:szCs w:val="24"/>
          <w:highlight w:val="none"/>
          <w:u w:val="single"/>
          <w:shd w:val="clear" w:fill="FFFFFF"/>
          <w:vertAlign w:val="baseline"/>
        </w:rPr>
        <w:t> </w:t>
      </w:r>
      <w:r>
        <w:rPr>
          <w:rFonts w:hint="eastAsia" w:ascii="仿宋" w:hAnsi="仿宋" w:eastAsia="仿宋" w:cs="仿宋"/>
          <w:i w:val="0"/>
          <w:iCs w:val="0"/>
          <w:caps w:val="0"/>
          <w:color w:val="auto"/>
          <w:spacing w:val="0"/>
          <w:sz w:val="24"/>
          <w:szCs w:val="24"/>
          <w:highlight w:val="none"/>
          <w:shd w:val="clear" w:fill="FFFFFF"/>
          <w:vertAlign w:val="baseline"/>
        </w:rPr>
        <w:t>日   </w:t>
      </w:r>
      <w:r>
        <w:rPr>
          <w:rFonts w:hint="eastAsia" w:ascii="仿宋" w:hAnsi="仿宋" w:eastAsia="仿宋" w:cs="仿宋"/>
          <w:i w:val="0"/>
          <w:iCs w:val="0"/>
          <w:caps w:val="0"/>
          <w:color w:val="auto"/>
          <w:spacing w:val="0"/>
          <w:sz w:val="24"/>
          <w:szCs w:val="24"/>
          <w:highlight w:val="none"/>
          <w:shd w:val="clear" w:fill="FFFFFF"/>
          <w:vertAlign w:val="baseline"/>
          <w:lang w:val="en-US" w:eastAsia="zh-CN"/>
        </w:rPr>
        <w:t xml:space="preserve">  </w:t>
      </w:r>
      <w:r>
        <w:rPr>
          <w:rFonts w:hint="eastAsia" w:ascii="仿宋" w:hAnsi="仿宋" w:eastAsia="仿宋" w:cs="仿宋"/>
          <w:i w:val="0"/>
          <w:iCs w:val="0"/>
          <w:caps w:val="0"/>
          <w:color w:val="auto"/>
          <w:spacing w:val="0"/>
          <w:sz w:val="24"/>
          <w:szCs w:val="24"/>
          <w:highlight w:val="none"/>
          <w:shd w:val="clear" w:fill="FFFFFF"/>
          <w:vertAlign w:val="baseline"/>
        </w:rPr>
        <w:t> </w:t>
      </w:r>
      <w:r>
        <w:rPr>
          <w:rFonts w:hint="eastAsia" w:cs="仿宋"/>
          <w:i w:val="0"/>
          <w:iCs w:val="0"/>
          <w:caps w:val="0"/>
          <w:color w:val="auto"/>
          <w:spacing w:val="0"/>
          <w:sz w:val="24"/>
          <w:szCs w:val="24"/>
          <w:highlight w:val="none"/>
          <w:shd w:val="clear" w:fill="FFFFFF"/>
          <w:vertAlign w:val="baseline"/>
          <w:lang w:val="en-US" w:eastAsia="zh-CN"/>
        </w:rPr>
        <w:t xml:space="preserve">            </w:t>
      </w:r>
      <w:r>
        <w:rPr>
          <w:rFonts w:hint="eastAsia" w:ascii="仿宋" w:hAnsi="仿宋" w:eastAsia="仿宋" w:cs="仿宋"/>
          <w:i w:val="0"/>
          <w:iCs w:val="0"/>
          <w:caps w:val="0"/>
          <w:color w:val="auto"/>
          <w:spacing w:val="0"/>
          <w:sz w:val="24"/>
          <w:szCs w:val="24"/>
          <w:highlight w:val="none"/>
          <w:u w:val="single"/>
          <w:shd w:val="clear" w:fill="FFFFFF"/>
          <w:vertAlign w:val="baseline"/>
        </w:rPr>
        <w:t>  </w:t>
      </w:r>
      <w:r>
        <w:rPr>
          <w:rFonts w:hint="eastAsia" w:cs="仿宋"/>
          <w:i w:val="0"/>
          <w:iCs w:val="0"/>
          <w:caps w:val="0"/>
          <w:color w:val="auto"/>
          <w:spacing w:val="0"/>
          <w:sz w:val="24"/>
          <w:szCs w:val="24"/>
          <w:highlight w:val="none"/>
          <w:u w:val="single"/>
          <w:shd w:val="clear" w:fill="FFFFFF"/>
          <w:vertAlign w:val="baseline"/>
          <w:lang w:val="en-US" w:eastAsia="zh-CN"/>
        </w:rPr>
        <w:t xml:space="preserve">  </w:t>
      </w:r>
      <w:r>
        <w:rPr>
          <w:rFonts w:hint="eastAsia" w:ascii="仿宋" w:hAnsi="仿宋" w:eastAsia="仿宋" w:cs="仿宋"/>
          <w:i w:val="0"/>
          <w:iCs w:val="0"/>
          <w:caps w:val="0"/>
          <w:color w:val="auto"/>
          <w:spacing w:val="0"/>
          <w:sz w:val="24"/>
          <w:szCs w:val="24"/>
          <w:highlight w:val="none"/>
          <w:u w:val="single"/>
          <w:shd w:val="clear" w:fill="FFFFFF"/>
          <w:vertAlign w:val="baseline"/>
        </w:rPr>
        <w:t>  </w:t>
      </w:r>
      <w:r>
        <w:rPr>
          <w:rFonts w:hint="eastAsia" w:ascii="仿宋" w:hAnsi="仿宋" w:eastAsia="仿宋" w:cs="仿宋"/>
          <w:i w:val="0"/>
          <w:iCs w:val="0"/>
          <w:caps w:val="0"/>
          <w:color w:val="auto"/>
          <w:spacing w:val="0"/>
          <w:sz w:val="24"/>
          <w:szCs w:val="24"/>
          <w:highlight w:val="none"/>
          <w:shd w:val="clear" w:fill="FFFFFF"/>
          <w:vertAlign w:val="baseline"/>
        </w:rPr>
        <w:t>年</w:t>
      </w:r>
      <w:r>
        <w:rPr>
          <w:rFonts w:hint="eastAsia" w:ascii="仿宋" w:hAnsi="仿宋" w:eastAsia="仿宋" w:cs="仿宋"/>
          <w:i w:val="0"/>
          <w:iCs w:val="0"/>
          <w:caps w:val="0"/>
          <w:color w:val="auto"/>
          <w:spacing w:val="0"/>
          <w:sz w:val="24"/>
          <w:szCs w:val="24"/>
          <w:highlight w:val="none"/>
          <w:u w:val="single"/>
          <w:shd w:val="clear" w:fill="FFFFFF"/>
          <w:vertAlign w:val="baseline"/>
        </w:rPr>
        <w:t>  </w:t>
      </w:r>
      <w:r>
        <w:rPr>
          <w:rFonts w:hint="eastAsia" w:cs="仿宋"/>
          <w:i w:val="0"/>
          <w:iCs w:val="0"/>
          <w:caps w:val="0"/>
          <w:color w:val="auto"/>
          <w:spacing w:val="0"/>
          <w:sz w:val="24"/>
          <w:szCs w:val="24"/>
          <w:highlight w:val="none"/>
          <w:u w:val="single"/>
          <w:shd w:val="clear" w:fill="FFFFFF"/>
          <w:vertAlign w:val="baseline"/>
          <w:lang w:val="en-US" w:eastAsia="zh-CN"/>
        </w:rPr>
        <w:t xml:space="preserve">    </w:t>
      </w:r>
      <w:r>
        <w:rPr>
          <w:rFonts w:hint="eastAsia" w:ascii="仿宋" w:hAnsi="仿宋" w:eastAsia="仿宋" w:cs="仿宋"/>
          <w:i w:val="0"/>
          <w:iCs w:val="0"/>
          <w:caps w:val="0"/>
          <w:color w:val="auto"/>
          <w:spacing w:val="0"/>
          <w:sz w:val="24"/>
          <w:szCs w:val="24"/>
          <w:highlight w:val="none"/>
          <w:u w:val="single"/>
          <w:shd w:val="clear" w:fill="FFFFFF"/>
          <w:vertAlign w:val="baseline"/>
        </w:rPr>
        <w:t> </w:t>
      </w:r>
      <w:r>
        <w:rPr>
          <w:rFonts w:hint="eastAsia" w:ascii="仿宋" w:hAnsi="仿宋" w:eastAsia="仿宋" w:cs="仿宋"/>
          <w:i w:val="0"/>
          <w:iCs w:val="0"/>
          <w:caps w:val="0"/>
          <w:color w:val="auto"/>
          <w:spacing w:val="0"/>
          <w:sz w:val="24"/>
          <w:szCs w:val="24"/>
          <w:highlight w:val="none"/>
          <w:shd w:val="clear" w:fill="FFFFFF"/>
          <w:vertAlign w:val="baseline"/>
        </w:rPr>
        <w:t>月</w:t>
      </w:r>
      <w:r>
        <w:rPr>
          <w:rFonts w:hint="eastAsia" w:ascii="仿宋" w:hAnsi="仿宋" w:eastAsia="仿宋" w:cs="仿宋"/>
          <w:i w:val="0"/>
          <w:iCs w:val="0"/>
          <w:caps w:val="0"/>
          <w:color w:val="auto"/>
          <w:spacing w:val="0"/>
          <w:sz w:val="24"/>
          <w:szCs w:val="24"/>
          <w:highlight w:val="none"/>
          <w:u w:val="single"/>
          <w:shd w:val="clear" w:fill="FFFFFF"/>
          <w:vertAlign w:val="baseline"/>
        </w:rPr>
        <w:t>  </w:t>
      </w:r>
      <w:r>
        <w:rPr>
          <w:rFonts w:hint="eastAsia" w:cs="仿宋"/>
          <w:i w:val="0"/>
          <w:iCs w:val="0"/>
          <w:caps w:val="0"/>
          <w:color w:val="auto"/>
          <w:spacing w:val="0"/>
          <w:sz w:val="24"/>
          <w:szCs w:val="24"/>
          <w:highlight w:val="none"/>
          <w:u w:val="single"/>
          <w:shd w:val="clear" w:fill="FFFFFF"/>
          <w:vertAlign w:val="baseline"/>
          <w:lang w:val="en-US" w:eastAsia="zh-CN"/>
        </w:rPr>
        <w:t xml:space="preserve">    </w:t>
      </w:r>
      <w:r>
        <w:rPr>
          <w:rFonts w:hint="eastAsia" w:ascii="仿宋" w:hAnsi="仿宋" w:eastAsia="仿宋" w:cs="仿宋"/>
          <w:i w:val="0"/>
          <w:iCs w:val="0"/>
          <w:caps w:val="0"/>
          <w:color w:val="auto"/>
          <w:spacing w:val="0"/>
          <w:sz w:val="24"/>
          <w:szCs w:val="24"/>
          <w:highlight w:val="none"/>
          <w:u w:val="single"/>
          <w:shd w:val="clear" w:fill="FFFFFF"/>
          <w:vertAlign w:val="baseline"/>
        </w:rPr>
        <w:t> </w:t>
      </w:r>
      <w:r>
        <w:rPr>
          <w:rFonts w:hint="eastAsia" w:ascii="仿宋" w:hAnsi="仿宋" w:eastAsia="仿宋" w:cs="仿宋"/>
          <w:i w:val="0"/>
          <w:iCs w:val="0"/>
          <w:caps w:val="0"/>
          <w:color w:val="auto"/>
          <w:spacing w:val="0"/>
          <w:sz w:val="24"/>
          <w:szCs w:val="24"/>
          <w:highlight w:val="none"/>
          <w:shd w:val="clear" w:fill="FFFFFF"/>
          <w:vertAlign w:val="baseline"/>
        </w:rPr>
        <w:t>日</w:t>
      </w:r>
    </w:p>
    <w:p w14:paraId="4650444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EzZTVkOGVjMTBjMGYwODY1N2Q5MjNjYjljMjBjOWMifQ=="/>
  </w:docVars>
  <w:rsids>
    <w:rsidRoot w:val="003C4796"/>
    <w:rsid w:val="003C4796"/>
    <w:rsid w:val="00597B89"/>
    <w:rsid w:val="00AB0ED9"/>
    <w:rsid w:val="0F5F3205"/>
    <w:rsid w:val="113F1E07"/>
    <w:rsid w:val="114C69A9"/>
    <w:rsid w:val="2C8A44FE"/>
    <w:rsid w:val="313222ED"/>
    <w:rsid w:val="325A7B12"/>
    <w:rsid w:val="3C5F6653"/>
    <w:rsid w:val="41BA48D8"/>
    <w:rsid w:val="4A5B3A3A"/>
    <w:rsid w:val="4B7E71FC"/>
    <w:rsid w:val="4D463A51"/>
    <w:rsid w:val="50125877"/>
    <w:rsid w:val="57A7337D"/>
    <w:rsid w:val="5AF95A15"/>
    <w:rsid w:val="5D36792F"/>
    <w:rsid w:val="60DE4E40"/>
    <w:rsid w:val="6B2A218C"/>
    <w:rsid w:val="6CD358FE"/>
    <w:rsid w:val="6E98472B"/>
    <w:rsid w:val="7437474F"/>
    <w:rsid w:val="75A46676"/>
    <w:rsid w:val="77685088"/>
    <w:rsid w:val="7BAB54B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3">
    <w:name w:val="Default Paragraph Font"/>
    <w:semiHidden/>
    <w:unhideWhenUsed/>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eastAsia="宋体"/>
      <w:szCs w:val="24"/>
    </w:rPr>
  </w:style>
  <w:style w:type="paragraph" w:styleId="3">
    <w:name w:val="toa heading"/>
    <w:basedOn w:val="1"/>
    <w:next w:val="1"/>
    <w:autoRedefine/>
    <w:qFormat/>
    <w:uiPriority w:val="0"/>
    <w:pPr>
      <w:spacing w:before="120"/>
    </w:pPr>
    <w:rPr>
      <w:rFonts w:ascii="Arial" w:hAnsi="Arial"/>
      <w:sz w:val="24"/>
    </w:rPr>
  </w:style>
  <w:style w:type="paragraph" w:styleId="4">
    <w:name w:val="Body Text"/>
    <w:basedOn w:val="1"/>
    <w:next w:val="1"/>
    <w:autoRedefine/>
    <w:qFormat/>
    <w:uiPriority w:val="0"/>
    <w:pPr>
      <w:jc w:val="left"/>
    </w:pPr>
    <w:rPr>
      <w:rFonts w:ascii="Copperplate Gothic Bold" w:hAnsi="Copperplate Gothic Bold"/>
      <w:sz w:val="28"/>
    </w:rPr>
  </w:style>
  <w:style w:type="paragraph" w:styleId="5">
    <w:name w:val="Body Text Indent"/>
    <w:basedOn w:val="1"/>
    <w:autoRedefine/>
    <w:qFormat/>
    <w:uiPriority w:val="0"/>
    <w:pPr>
      <w:spacing w:line="640" w:lineRule="exact"/>
      <w:ind w:firstLine="585"/>
    </w:pPr>
    <w:rPr>
      <w:rFonts w:ascii="楷体_GB2312" w:eastAsia="楷体_GB2312"/>
      <w:sz w:val="32"/>
    </w:rPr>
  </w:style>
  <w:style w:type="paragraph" w:styleId="6">
    <w:name w:val="Plain Text"/>
    <w:basedOn w:val="1"/>
    <w:next w:val="1"/>
    <w:autoRedefine/>
    <w:qFormat/>
    <w:uiPriority w:val="0"/>
    <w:rPr>
      <w:rFonts w:ascii="宋体" w:hAnsi="Courier New"/>
      <w:kern w:val="0"/>
      <w:sz w:val="20"/>
    </w:r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3"/>
    <w:next w:val="3"/>
    <w:autoRedefine/>
    <w:qFormat/>
    <w:uiPriority w:val="39"/>
    <w:pPr>
      <w:tabs>
        <w:tab w:val="right" w:leader="dot" w:pos="9060"/>
      </w:tabs>
      <w:spacing w:line="360" w:lineRule="auto"/>
    </w:pPr>
    <w:rPr>
      <w:rFonts w:ascii="Times New Roman" w:hAnsi="Times New Roman"/>
    </w:rPr>
  </w:style>
  <w:style w:type="paragraph" w:styleId="10">
    <w:name w:val="Normal (Web)"/>
    <w:basedOn w:val="1"/>
    <w:unhideWhenUsed/>
    <w:qFormat/>
    <w:uiPriority w:val="99"/>
    <w:pPr>
      <w:widowControl w:val="0"/>
      <w:autoSpaceDE w:val="0"/>
      <w:autoSpaceDN w:val="0"/>
      <w:spacing w:before="100" w:beforeAutospacing="1" w:after="100" w:afterAutospacing="1"/>
      <w:ind w:left="0" w:right="0"/>
      <w:jc w:val="left"/>
    </w:pPr>
    <w:rPr>
      <w:rFonts w:ascii="仿宋" w:hAnsi="仿宋" w:eastAsia="仿宋" w:cs="仿宋"/>
      <w:kern w:val="0"/>
      <w:sz w:val="24"/>
      <w:szCs w:val="22"/>
      <w:lang w:val="en-US" w:eastAsia="zh-CN" w:bidi="ar"/>
    </w:rPr>
  </w:style>
  <w:style w:type="paragraph" w:styleId="11">
    <w:name w:val="Body Text First Indent 2"/>
    <w:basedOn w:val="5"/>
    <w:autoRedefine/>
    <w:qFormat/>
    <w:uiPriority w:val="0"/>
    <w:pPr>
      <w:ind w:firstLine="420" w:firstLineChars="200"/>
    </w:pPr>
  </w:style>
  <w:style w:type="character" w:styleId="14">
    <w:name w:val="Strong"/>
    <w:basedOn w:val="13"/>
    <w:qFormat/>
    <w:uiPriority w:val="22"/>
    <w:rPr>
      <w:b/>
      <w:bCs/>
    </w:rPr>
  </w:style>
  <w:style w:type="paragraph" w:customStyle="1" w:styleId="15">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6">
    <w:name w:val="列出段落1"/>
    <w:basedOn w:val="1"/>
    <w:autoRedefine/>
    <w:qFormat/>
    <w:uiPriority w:val="99"/>
    <w:pPr>
      <w:ind w:firstLine="420" w:firstLineChars="200"/>
    </w:pPr>
    <w:rPr>
      <w:szCs w:val="24"/>
    </w:rPr>
  </w:style>
  <w:style w:type="character" w:customStyle="1" w:styleId="17">
    <w:name w:val="页眉 Char"/>
    <w:basedOn w:val="13"/>
    <w:link w:val="8"/>
    <w:autoRedefine/>
    <w:qFormat/>
    <w:uiPriority w:val="0"/>
    <w:rPr>
      <w:kern w:val="2"/>
      <w:sz w:val="18"/>
      <w:szCs w:val="18"/>
    </w:rPr>
  </w:style>
  <w:style w:type="character" w:customStyle="1" w:styleId="18">
    <w:name w:val="页脚 Char"/>
    <w:basedOn w:val="13"/>
    <w:link w:val="7"/>
    <w:autoRedefine/>
    <w:qFormat/>
    <w:uiPriority w:val="0"/>
    <w:rPr>
      <w:kern w:val="2"/>
      <w:sz w:val="18"/>
      <w:szCs w:val="18"/>
    </w:rPr>
  </w:style>
  <w:style w:type="paragraph" w:customStyle="1" w:styleId="1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10</Pages>
  <Words>3488</Words>
  <Characters>3582</Characters>
  <Lines>4</Lines>
  <Paragraphs>6</Paragraphs>
  <TotalTime>6</TotalTime>
  <ScaleCrop>false</ScaleCrop>
  <LinksUpToDate>false</LinksUpToDate>
  <CharactersWithSpaces>4352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滴滴</cp:lastModifiedBy>
  <dcterms:modified xsi:type="dcterms:W3CDTF">2025-08-19T08:10:27Z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C878527A7B5B4E8DB281410E15D31CF6</vt:lpwstr>
  </property>
  <property fmtid="{D5CDD505-2E9C-101B-9397-08002B2CF9AE}" pid="4" name="KSOTemplateDocerSaveRecord">
    <vt:lpwstr>eyJoZGlkIjoiN2EzZTVkOGVjMTBjMGYwODY1N2Q5MjNjYjljMjBjOWMiLCJ1c2VySWQiOiIxMzY5MDczMjIyIn0=</vt:lpwstr>
  </property>
</Properties>
</file>