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06D62">
      <w:pPr>
        <w:pStyle w:val="2"/>
        <w:spacing w:before="0" w:after="0" w:line="480" w:lineRule="auto"/>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lang w:eastAsia="zh-CN"/>
        </w:rPr>
        <w:t>合同</w:t>
      </w:r>
      <w:r>
        <w:rPr>
          <w:rFonts w:hint="eastAsia" w:ascii="宋体" w:hAnsi="宋体" w:eastAsia="宋体" w:cs="宋体"/>
          <w:color w:val="auto"/>
          <w:kern w:val="0"/>
          <w:highlight w:val="none"/>
        </w:rPr>
        <w:t>条款</w:t>
      </w:r>
    </w:p>
    <w:p w14:paraId="463287D0">
      <w:pPr>
        <w:ind w:firstLine="5737" w:firstLineChars="1905"/>
        <w:rPr>
          <w:rFonts w:hint="eastAsia" w:ascii="宋体" w:hAnsi="宋体" w:eastAsia="宋体" w:cs="宋体"/>
          <w:b/>
          <w:color w:val="auto"/>
          <w:sz w:val="30"/>
          <w:szCs w:val="30"/>
          <w:highlight w:val="none"/>
        </w:rPr>
      </w:pPr>
    </w:p>
    <w:p w14:paraId="232BB21A">
      <w:pPr>
        <w:jc w:val="both"/>
        <w:rPr>
          <w:rFonts w:hint="eastAsia" w:ascii="宋体"/>
          <w:b/>
          <w:color w:val="auto"/>
          <w:sz w:val="37"/>
          <w:highlight w:val="none"/>
        </w:rPr>
      </w:pPr>
    </w:p>
    <w:p w14:paraId="042BAB24">
      <w:pPr>
        <w:jc w:val="both"/>
        <w:rPr>
          <w:rFonts w:hint="eastAsia" w:ascii="宋体"/>
          <w:b/>
          <w:color w:val="auto"/>
          <w:sz w:val="37"/>
          <w:highlight w:val="none"/>
        </w:rPr>
      </w:pPr>
    </w:p>
    <w:p w14:paraId="21372133">
      <w:pPr>
        <w:pStyle w:val="6"/>
        <w:jc w:val="both"/>
        <w:rPr>
          <w:rFonts w:hint="eastAsia"/>
          <w:color w:val="auto"/>
          <w:highlight w:val="none"/>
        </w:rPr>
      </w:pPr>
    </w:p>
    <w:p w14:paraId="16527079">
      <w:pPr>
        <w:jc w:val="center"/>
        <w:rPr>
          <w:rFonts w:hint="eastAsia" w:ascii="宋体" w:hAnsi="宋体" w:eastAsia="宋体" w:cs="宋体"/>
          <w:b/>
          <w:color w:val="auto"/>
          <w:sz w:val="44"/>
          <w:szCs w:val="28"/>
          <w:highlight w:val="none"/>
          <w:lang w:eastAsia="zh-CN"/>
        </w:rPr>
      </w:pPr>
      <w:r>
        <w:rPr>
          <w:rFonts w:hint="eastAsia" w:ascii="宋体" w:hAnsi="宋体" w:eastAsia="宋体" w:cs="宋体"/>
          <w:b/>
          <w:color w:val="auto"/>
          <w:sz w:val="44"/>
          <w:szCs w:val="28"/>
          <w:highlight w:val="none"/>
          <w:lang w:eastAsia="zh-CN"/>
        </w:rPr>
        <w:t>西安市鄠邑区医疗保险基金管理中心医保基金线上监管服务</w:t>
      </w:r>
    </w:p>
    <w:p w14:paraId="2625941C">
      <w:pPr>
        <w:jc w:val="center"/>
        <w:rPr>
          <w:rFonts w:hint="eastAsia" w:ascii="宋体" w:hAnsi="宋体" w:eastAsia="宋体" w:cs="宋体"/>
          <w:b/>
          <w:color w:val="auto"/>
          <w:sz w:val="44"/>
          <w:szCs w:val="28"/>
          <w:highlight w:val="none"/>
          <w:lang w:eastAsia="zh-CN"/>
        </w:rPr>
      </w:pPr>
      <w:r>
        <w:rPr>
          <w:rFonts w:hint="eastAsia" w:ascii="宋体" w:hAnsi="宋体" w:eastAsia="宋体" w:cs="宋体"/>
          <w:b/>
          <w:color w:val="auto"/>
          <w:sz w:val="44"/>
          <w:szCs w:val="28"/>
          <w:highlight w:val="none"/>
          <w:lang w:eastAsia="zh-CN"/>
        </w:rPr>
        <w:t>（定点零售药店）项目</w:t>
      </w:r>
    </w:p>
    <w:p w14:paraId="2ED283FA">
      <w:pPr>
        <w:jc w:val="center"/>
        <w:rPr>
          <w:rFonts w:hint="eastAsia" w:ascii="宋体" w:hAnsi="宋体" w:eastAsia="宋体" w:cs="宋体"/>
          <w:b/>
          <w:color w:val="auto"/>
          <w:sz w:val="44"/>
          <w:szCs w:val="28"/>
          <w:highlight w:val="none"/>
        </w:rPr>
      </w:pPr>
      <w:r>
        <w:rPr>
          <w:rFonts w:hint="eastAsia" w:ascii="宋体" w:hAnsi="宋体" w:eastAsia="宋体" w:cs="宋体"/>
          <w:b/>
          <w:color w:val="auto"/>
          <w:sz w:val="44"/>
          <w:szCs w:val="28"/>
          <w:highlight w:val="none"/>
          <w:lang w:val="en-US" w:eastAsia="zh-CN"/>
        </w:rPr>
        <w:t>服务</w:t>
      </w:r>
      <w:r>
        <w:rPr>
          <w:rFonts w:hint="eastAsia" w:ascii="宋体" w:hAnsi="宋体" w:eastAsia="宋体" w:cs="宋体"/>
          <w:b/>
          <w:color w:val="auto"/>
          <w:sz w:val="44"/>
          <w:szCs w:val="28"/>
          <w:highlight w:val="none"/>
        </w:rPr>
        <w:t>合同</w:t>
      </w:r>
    </w:p>
    <w:p w14:paraId="2910373C">
      <w:pPr>
        <w:jc w:val="center"/>
        <w:rPr>
          <w:rFonts w:hint="eastAsia" w:ascii="宋体" w:hAnsi="宋体" w:eastAsia="宋体" w:cs="宋体"/>
          <w:b/>
          <w:color w:val="auto"/>
          <w:sz w:val="28"/>
          <w:szCs w:val="20"/>
          <w:highlight w:val="none"/>
          <w:lang w:eastAsia="zh-CN"/>
        </w:rPr>
      </w:pPr>
      <w:r>
        <w:rPr>
          <w:rFonts w:hint="eastAsia" w:ascii="宋体" w:hAnsi="宋体" w:eastAsia="宋体" w:cs="宋体"/>
          <w:b/>
          <w:color w:val="auto"/>
          <w:sz w:val="28"/>
          <w:szCs w:val="20"/>
          <w:highlight w:val="none"/>
          <w:lang w:eastAsia="zh-CN"/>
        </w:rPr>
        <w:t>（参考文本）</w:t>
      </w:r>
    </w:p>
    <w:p w14:paraId="4F4D76BA">
      <w:pPr>
        <w:ind w:firstLine="843" w:firstLineChars="400"/>
        <w:jc w:val="both"/>
        <w:rPr>
          <w:rFonts w:hint="eastAsia" w:ascii="宋体" w:hAnsi="宋体" w:eastAsia="宋体" w:cs="宋体"/>
          <w:b/>
          <w:color w:val="auto"/>
          <w:szCs w:val="24"/>
          <w:highlight w:val="yellow"/>
        </w:rPr>
      </w:pPr>
    </w:p>
    <w:p w14:paraId="51F1AD22">
      <w:pPr>
        <w:ind w:firstLine="843" w:firstLineChars="400"/>
        <w:jc w:val="both"/>
        <w:rPr>
          <w:rFonts w:hint="eastAsia" w:ascii="宋体" w:hAnsi="宋体" w:eastAsia="宋体" w:cs="宋体"/>
          <w:b/>
          <w:color w:val="auto"/>
          <w:szCs w:val="24"/>
          <w:highlight w:val="yellow"/>
        </w:rPr>
      </w:pPr>
    </w:p>
    <w:p w14:paraId="791A7CD3">
      <w:pPr>
        <w:ind w:firstLine="843" w:firstLineChars="400"/>
        <w:jc w:val="both"/>
        <w:rPr>
          <w:rFonts w:hint="eastAsia" w:ascii="宋体" w:hAnsi="宋体" w:eastAsia="宋体" w:cs="宋体"/>
          <w:b/>
          <w:color w:val="auto"/>
          <w:szCs w:val="24"/>
          <w:highlight w:val="yellow"/>
        </w:rPr>
      </w:pPr>
    </w:p>
    <w:p w14:paraId="78141E1C">
      <w:pPr>
        <w:ind w:firstLine="843" w:firstLineChars="400"/>
        <w:jc w:val="both"/>
        <w:rPr>
          <w:rFonts w:hint="eastAsia" w:ascii="宋体" w:hAnsi="宋体" w:eastAsia="宋体" w:cs="宋体"/>
          <w:b/>
          <w:color w:val="auto"/>
          <w:szCs w:val="24"/>
          <w:highlight w:val="none"/>
        </w:rPr>
      </w:pPr>
    </w:p>
    <w:p w14:paraId="4EF4A253">
      <w:pPr>
        <w:ind w:firstLine="843" w:firstLineChars="400"/>
        <w:jc w:val="both"/>
        <w:rPr>
          <w:rFonts w:hint="eastAsia" w:ascii="宋体" w:hAnsi="宋体" w:eastAsia="宋体" w:cs="宋体"/>
          <w:b/>
          <w:color w:val="auto"/>
          <w:szCs w:val="24"/>
          <w:highlight w:val="none"/>
        </w:rPr>
      </w:pPr>
    </w:p>
    <w:p w14:paraId="4183AC07">
      <w:pPr>
        <w:ind w:firstLine="843" w:firstLineChars="400"/>
        <w:jc w:val="both"/>
        <w:rPr>
          <w:rFonts w:hint="eastAsia" w:ascii="宋体" w:hAnsi="宋体" w:eastAsia="宋体" w:cs="宋体"/>
          <w:b/>
          <w:color w:val="auto"/>
          <w:szCs w:val="24"/>
          <w:highlight w:val="none"/>
        </w:rPr>
      </w:pPr>
    </w:p>
    <w:p w14:paraId="3FA49465">
      <w:pPr>
        <w:ind w:firstLine="1476" w:firstLineChars="700"/>
        <w:jc w:val="both"/>
        <w:rPr>
          <w:rFonts w:hint="eastAsia" w:ascii="宋体" w:hAnsi="宋体" w:eastAsia="宋体" w:cs="宋体"/>
          <w:b/>
          <w:color w:val="auto"/>
          <w:spacing w:val="20"/>
          <w:sz w:val="28"/>
          <w:szCs w:val="24"/>
          <w:highlight w:val="none"/>
        </w:rPr>
      </w:pPr>
      <w:r>
        <w:rPr>
          <w:rFonts w:hint="eastAsia" w:ascii="宋体" w:hAnsi="宋体" w:eastAsia="宋体" w:cs="宋体"/>
          <w:b/>
          <w:color w:val="auto"/>
          <w:szCs w:val="24"/>
          <w:highlight w:val="none"/>
        </w:rPr>
        <w:t xml:space="preserve"> </w:t>
      </w:r>
      <w:r>
        <w:rPr>
          <w:rFonts w:hint="eastAsia" w:ascii="宋体" w:hAnsi="宋体" w:eastAsia="宋体" w:cs="宋体"/>
          <w:b/>
          <w:color w:val="auto"/>
          <w:spacing w:val="20"/>
          <w:sz w:val="28"/>
          <w:szCs w:val="24"/>
          <w:highlight w:val="none"/>
        </w:rPr>
        <w:t>甲    方：</w:t>
      </w:r>
    </w:p>
    <w:p w14:paraId="0A0DD6DD">
      <w:pPr>
        <w:jc w:val="both"/>
        <w:rPr>
          <w:rFonts w:hint="eastAsia" w:ascii="宋体" w:hAnsi="宋体" w:eastAsia="宋体" w:cs="宋体"/>
          <w:b/>
          <w:color w:val="auto"/>
          <w:spacing w:val="20"/>
          <w:sz w:val="28"/>
          <w:szCs w:val="24"/>
          <w:highlight w:val="none"/>
        </w:rPr>
      </w:pPr>
    </w:p>
    <w:p w14:paraId="06359FF7">
      <w:pPr>
        <w:jc w:val="both"/>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 xml:space="preserve">        </w:t>
      </w:r>
      <w:r>
        <w:rPr>
          <w:rFonts w:hint="eastAsia" w:ascii="宋体" w:hAnsi="宋体" w:eastAsia="宋体" w:cs="宋体"/>
          <w:b/>
          <w:color w:val="auto"/>
          <w:spacing w:val="20"/>
          <w:sz w:val="28"/>
          <w:szCs w:val="24"/>
          <w:highlight w:val="none"/>
          <w:lang w:val="en-US" w:eastAsia="zh-CN"/>
        </w:rPr>
        <w:t xml:space="preserve"> </w:t>
      </w:r>
      <w:r>
        <w:rPr>
          <w:rFonts w:hint="eastAsia" w:ascii="宋体" w:hAnsi="宋体" w:eastAsia="宋体" w:cs="宋体"/>
          <w:b/>
          <w:color w:val="auto"/>
          <w:spacing w:val="20"/>
          <w:sz w:val="28"/>
          <w:szCs w:val="24"/>
          <w:highlight w:val="none"/>
        </w:rPr>
        <w:t xml:space="preserve">乙    方：                     </w:t>
      </w:r>
    </w:p>
    <w:p w14:paraId="16688F43">
      <w:pPr>
        <w:jc w:val="both"/>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 xml:space="preserve">        </w:t>
      </w:r>
    </w:p>
    <w:p w14:paraId="3D7E3975">
      <w:pPr>
        <w:ind w:firstLine="1605" w:firstLineChars="500"/>
        <w:jc w:val="both"/>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签订时间：</w:t>
      </w:r>
      <w:r>
        <w:rPr>
          <w:rFonts w:hint="eastAsia" w:ascii="宋体" w:hAnsi="宋体" w:eastAsia="宋体" w:cs="宋体"/>
          <w:b/>
          <w:color w:val="auto"/>
          <w:spacing w:val="20"/>
          <w:sz w:val="28"/>
          <w:szCs w:val="24"/>
          <w:highlight w:val="none"/>
          <w:lang w:val="en-US" w:eastAsia="zh-CN"/>
        </w:rPr>
        <w:t xml:space="preserve">  </w:t>
      </w:r>
      <w:r>
        <w:rPr>
          <w:rFonts w:hint="eastAsia" w:ascii="宋体" w:hAnsi="宋体" w:cs="宋体"/>
          <w:b/>
          <w:color w:val="auto"/>
          <w:spacing w:val="20"/>
          <w:sz w:val="28"/>
          <w:szCs w:val="24"/>
          <w:highlight w:val="none"/>
          <w:lang w:val="en-US" w:eastAsia="zh-CN"/>
        </w:rPr>
        <w:t xml:space="preserve"> </w:t>
      </w:r>
      <w:r>
        <w:rPr>
          <w:rFonts w:hint="eastAsia" w:ascii="宋体" w:hAnsi="宋体" w:eastAsia="宋体" w:cs="宋体"/>
          <w:b/>
          <w:color w:val="auto"/>
          <w:spacing w:val="20"/>
          <w:sz w:val="28"/>
          <w:szCs w:val="24"/>
          <w:highlight w:val="none"/>
        </w:rPr>
        <w:t>年</w:t>
      </w:r>
      <w:r>
        <w:rPr>
          <w:rFonts w:hint="eastAsia" w:ascii="宋体" w:hAnsi="宋体" w:eastAsia="宋体" w:cs="宋体"/>
          <w:b/>
          <w:color w:val="auto"/>
          <w:spacing w:val="20"/>
          <w:sz w:val="28"/>
          <w:szCs w:val="24"/>
          <w:highlight w:val="none"/>
          <w:lang w:val="en-US" w:eastAsia="zh-CN"/>
        </w:rPr>
        <w:t xml:space="preserve">   </w:t>
      </w:r>
      <w:r>
        <w:rPr>
          <w:rFonts w:hint="eastAsia" w:ascii="宋体" w:hAnsi="宋体" w:eastAsia="宋体" w:cs="宋体"/>
          <w:b/>
          <w:color w:val="auto"/>
          <w:spacing w:val="20"/>
          <w:sz w:val="28"/>
          <w:szCs w:val="24"/>
          <w:highlight w:val="none"/>
        </w:rPr>
        <w:t>月</w:t>
      </w:r>
      <w:r>
        <w:rPr>
          <w:rFonts w:hint="eastAsia" w:ascii="宋体" w:hAnsi="宋体" w:eastAsia="宋体" w:cs="宋体"/>
          <w:b/>
          <w:color w:val="auto"/>
          <w:spacing w:val="20"/>
          <w:sz w:val="28"/>
          <w:szCs w:val="24"/>
          <w:highlight w:val="none"/>
          <w:lang w:val="en-US" w:eastAsia="zh-CN"/>
        </w:rPr>
        <w:t xml:space="preserve">   </w:t>
      </w:r>
      <w:r>
        <w:rPr>
          <w:rFonts w:hint="eastAsia" w:ascii="宋体" w:hAnsi="宋体" w:eastAsia="宋体" w:cs="宋体"/>
          <w:b/>
          <w:color w:val="auto"/>
          <w:spacing w:val="20"/>
          <w:sz w:val="28"/>
          <w:szCs w:val="24"/>
          <w:highlight w:val="none"/>
        </w:rPr>
        <w:t>日</w:t>
      </w:r>
    </w:p>
    <w:p w14:paraId="47C63CD6">
      <w:pPr>
        <w:spacing w:line="520" w:lineRule="exact"/>
        <w:rPr>
          <w:rFonts w:hint="eastAsia" w:ascii="宋体" w:hAnsi="宋体"/>
          <w:sz w:val="24"/>
        </w:rPr>
      </w:pPr>
      <w:r>
        <w:rPr>
          <w:rFonts w:ascii="宋体"/>
          <w:b/>
          <w:color w:val="auto"/>
          <w:sz w:val="37"/>
          <w:highlight w:val="none"/>
        </w:rPr>
        <w:br w:type="page"/>
      </w:r>
      <w:r>
        <w:rPr>
          <w:rFonts w:hint="eastAsia" w:ascii="宋体"/>
          <w:b/>
          <w:color w:val="auto"/>
          <w:sz w:val="37"/>
          <w:highlight w:val="none"/>
          <w:lang w:val="en-US" w:eastAsia="zh-CN"/>
        </w:rPr>
        <w:t xml:space="preserve"> </w:t>
      </w:r>
      <w:r>
        <w:rPr>
          <w:rFonts w:hint="eastAsia" w:ascii="宋体" w:hAnsi="宋体"/>
          <w:sz w:val="24"/>
        </w:rPr>
        <w:t>一、合同格式</w:t>
      </w:r>
    </w:p>
    <w:p w14:paraId="319EEE01">
      <w:pPr>
        <w:widowControl/>
        <w:spacing w:line="520" w:lineRule="exact"/>
        <w:ind w:right="57" w:rightChars="27" w:firstLine="480" w:firstLineChars="200"/>
        <w:rPr>
          <w:rFonts w:hint="eastAsia" w:ascii="宋体" w:hAnsi="宋体"/>
          <w:color w:val="auto"/>
          <w:kern w:val="0"/>
          <w:sz w:val="24"/>
        </w:rPr>
      </w:pPr>
      <w:r>
        <w:rPr>
          <w:rFonts w:hint="eastAsia" w:ascii="宋体" w:hAnsi="宋体"/>
          <w:color w:val="auto"/>
          <w:sz w:val="24"/>
          <w:lang w:val="en-US" w:eastAsia="zh-CN"/>
        </w:rPr>
        <w:t>西安市鄠邑区医疗保险基金管理中心医保基金线上监管服务（定点零售药店）项目</w:t>
      </w:r>
      <w:r>
        <w:rPr>
          <w:rFonts w:hint="eastAsia" w:ascii="宋体" w:hAnsi="宋体"/>
          <w:color w:val="auto"/>
          <w:sz w:val="24"/>
        </w:rPr>
        <w:t>(项目编号：SDZ</w:t>
      </w:r>
      <w:r>
        <w:rPr>
          <w:rFonts w:hint="eastAsia" w:ascii="宋体" w:hAnsi="宋体"/>
          <w:color w:val="auto"/>
          <w:sz w:val="24"/>
          <w:lang w:val="en-US" w:eastAsia="zh-CN"/>
        </w:rPr>
        <w:t>C</w:t>
      </w:r>
      <w:r>
        <w:rPr>
          <w:rFonts w:hint="eastAsia" w:ascii="宋体" w:hAnsi="宋体"/>
          <w:color w:val="auto"/>
          <w:sz w:val="24"/>
        </w:rPr>
        <w:t>20</w:t>
      </w:r>
      <w:r>
        <w:rPr>
          <w:rFonts w:hint="eastAsia" w:ascii="宋体" w:hAnsi="宋体"/>
          <w:color w:val="auto"/>
          <w:sz w:val="24"/>
          <w:lang w:val="en-US" w:eastAsia="zh-CN"/>
        </w:rPr>
        <w:t>25-155)</w:t>
      </w:r>
      <w:r>
        <w:rPr>
          <w:rFonts w:hint="eastAsia" w:ascii="宋体" w:hAnsi="宋体"/>
          <w:color w:val="auto"/>
          <w:sz w:val="24"/>
        </w:rPr>
        <w:t>，</w:t>
      </w:r>
      <w:r>
        <w:rPr>
          <w:rFonts w:hint="eastAsia" w:ascii="宋体" w:hAnsi="宋体"/>
          <w:color w:val="auto"/>
          <w:kern w:val="0"/>
          <w:sz w:val="24"/>
        </w:rPr>
        <w:t>由陕西上德招标有限公司组织</w:t>
      </w:r>
      <w:r>
        <w:rPr>
          <w:rFonts w:hint="eastAsia" w:ascii="宋体" w:hAnsi="宋体"/>
          <w:color w:val="auto"/>
          <w:kern w:val="0"/>
          <w:sz w:val="24"/>
          <w:lang w:eastAsia="zh-CN"/>
        </w:rPr>
        <w:t>竞争性</w:t>
      </w:r>
      <w:r>
        <w:rPr>
          <w:rFonts w:hint="eastAsia" w:ascii="宋体" w:hAnsi="宋体"/>
          <w:color w:val="auto"/>
          <w:kern w:val="0"/>
          <w:sz w:val="24"/>
        </w:rPr>
        <w:t>磋商。</w:t>
      </w:r>
      <w:r>
        <w:rPr>
          <w:rFonts w:hint="eastAsia" w:ascii="宋体" w:hAnsi="宋体"/>
          <w:color w:val="auto"/>
          <w:sz w:val="24"/>
          <w:lang w:val="en-US" w:eastAsia="zh-CN"/>
        </w:rPr>
        <w:t>西安市鄠邑区医疗保险基金管理中心</w:t>
      </w:r>
      <w:r>
        <w:rPr>
          <w:rFonts w:hint="eastAsia" w:ascii="宋体" w:hAnsi="宋体"/>
          <w:color w:val="auto"/>
          <w:kern w:val="0"/>
          <w:sz w:val="24"/>
        </w:rPr>
        <w:t>(以下简称“甲方”)确定 (成交单位名称) （以下简称“乙方”）为成交单位。</w:t>
      </w:r>
    </w:p>
    <w:p w14:paraId="53ADBBF3">
      <w:pPr>
        <w:spacing w:line="520" w:lineRule="exact"/>
        <w:ind w:right="210" w:rightChars="100" w:firstLine="480" w:firstLineChars="200"/>
        <w:rPr>
          <w:rFonts w:hint="eastAsia" w:ascii="宋体" w:hAnsi="宋体"/>
          <w:kern w:val="0"/>
          <w:sz w:val="24"/>
        </w:rPr>
      </w:pPr>
      <w:r>
        <w:rPr>
          <w:rFonts w:hint="eastAsia" w:ascii="宋体" w:hAnsi="宋体"/>
          <w:kern w:val="0"/>
          <w:sz w:val="24"/>
        </w:rPr>
        <w:t>依据《</w:t>
      </w:r>
      <w:r>
        <w:rPr>
          <w:rFonts w:ascii="宋体" w:hAnsi="宋体" w:eastAsia="宋体" w:cs="宋体"/>
          <w:sz w:val="24"/>
          <w:szCs w:val="24"/>
        </w:rPr>
        <w:t>中华人民共和国民法典</w:t>
      </w:r>
      <w:r>
        <w:rPr>
          <w:rFonts w:hint="eastAsia" w:ascii="宋体" w:hAnsi="宋体"/>
          <w:kern w:val="0"/>
          <w:sz w:val="24"/>
        </w:rPr>
        <w:t>》和《中华人民共和国</w:t>
      </w:r>
      <w:r>
        <w:rPr>
          <w:rFonts w:hint="eastAsia" w:ascii="宋体" w:hAnsi="宋体"/>
          <w:kern w:val="0"/>
          <w:sz w:val="24"/>
          <w:lang w:eastAsia="zh-CN"/>
        </w:rPr>
        <w:t>政府采购</w:t>
      </w:r>
      <w:r>
        <w:rPr>
          <w:rFonts w:hint="eastAsia" w:ascii="宋体" w:hAnsi="宋体"/>
          <w:kern w:val="0"/>
          <w:sz w:val="24"/>
        </w:rPr>
        <w:t>法》《中华人民共和国</w:t>
      </w:r>
      <w:r>
        <w:rPr>
          <w:rFonts w:hint="eastAsia" w:ascii="宋体" w:hAnsi="宋体"/>
          <w:kern w:val="0"/>
          <w:sz w:val="24"/>
          <w:lang w:eastAsia="zh-CN"/>
        </w:rPr>
        <w:t>政府采购</w:t>
      </w:r>
      <w:r>
        <w:rPr>
          <w:rFonts w:hint="eastAsia" w:ascii="宋体" w:hAnsi="宋体"/>
          <w:kern w:val="0"/>
          <w:sz w:val="24"/>
        </w:rPr>
        <w:t>法实施条例》，甲方通过</w:t>
      </w:r>
      <w:r>
        <w:rPr>
          <w:rFonts w:hint="eastAsia" w:ascii="宋体" w:hAnsi="宋体"/>
          <w:kern w:val="0"/>
          <w:sz w:val="24"/>
          <w:lang w:eastAsia="zh-CN"/>
        </w:rPr>
        <w:t>竞争性</w:t>
      </w:r>
      <w:r>
        <w:rPr>
          <w:rFonts w:hint="eastAsia" w:ascii="宋体" w:hAnsi="宋体"/>
          <w:kern w:val="0"/>
          <w:sz w:val="24"/>
        </w:rPr>
        <w:t>磋商</w:t>
      </w:r>
      <w:r>
        <w:rPr>
          <w:rFonts w:hint="eastAsia" w:ascii="宋体" w:hAnsi="宋体"/>
          <w:kern w:val="0"/>
          <w:sz w:val="24"/>
          <w:lang w:eastAsia="zh-CN"/>
        </w:rPr>
        <w:t>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2768D5A6">
      <w:pPr>
        <w:spacing w:line="520" w:lineRule="exact"/>
        <w:ind w:firstLine="480" w:firstLineChars="200"/>
        <w:rPr>
          <w:rFonts w:hint="eastAsia" w:ascii="宋体" w:hAnsi="宋体"/>
          <w:sz w:val="24"/>
        </w:rPr>
      </w:pPr>
      <w:bookmarkStart w:id="0" w:name="_Toc193187095"/>
      <w:bookmarkStart w:id="1" w:name="_Toc193126879"/>
      <w:bookmarkStart w:id="2" w:name="_Toc188808831"/>
      <w:bookmarkStart w:id="3" w:name="_Toc194663916"/>
      <w:r>
        <w:rPr>
          <w:rFonts w:hint="eastAsia" w:ascii="宋体" w:hAnsi="宋体"/>
          <w:sz w:val="24"/>
        </w:rPr>
        <w:t>本合同在此声明如下：</w:t>
      </w:r>
    </w:p>
    <w:p w14:paraId="2DAD29A3">
      <w:pPr>
        <w:spacing w:line="52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本合同中的词语和术语的含义与合同条款中定义的相同。</w:t>
      </w:r>
    </w:p>
    <w:p w14:paraId="00799826">
      <w:pPr>
        <w:spacing w:line="520" w:lineRule="exact"/>
        <w:ind w:firstLine="480" w:firstLineChars="200"/>
        <w:rPr>
          <w:rFonts w:hint="eastAsia" w:ascii="宋体" w:hAnsi="宋体"/>
          <w:sz w:val="24"/>
        </w:rPr>
      </w:pPr>
      <w:r>
        <w:rPr>
          <w:rFonts w:hint="eastAsia" w:ascii="宋体" w:hAnsi="宋体"/>
          <w:sz w:val="24"/>
          <w:lang w:val="en-US" w:eastAsia="zh-CN"/>
        </w:rPr>
        <w:t>2.</w:t>
      </w:r>
      <w:r>
        <w:rPr>
          <w:rFonts w:hint="eastAsia" w:ascii="宋体" w:hAnsi="宋体"/>
          <w:sz w:val="24"/>
        </w:rPr>
        <w:t>下述文件是本合同的一部分，并与本合同一起阅读和解释：</w:t>
      </w:r>
    </w:p>
    <w:p w14:paraId="65AFBAC3">
      <w:pPr>
        <w:spacing w:line="520" w:lineRule="exact"/>
        <w:ind w:firstLine="480" w:firstLineChars="200"/>
        <w:rPr>
          <w:rFonts w:hint="eastAsia" w:ascii="宋体" w:hAnsi="宋体"/>
          <w:sz w:val="24"/>
        </w:rPr>
      </w:pPr>
      <w:r>
        <w:rPr>
          <w:rFonts w:hint="eastAsia" w:ascii="宋体" w:hAnsi="宋体"/>
          <w:sz w:val="24"/>
          <w:lang w:val="en-US" w:eastAsia="zh-CN"/>
        </w:rPr>
        <w:t>2.1</w:t>
      </w:r>
      <w:r>
        <w:rPr>
          <w:rFonts w:hint="eastAsia" w:ascii="宋体" w:hAnsi="宋体"/>
          <w:sz w:val="24"/>
        </w:rPr>
        <w:t>合同条款</w:t>
      </w:r>
    </w:p>
    <w:p w14:paraId="7E0E9F04">
      <w:pPr>
        <w:spacing w:line="520" w:lineRule="exact"/>
        <w:ind w:firstLine="480" w:firstLineChars="200"/>
        <w:rPr>
          <w:rFonts w:hint="eastAsia" w:ascii="宋体" w:hAnsi="宋体"/>
          <w:sz w:val="24"/>
        </w:rPr>
      </w:pPr>
      <w:r>
        <w:rPr>
          <w:rFonts w:hint="eastAsia" w:ascii="宋体" w:hAnsi="宋体"/>
          <w:sz w:val="24"/>
          <w:lang w:val="en-US" w:eastAsia="zh-CN"/>
        </w:rPr>
        <w:t>2.2</w:t>
      </w:r>
      <w:r>
        <w:rPr>
          <w:rFonts w:hint="eastAsia" w:ascii="宋体" w:hAnsi="宋体"/>
          <w:sz w:val="24"/>
        </w:rPr>
        <w:t>合同条款附件</w:t>
      </w:r>
    </w:p>
    <w:p w14:paraId="362770DB">
      <w:pPr>
        <w:spacing w:line="520" w:lineRule="exact"/>
        <w:ind w:firstLine="840" w:firstLineChars="350"/>
        <w:rPr>
          <w:rFonts w:hint="eastAsia" w:ascii="宋体" w:hAnsi="宋体"/>
          <w:sz w:val="24"/>
        </w:rPr>
      </w:pPr>
      <w:r>
        <w:rPr>
          <w:rFonts w:hint="eastAsia" w:ascii="宋体" w:hAnsi="宋体"/>
          <w:sz w:val="24"/>
        </w:rPr>
        <w:t>附件1—实施方案</w:t>
      </w:r>
    </w:p>
    <w:p w14:paraId="744A5FD1">
      <w:pPr>
        <w:spacing w:line="520" w:lineRule="exact"/>
        <w:ind w:firstLine="840" w:firstLineChars="350"/>
        <w:rPr>
          <w:rFonts w:hint="eastAsia" w:ascii="宋体" w:hAnsi="宋体"/>
          <w:sz w:val="24"/>
        </w:rPr>
      </w:pPr>
      <w:r>
        <w:rPr>
          <w:rFonts w:hint="eastAsia" w:ascii="宋体" w:hAnsi="宋体"/>
          <w:sz w:val="24"/>
        </w:rPr>
        <w:t>附件2—服务承诺</w:t>
      </w:r>
    </w:p>
    <w:p w14:paraId="4240234F">
      <w:pPr>
        <w:spacing w:line="520" w:lineRule="exact"/>
        <w:ind w:firstLine="480" w:firstLineChars="200"/>
        <w:rPr>
          <w:rFonts w:hint="eastAsia" w:ascii="宋体" w:hAnsi="宋体"/>
          <w:sz w:val="24"/>
        </w:rPr>
      </w:pPr>
      <w:r>
        <w:rPr>
          <w:rFonts w:hint="eastAsia" w:ascii="宋体" w:hAnsi="宋体"/>
          <w:sz w:val="24"/>
          <w:lang w:val="en-US" w:eastAsia="zh-CN"/>
        </w:rPr>
        <w:t>2.3</w:t>
      </w:r>
      <w:r>
        <w:rPr>
          <w:rFonts w:hint="eastAsia" w:ascii="宋体" w:hAnsi="宋体"/>
          <w:sz w:val="24"/>
        </w:rPr>
        <w:t>成交通知书</w:t>
      </w:r>
    </w:p>
    <w:p w14:paraId="55AAA53F">
      <w:pPr>
        <w:spacing w:line="520" w:lineRule="exact"/>
        <w:ind w:firstLine="480" w:firstLineChars="200"/>
        <w:rPr>
          <w:rFonts w:hint="eastAsia" w:ascii="宋体" w:hAnsi="宋体"/>
          <w:sz w:val="24"/>
        </w:rPr>
      </w:pPr>
      <w:r>
        <w:rPr>
          <w:rFonts w:hint="eastAsia" w:ascii="宋体" w:hAnsi="宋体"/>
          <w:sz w:val="24"/>
          <w:lang w:val="en-US" w:eastAsia="zh-CN"/>
        </w:rPr>
        <w:t>2.4</w:t>
      </w:r>
      <w:r>
        <w:rPr>
          <w:rFonts w:hint="eastAsia" w:ascii="宋体" w:hAnsi="宋体"/>
          <w:sz w:val="24"/>
        </w:rPr>
        <w:t>磋商文件</w:t>
      </w:r>
    </w:p>
    <w:p w14:paraId="608CEE0D">
      <w:pPr>
        <w:spacing w:line="520" w:lineRule="exact"/>
        <w:ind w:firstLine="480" w:firstLineChars="200"/>
        <w:rPr>
          <w:rFonts w:hint="eastAsia" w:ascii="宋体" w:hAnsi="宋体"/>
          <w:sz w:val="24"/>
        </w:rPr>
      </w:pPr>
      <w:r>
        <w:rPr>
          <w:rFonts w:hint="eastAsia" w:ascii="宋体" w:hAnsi="宋体"/>
          <w:sz w:val="24"/>
          <w:lang w:val="en-US" w:eastAsia="zh-CN"/>
        </w:rPr>
        <w:t>2.5</w:t>
      </w:r>
      <w:r>
        <w:rPr>
          <w:rFonts w:hint="eastAsia" w:ascii="宋体" w:hAnsi="宋体"/>
          <w:sz w:val="24"/>
        </w:rPr>
        <w:t>磋商响应文件</w:t>
      </w:r>
    </w:p>
    <w:p w14:paraId="08B2B30F">
      <w:pPr>
        <w:spacing w:line="520" w:lineRule="exact"/>
        <w:ind w:firstLine="480" w:firstLineChars="200"/>
        <w:rPr>
          <w:rFonts w:hint="eastAsia" w:ascii="宋体" w:hAnsi="宋体"/>
          <w:color w:val="auto"/>
          <w:sz w:val="24"/>
        </w:rPr>
      </w:pPr>
      <w:r>
        <w:rPr>
          <w:rFonts w:hint="eastAsia" w:ascii="宋体" w:hAnsi="宋体"/>
          <w:color w:val="auto"/>
          <w:sz w:val="24"/>
          <w:lang w:val="en-US" w:eastAsia="zh-CN"/>
        </w:rPr>
        <w:t>3.</w:t>
      </w:r>
      <w:r>
        <w:rPr>
          <w:rFonts w:hint="eastAsia" w:ascii="宋体" w:hAnsi="宋体"/>
          <w:color w:val="auto"/>
          <w:sz w:val="24"/>
        </w:rPr>
        <w:t>考虑到甲方将按照本合同向乙方支付款项，乙方在此保证全部按照合同的规定向甲方提供服务，并修补缺陷。</w:t>
      </w:r>
    </w:p>
    <w:p w14:paraId="5A9C341C">
      <w:pPr>
        <w:spacing w:line="520" w:lineRule="exact"/>
        <w:ind w:firstLine="480" w:firstLineChars="200"/>
        <w:rPr>
          <w:rFonts w:hint="eastAsia" w:ascii="宋体" w:hAnsi="宋体"/>
          <w:color w:val="auto"/>
          <w:sz w:val="24"/>
        </w:rPr>
      </w:pPr>
      <w:r>
        <w:rPr>
          <w:rFonts w:hint="eastAsia" w:ascii="宋体" w:hAnsi="宋体"/>
          <w:color w:val="auto"/>
          <w:sz w:val="24"/>
          <w:lang w:val="en-US" w:eastAsia="zh-CN"/>
        </w:rPr>
        <w:t>4.</w:t>
      </w:r>
      <w:r>
        <w:rPr>
          <w:rFonts w:hint="eastAsia" w:ascii="宋体" w:hAnsi="宋体"/>
          <w:color w:val="auto"/>
          <w:sz w:val="24"/>
        </w:rPr>
        <w:t>考虑到乙方提供的服务并修补缺陷，甲方在此保证按照合同规定的时间和方式向乙方支付合同价或其他按合同规定应支付的金额。</w:t>
      </w:r>
    </w:p>
    <w:p w14:paraId="7704BE51">
      <w:pPr>
        <w:spacing w:line="520" w:lineRule="exact"/>
        <w:ind w:firstLine="480" w:firstLineChars="200"/>
        <w:rPr>
          <w:rFonts w:hint="eastAsia" w:ascii="宋体" w:hAnsi="宋体"/>
          <w:color w:val="auto"/>
          <w:sz w:val="24"/>
        </w:rPr>
      </w:pPr>
      <w:r>
        <w:rPr>
          <w:rFonts w:hint="eastAsia" w:ascii="宋体" w:hAnsi="宋体"/>
          <w:color w:val="auto"/>
          <w:sz w:val="24"/>
          <w:lang w:val="en-US" w:eastAsia="zh-CN"/>
        </w:rPr>
        <w:t>5.</w:t>
      </w:r>
      <w:r>
        <w:rPr>
          <w:rFonts w:hint="eastAsia" w:ascii="宋体" w:hAnsi="宋体"/>
          <w:color w:val="auto"/>
          <w:sz w:val="24"/>
        </w:rPr>
        <w:t>付款方式：</w:t>
      </w:r>
    </w:p>
    <w:p w14:paraId="3465C9C9">
      <w:pPr>
        <w:spacing w:line="520" w:lineRule="exact"/>
        <w:ind w:firstLine="480" w:firstLineChars="200"/>
        <w:rPr>
          <w:rFonts w:hint="eastAsia" w:ascii="宋体" w:hAnsi="宋体"/>
          <w:color w:val="auto"/>
          <w:sz w:val="24"/>
        </w:rPr>
      </w:pPr>
      <w:r>
        <w:rPr>
          <w:rFonts w:hint="eastAsia" w:ascii="宋体" w:hAnsi="宋体"/>
          <w:color w:val="auto"/>
          <w:sz w:val="24"/>
          <w:lang w:val="en-US" w:eastAsia="zh-CN"/>
        </w:rPr>
        <w:t>5.1</w:t>
      </w:r>
      <w:r>
        <w:rPr>
          <w:rFonts w:hint="eastAsia" w:ascii="宋体" w:hAnsi="宋体"/>
          <w:color w:val="auto"/>
          <w:sz w:val="24"/>
        </w:rPr>
        <w:t xml:space="preserve"> 付款条件说明： 合同签订后 ，达到付款条件起 7 日内，支付合同总金额的 40.00%。</w:t>
      </w:r>
    </w:p>
    <w:p w14:paraId="3EB17364">
      <w:pPr>
        <w:spacing w:line="520" w:lineRule="exact"/>
        <w:ind w:firstLine="480" w:firstLineChars="200"/>
        <w:rPr>
          <w:rFonts w:hint="eastAsia" w:ascii="宋体" w:hAnsi="宋体"/>
          <w:color w:val="auto"/>
          <w:sz w:val="24"/>
        </w:rPr>
      </w:pPr>
      <w:r>
        <w:rPr>
          <w:rFonts w:hint="eastAsia" w:ascii="宋体" w:hAnsi="宋体"/>
          <w:color w:val="auto"/>
          <w:sz w:val="24"/>
          <w:lang w:val="en-US" w:eastAsia="zh-CN"/>
        </w:rPr>
        <w:t>5.2</w:t>
      </w:r>
      <w:r>
        <w:rPr>
          <w:rFonts w:hint="eastAsia" w:ascii="宋体" w:hAnsi="宋体"/>
          <w:color w:val="auto"/>
          <w:sz w:val="24"/>
        </w:rPr>
        <w:t>付款条件说明： 项目实施阶段完成后 ，达到付款条件起 7 日内，支付合同总金额的 50.00%。</w:t>
      </w:r>
    </w:p>
    <w:p w14:paraId="0E701EB3">
      <w:pPr>
        <w:spacing w:line="520" w:lineRule="exact"/>
        <w:ind w:firstLine="480" w:firstLineChars="200"/>
        <w:rPr>
          <w:rFonts w:hint="eastAsia" w:ascii="宋体" w:hAnsi="宋体"/>
          <w:color w:val="auto"/>
          <w:sz w:val="24"/>
          <w:lang w:eastAsia="zh-CN"/>
        </w:rPr>
      </w:pPr>
      <w:r>
        <w:rPr>
          <w:rFonts w:hint="eastAsia" w:ascii="宋体" w:hAnsi="宋体"/>
          <w:color w:val="auto"/>
          <w:sz w:val="24"/>
          <w:lang w:val="en-US" w:eastAsia="zh-CN"/>
        </w:rPr>
        <w:t>5.3</w:t>
      </w:r>
      <w:r>
        <w:rPr>
          <w:rFonts w:hint="eastAsia" w:ascii="宋体" w:hAnsi="宋体"/>
          <w:color w:val="auto"/>
          <w:sz w:val="24"/>
        </w:rPr>
        <w:t>付款条件说明： 成果交付验收合格后 ，达到付款条件起 7 日内，支付合同总金额的 10.00%。</w:t>
      </w:r>
    </w:p>
    <w:p w14:paraId="51D52E36">
      <w:pPr>
        <w:adjustRightInd w:val="0"/>
        <w:snapToGrid w:val="0"/>
        <w:spacing w:line="480" w:lineRule="exact"/>
        <w:ind w:firstLine="480" w:firstLineChars="200"/>
        <w:rPr>
          <w:rFonts w:hint="eastAsia" w:ascii="宋体" w:hAnsi="宋体"/>
          <w:color w:val="auto"/>
          <w:sz w:val="24"/>
        </w:rPr>
      </w:pPr>
      <w:r>
        <w:rPr>
          <w:rFonts w:hint="eastAsia" w:ascii="宋体" w:hAnsi="宋体"/>
          <w:color w:val="auto"/>
          <w:sz w:val="24"/>
          <w:lang w:val="en-US" w:eastAsia="zh-CN"/>
        </w:rPr>
        <w:t>6.</w:t>
      </w:r>
      <w:r>
        <w:rPr>
          <w:rFonts w:hint="eastAsia" w:ascii="宋体" w:hAnsi="宋体"/>
          <w:color w:val="auto"/>
          <w:sz w:val="24"/>
        </w:rPr>
        <w:t>服务期限：</w:t>
      </w:r>
      <w:r>
        <w:rPr>
          <w:rFonts w:hint="eastAsia" w:ascii="宋体" w:hAnsi="宋体" w:eastAsia="宋体" w:cs="宋体"/>
          <w:color w:val="auto"/>
          <w:sz w:val="24"/>
          <w:highlight w:val="none"/>
          <w:shd w:val="clear" w:color="auto" w:fill="auto"/>
          <w:lang w:eastAsia="zh-CN"/>
        </w:rPr>
        <w:t>自合同签订之日起90日历日内完成系统建设服务</w:t>
      </w:r>
      <w:r>
        <w:rPr>
          <w:rFonts w:hint="eastAsia" w:ascii="宋体" w:hAnsi="宋体"/>
          <w:color w:val="auto"/>
          <w:sz w:val="24"/>
        </w:rPr>
        <w:t>。</w:t>
      </w:r>
    </w:p>
    <w:p w14:paraId="0B5D042D">
      <w:pPr>
        <w:adjustRightInd w:val="0"/>
        <w:snapToGrid w:val="0"/>
        <w:spacing w:line="480" w:lineRule="exact"/>
        <w:ind w:firstLine="480" w:firstLineChars="200"/>
        <w:rPr>
          <w:rFonts w:hint="eastAsia" w:hAnsi="宋体" w:eastAsia="宋体"/>
          <w:color w:val="auto"/>
          <w:sz w:val="24"/>
          <w:szCs w:val="24"/>
          <w:lang w:eastAsia="zh-CN"/>
        </w:rPr>
      </w:pPr>
      <w:r>
        <w:rPr>
          <w:rFonts w:hint="eastAsia" w:ascii="宋体" w:hAnsi="宋体"/>
          <w:color w:val="auto"/>
          <w:sz w:val="24"/>
        </w:rPr>
        <w:t xml:space="preserve">  服务地点：</w:t>
      </w:r>
      <w:r>
        <w:rPr>
          <w:rFonts w:hint="eastAsia" w:ascii="宋体" w:hAnsi="宋体"/>
          <w:color w:val="auto"/>
          <w:sz w:val="24"/>
          <w:lang w:eastAsia="zh-CN"/>
        </w:rPr>
        <w:t>西安市鄠邑区医疗保障局及辖区定点零售药店。</w:t>
      </w:r>
    </w:p>
    <w:p w14:paraId="225EABB1">
      <w:pPr>
        <w:adjustRightInd w:val="0"/>
        <w:spacing w:line="520" w:lineRule="exact"/>
        <w:ind w:firstLine="480" w:firstLineChars="200"/>
        <w:rPr>
          <w:rFonts w:hint="eastAsia" w:ascii="宋体" w:hAnsi="宋体"/>
          <w:sz w:val="24"/>
        </w:rPr>
      </w:pPr>
      <w:r>
        <w:rPr>
          <w:rFonts w:hint="eastAsia" w:ascii="宋体" w:hAnsi="宋体"/>
          <w:sz w:val="24"/>
          <w:lang w:val="en-US" w:eastAsia="zh-CN"/>
        </w:rPr>
        <w:t>7.</w:t>
      </w:r>
      <w:r>
        <w:rPr>
          <w:rFonts w:hint="eastAsia" w:ascii="宋体" w:hAnsi="宋体"/>
          <w:sz w:val="24"/>
        </w:rPr>
        <w:t>本合同一式肆份，其中，甲方贰份，乙方贰份。</w:t>
      </w:r>
    </w:p>
    <w:p w14:paraId="36B62DA0">
      <w:pPr>
        <w:adjustRightInd w:val="0"/>
        <w:snapToGrid w:val="0"/>
        <w:spacing w:line="520" w:lineRule="exact"/>
        <w:ind w:firstLine="480" w:firstLineChars="200"/>
        <w:rPr>
          <w:rFonts w:hint="eastAsia" w:ascii="宋体" w:hAnsi="宋体"/>
          <w:kern w:val="0"/>
          <w:sz w:val="24"/>
        </w:rPr>
      </w:pPr>
      <w:r>
        <w:rPr>
          <w:rFonts w:hint="eastAsia" w:ascii="宋体" w:hAnsi="宋体"/>
          <w:kern w:val="0"/>
          <w:sz w:val="24"/>
          <w:lang w:val="en-US" w:eastAsia="zh-CN"/>
        </w:rPr>
        <w:t>8.</w:t>
      </w:r>
      <w:r>
        <w:rPr>
          <w:rFonts w:hint="eastAsia" w:ascii="宋体" w:hAnsi="宋体"/>
          <w:kern w:val="0"/>
          <w:sz w:val="24"/>
        </w:rPr>
        <w:t>本合同由甲乙双方共同签字盖章之日起生效。</w:t>
      </w:r>
    </w:p>
    <w:p w14:paraId="1D37877A">
      <w:pPr>
        <w:adjustRightInd w:val="0"/>
        <w:snapToGrid w:val="0"/>
        <w:spacing w:line="520" w:lineRule="exact"/>
        <w:ind w:firstLine="480" w:firstLineChars="200"/>
        <w:rPr>
          <w:rFonts w:hint="eastAsia" w:ascii="宋体" w:hAnsi="宋体"/>
          <w:kern w:val="0"/>
          <w:sz w:val="24"/>
        </w:rPr>
      </w:pPr>
    </w:p>
    <w:tbl>
      <w:tblPr>
        <w:tblStyle w:val="8"/>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6D33D903">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76EE9434">
            <w:pPr>
              <w:autoSpaceDE w:val="0"/>
              <w:autoSpaceDN w:val="0"/>
              <w:spacing w:line="520" w:lineRule="exact"/>
              <w:ind w:left="210" w:leftChars="100"/>
              <w:rPr>
                <w:rFonts w:hint="eastAsia" w:ascii="宋体" w:hAnsi="宋体"/>
                <w:sz w:val="24"/>
              </w:rPr>
            </w:pPr>
            <w:r>
              <w:rPr>
                <w:rFonts w:hint="eastAsia" w:ascii="宋体" w:hAnsi="宋体"/>
                <w:sz w:val="24"/>
              </w:rPr>
              <w:t xml:space="preserve">甲方名称： </w:t>
            </w:r>
          </w:p>
          <w:p w14:paraId="00FC8FD3">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3AAB55EA">
            <w:pPr>
              <w:autoSpaceDE w:val="0"/>
              <w:autoSpaceDN w:val="0"/>
              <w:spacing w:line="520" w:lineRule="exact"/>
              <w:ind w:left="210" w:leftChars="100"/>
              <w:rPr>
                <w:rFonts w:hint="eastAsia" w:ascii="宋体" w:hAnsi="宋体"/>
                <w:sz w:val="24"/>
              </w:rPr>
            </w:pPr>
            <w:r>
              <w:rPr>
                <w:rFonts w:hint="eastAsia" w:ascii="宋体" w:hAnsi="宋体"/>
                <w:sz w:val="24"/>
              </w:rPr>
              <w:t>邮    编：</w:t>
            </w:r>
          </w:p>
          <w:p w14:paraId="77A29E7B">
            <w:pPr>
              <w:autoSpaceDE w:val="0"/>
              <w:autoSpaceDN w:val="0"/>
              <w:spacing w:line="520" w:lineRule="exact"/>
              <w:ind w:left="210" w:leftChars="100"/>
              <w:rPr>
                <w:rFonts w:hint="eastAsia" w:ascii="宋体" w:hAnsi="宋体"/>
                <w:sz w:val="24"/>
              </w:rPr>
            </w:pPr>
            <w:r>
              <w:rPr>
                <w:rFonts w:hint="eastAsia" w:ascii="宋体" w:hAnsi="宋体"/>
                <w:sz w:val="24"/>
              </w:rPr>
              <w:t>电    话：</w:t>
            </w:r>
          </w:p>
          <w:p w14:paraId="3B6113AF">
            <w:pPr>
              <w:autoSpaceDE w:val="0"/>
              <w:autoSpaceDN w:val="0"/>
              <w:spacing w:line="520" w:lineRule="exact"/>
              <w:ind w:left="210" w:leftChars="100"/>
              <w:rPr>
                <w:rFonts w:hint="eastAsia" w:ascii="宋体" w:hAnsi="宋体"/>
                <w:sz w:val="24"/>
              </w:rPr>
            </w:pPr>
            <w:r>
              <w:rPr>
                <w:rFonts w:hint="eastAsia" w:ascii="宋体" w:hAnsi="宋体"/>
                <w:sz w:val="24"/>
              </w:rPr>
              <w:t>传    真：</w:t>
            </w:r>
          </w:p>
          <w:p w14:paraId="33AEFFF2">
            <w:pPr>
              <w:autoSpaceDE w:val="0"/>
              <w:autoSpaceDN w:val="0"/>
              <w:spacing w:line="520" w:lineRule="exact"/>
              <w:ind w:left="210" w:leftChars="100"/>
              <w:rPr>
                <w:rFonts w:hint="eastAsia" w:ascii="宋体" w:hAnsi="宋体"/>
                <w:sz w:val="24"/>
              </w:rPr>
            </w:pPr>
          </w:p>
          <w:p w14:paraId="7E3BBA60">
            <w:pPr>
              <w:autoSpaceDE w:val="0"/>
              <w:autoSpaceDN w:val="0"/>
              <w:spacing w:line="520" w:lineRule="exact"/>
              <w:ind w:left="210" w:leftChars="100"/>
              <w:rPr>
                <w:rFonts w:hint="eastAsia" w:ascii="宋体" w:hAnsi="宋体"/>
                <w:sz w:val="24"/>
              </w:rPr>
            </w:pPr>
          </w:p>
          <w:p w14:paraId="4C9F496B">
            <w:pPr>
              <w:autoSpaceDE w:val="0"/>
              <w:autoSpaceDN w:val="0"/>
              <w:spacing w:line="520" w:lineRule="exact"/>
              <w:ind w:left="210" w:leftChars="100"/>
              <w:rPr>
                <w:rFonts w:hint="eastAsia" w:ascii="宋体" w:hAnsi="宋体"/>
                <w:sz w:val="24"/>
              </w:rPr>
            </w:pPr>
            <w:r>
              <w:rPr>
                <w:rFonts w:hint="eastAsia" w:ascii="宋体" w:hAnsi="宋体"/>
                <w:sz w:val="24"/>
                <w:lang w:eastAsia="zh-CN"/>
              </w:rPr>
              <w:t>授权</w:t>
            </w:r>
            <w:r>
              <w:rPr>
                <w:rFonts w:hint="eastAsia" w:ascii="宋体" w:hAnsi="宋体"/>
                <w:sz w:val="24"/>
              </w:rPr>
              <w:t>代表签字：</w:t>
            </w:r>
          </w:p>
          <w:p w14:paraId="144F9363">
            <w:pPr>
              <w:spacing w:line="520" w:lineRule="exact"/>
              <w:ind w:left="210" w:leftChars="100"/>
              <w:rPr>
                <w:rFonts w:hint="eastAsia" w:ascii="宋体" w:hAnsi="宋体"/>
                <w:sz w:val="24"/>
              </w:rPr>
            </w:pPr>
            <w:r>
              <w:rPr>
                <w:rFonts w:hint="eastAsia" w:ascii="宋体" w:hAnsi="宋体"/>
                <w:sz w:val="24"/>
              </w:rPr>
              <w:t>盖章：</w:t>
            </w:r>
          </w:p>
          <w:p w14:paraId="143C0F22">
            <w:pPr>
              <w:autoSpaceDE w:val="0"/>
              <w:autoSpaceDN w:val="0"/>
              <w:spacing w:line="520" w:lineRule="exact"/>
              <w:rPr>
                <w:rFonts w:hint="eastAsia" w:ascii="宋体" w:hAnsi="宋体"/>
                <w:sz w:val="24"/>
              </w:rPr>
            </w:pPr>
            <w:r>
              <w:rPr>
                <w:rFonts w:hint="eastAsia" w:ascii="宋体" w:hAnsi="宋体"/>
                <w:sz w:val="24"/>
              </w:rPr>
              <w:t xml:space="preserve">                年  月  日      </w:t>
            </w:r>
          </w:p>
          <w:p w14:paraId="0ED4357C">
            <w:pPr>
              <w:autoSpaceDE w:val="0"/>
              <w:autoSpaceDN w:val="0"/>
              <w:spacing w:line="520" w:lineRule="exact"/>
              <w:rPr>
                <w:rFonts w:hint="eastAsia" w:ascii="宋体" w:hAnsi="宋体"/>
                <w:sz w:val="24"/>
              </w:rPr>
            </w:pPr>
            <w:r>
              <w:rPr>
                <w:rFonts w:hint="eastAsia" w:ascii="宋体" w:hAnsi="宋体"/>
                <w:sz w:val="24"/>
              </w:rPr>
              <w:t xml:space="preserve"> </w:t>
            </w:r>
          </w:p>
        </w:tc>
        <w:tc>
          <w:tcPr>
            <w:tcW w:w="3936" w:type="dxa"/>
            <w:noWrap w:val="0"/>
            <w:tcMar>
              <w:top w:w="113" w:type="dxa"/>
              <w:left w:w="113" w:type="dxa"/>
              <w:bottom w:w="113" w:type="dxa"/>
              <w:right w:w="113" w:type="dxa"/>
            </w:tcMar>
            <w:vAlign w:val="top"/>
          </w:tcPr>
          <w:p w14:paraId="718DC466">
            <w:pPr>
              <w:autoSpaceDE w:val="0"/>
              <w:autoSpaceDN w:val="0"/>
              <w:spacing w:line="520" w:lineRule="exact"/>
              <w:ind w:left="210" w:leftChars="100"/>
              <w:rPr>
                <w:rFonts w:hint="eastAsia" w:ascii="宋体" w:hAnsi="宋体"/>
                <w:sz w:val="24"/>
              </w:rPr>
            </w:pPr>
            <w:r>
              <w:rPr>
                <w:rFonts w:hint="eastAsia" w:ascii="宋体" w:hAnsi="宋体"/>
                <w:sz w:val="24"/>
              </w:rPr>
              <w:t>乙方名称：</w:t>
            </w:r>
          </w:p>
          <w:p w14:paraId="579CB73C">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6F33DC7D">
            <w:pPr>
              <w:autoSpaceDE w:val="0"/>
              <w:autoSpaceDN w:val="0"/>
              <w:spacing w:line="520" w:lineRule="exact"/>
              <w:ind w:left="210" w:leftChars="100"/>
              <w:rPr>
                <w:rFonts w:hint="eastAsia" w:ascii="宋体" w:hAnsi="宋体"/>
                <w:sz w:val="24"/>
              </w:rPr>
            </w:pPr>
            <w:r>
              <w:rPr>
                <w:rFonts w:hint="eastAsia" w:ascii="宋体" w:hAnsi="宋体"/>
                <w:sz w:val="24"/>
              </w:rPr>
              <w:t xml:space="preserve">邮    编： </w:t>
            </w:r>
          </w:p>
          <w:p w14:paraId="1240D34C">
            <w:pPr>
              <w:autoSpaceDE w:val="0"/>
              <w:autoSpaceDN w:val="0"/>
              <w:spacing w:line="520" w:lineRule="exact"/>
              <w:ind w:left="210" w:leftChars="100"/>
              <w:rPr>
                <w:rFonts w:hint="eastAsia" w:ascii="宋体" w:hAnsi="宋体"/>
                <w:sz w:val="24"/>
              </w:rPr>
            </w:pPr>
            <w:r>
              <w:rPr>
                <w:rFonts w:hint="eastAsia" w:ascii="宋体" w:hAnsi="宋体"/>
                <w:sz w:val="24"/>
              </w:rPr>
              <w:t xml:space="preserve">电    话： </w:t>
            </w:r>
          </w:p>
          <w:p w14:paraId="036BD160">
            <w:pPr>
              <w:autoSpaceDE w:val="0"/>
              <w:autoSpaceDN w:val="0"/>
              <w:spacing w:line="520" w:lineRule="exact"/>
              <w:ind w:left="210" w:leftChars="100"/>
              <w:rPr>
                <w:rFonts w:hint="eastAsia" w:ascii="宋体" w:hAnsi="宋体"/>
                <w:sz w:val="24"/>
              </w:rPr>
            </w:pPr>
            <w:r>
              <w:rPr>
                <w:rFonts w:hint="eastAsia" w:ascii="宋体" w:hAnsi="宋体"/>
                <w:sz w:val="24"/>
              </w:rPr>
              <w:t xml:space="preserve">传    真：  </w:t>
            </w:r>
          </w:p>
          <w:p w14:paraId="7A956137">
            <w:pPr>
              <w:autoSpaceDE w:val="0"/>
              <w:autoSpaceDN w:val="0"/>
              <w:spacing w:line="520" w:lineRule="exact"/>
              <w:ind w:left="210" w:leftChars="100"/>
              <w:rPr>
                <w:rFonts w:hint="eastAsia" w:ascii="宋体" w:hAnsi="宋体"/>
                <w:sz w:val="24"/>
              </w:rPr>
            </w:pPr>
            <w:r>
              <w:rPr>
                <w:rFonts w:hint="eastAsia" w:ascii="宋体" w:hAnsi="宋体"/>
                <w:sz w:val="24"/>
              </w:rPr>
              <w:t>开户银行：</w:t>
            </w:r>
          </w:p>
          <w:p w14:paraId="56CC83C1">
            <w:pPr>
              <w:autoSpaceDE w:val="0"/>
              <w:autoSpaceDN w:val="0"/>
              <w:spacing w:line="520" w:lineRule="exact"/>
              <w:ind w:left="210" w:leftChars="100"/>
              <w:rPr>
                <w:rFonts w:hint="eastAsia" w:ascii="宋体" w:hAnsi="宋体"/>
                <w:sz w:val="24"/>
              </w:rPr>
            </w:pPr>
            <w:r>
              <w:rPr>
                <w:rFonts w:hint="eastAsia" w:ascii="宋体" w:hAnsi="宋体"/>
                <w:sz w:val="24"/>
              </w:rPr>
              <w:t>帐    号：</w:t>
            </w:r>
          </w:p>
          <w:p w14:paraId="5E2168D9">
            <w:pPr>
              <w:autoSpaceDE w:val="0"/>
              <w:autoSpaceDN w:val="0"/>
              <w:spacing w:line="520" w:lineRule="exact"/>
              <w:ind w:left="210" w:leftChars="100"/>
              <w:rPr>
                <w:rFonts w:hint="eastAsia" w:ascii="宋体" w:hAnsi="宋体"/>
                <w:sz w:val="24"/>
              </w:rPr>
            </w:pPr>
            <w:r>
              <w:rPr>
                <w:rFonts w:hint="eastAsia" w:ascii="宋体" w:hAnsi="宋体"/>
                <w:sz w:val="24"/>
                <w:lang w:eastAsia="zh-CN"/>
              </w:rPr>
              <w:t>授权</w:t>
            </w:r>
            <w:bookmarkStart w:id="4" w:name="_GoBack"/>
            <w:bookmarkEnd w:id="4"/>
            <w:r>
              <w:rPr>
                <w:rFonts w:hint="eastAsia" w:ascii="宋体" w:hAnsi="宋体"/>
                <w:sz w:val="24"/>
              </w:rPr>
              <w:t>代表签字</w:t>
            </w:r>
          </w:p>
          <w:p w14:paraId="01D6E1C3">
            <w:pPr>
              <w:spacing w:line="520" w:lineRule="exact"/>
              <w:ind w:left="210" w:leftChars="100"/>
              <w:rPr>
                <w:rFonts w:hint="eastAsia" w:ascii="宋体" w:hAnsi="宋体"/>
                <w:sz w:val="24"/>
              </w:rPr>
            </w:pPr>
            <w:r>
              <w:rPr>
                <w:rFonts w:hint="eastAsia" w:ascii="宋体" w:hAnsi="宋体"/>
                <w:sz w:val="24"/>
              </w:rPr>
              <w:t>盖章：</w:t>
            </w:r>
          </w:p>
          <w:p w14:paraId="660332F6">
            <w:pPr>
              <w:spacing w:line="520" w:lineRule="exact"/>
              <w:ind w:left="210" w:leftChars="100"/>
              <w:rPr>
                <w:rFonts w:hint="eastAsia" w:ascii="宋体" w:hAnsi="宋体"/>
                <w:sz w:val="24"/>
              </w:rPr>
            </w:pPr>
            <w:r>
              <w:rPr>
                <w:rFonts w:hint="eastAsia" w:ascii="宋体" w:hAnsi="宋体"/>
                <w:sz w:val="24"/>
              </w:rPr>
              <w:t xml:space="preserve">             年  月  日</w:t>
            </w:r>
          </w:p>
        </w:tc>
      </w:tr>
      <w:bookmarkEnd w:id="0"/>
      <w:bookmarkEnd w:id="1"/>
      <w:bookmarkEnd w:id="2"/>
      <w:bookmarkEnd w:id="3"/>
    </w:tbl>
    <w:p w14:paraId="047A3D09">
      <w:pPr>
        <w:spacing w:line="520" w:lineRule="exact"/>
        <w:rPr>
          <w:rFonts w:hint="eastAsia" w:ascii="宋体" w:hAnsi="宋体"/>
          <w:sz w:val="24"/>
        </w:rPr>
      </w:pPr>
    </w:p>
    <w:p w14:paraId="4EA36883">
      <w:pPr>
        <w:spacing w:line="520" w:lineRule="exact"/>
        <w:rPr>
          <w:rFonts w:hint="eastAsia" w:ascii="宋体" w:hAnsi="宋体"/>
          <w:sz w:val="24"/>
        </w:rPr>
      </w:pPr>
    </w:p>
    <w:p w14:paraId="54FEB52D">
      <w:pPr>
        <w:spacing w:line="520" w:lineRule="exact"/>
        <w:rPr>
          <w:rFonts w:hint="eastAsia" w:ascii="宋体" w:hAnsi="宋体"/>
          <w:sz w:val="24"/>
        </w:rPr>
      </w:pPr>
    </w:p>
    <w:p w14:paraId="5FA5297C">
      <w:pPr>
        <w:spacing w:line="520" w:lineRule="exact"/>
        <w:rPr>
          <w:rFonts w:hint="eastAsia" w:ascii="宋体" w:hAnsi="宋体"/>
          <w:sz w:val="24"/>
        </w:rPr>
      </w:pPr>
    </w:p>
    <w:p w14:paraId="29A400B4">
      <w:pPr>
        <w:spacing w:line="520" w:lineRule="exact"/>
        <w:rPr>
          <w:rFonts w:hint="eastAsia" w:ascii="宋体" w:hAnsi="宋体"/>
          <w:sz w:val="24"/>
        </w:rPr>
      </w:pPr>
    </w:p>
    <w:p w14:paraId="1CB3C3D5">
      <w:pPr>
        <w:spacing w:line="520" w:lineRule="exact"/>
        <w:rPr>
          <w:rFonts w:hint="eastAsia" w:ascii="宋体" w:hAnsi="宋体"/>
          <w:sz w:val="24"/>
        </w:rPr>
      </w:pPr>
    </w:p>
    <w:p w14:paraId="687465BA">
      <w:pPr>
        <w:spacing w:line="520" w:lineRule="exact"/>
        <w:rPr>
          <w:rFonts w:hint="eastAsia" w:ascii="宋体" w:hAnsi="宋体"/>
          <w:sz w:val="24"/>
        </w:rPr>
      </w:pPr>
      <w:r>
        <w:rPr>
          <w:rFonts w:hint="eastAsia" w:ascii="宋体" w:hAnsi="宋体"/>
          <w:sz w:val="24"/>
        </w:rPr>
        <w:br w:type="page"/>
      </w:r>
      <w:r>
        <w:rPr>
          <w:rFonts w:hint="eastAsia" w:ascii="宋体" w:hAnsi="宋体"/>
          <w:sz w:val="24"/>
        </w:rPr>
        <w:t>二、合同条款</w:t>
      </w:r>
    </w:p>
    <w:p w14:paraId="2671E6AA">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3EE71CCB">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30898EBA">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6D20F0C0">
      <w:pPr>
        <w:spacing w:line="520" w:lineRule="exact"/>
        <w:ind w:firstLine="616" w:firstLineChars="257"/>
        <w:rPr>
          <w:rFonts w:hint="eastAsia" w:ascii="宋体" w:hAnsi="宋体"/>
          <w:kern w:val="0"/>
          <w:sz w:val="24"/>
        </w:rPr>
      </w:pPr>
      <w:r>
        <w:rPr>
          <w:rFonts w:hint="eastAsia" w:ascii="宋体" w:hAnsi="宋体"/>
          <w:kern w:val="0"/>
          <w:sz w:val="24"/>
        </w:rPr>
        <w:t>第四</w:t>
      </w:r>
      <w:r>
        <w:rPr>
          <w:rFonts w:hint="eastAsia" w:ascii="宋体" w:hAnsi="宋体"/>
          <w:kern w:val="0"/>
          <w:sz w:val="24"/>
          <w:lang w:eastAsia="zh-CN"/>
        </w:rPr>
        <w:t>条</w:t>
      </w:r>
      <w:r>
        <w:rPr>
          <w:rFonts w:hint="eastAsia" w:ascii="宋体" w:hAnsi="宋体"/>
          <w:kern w:val="0"/>
          <w:sz w:val="24"/>
        </w:rPr>
        <w:t xml:space="preserve"> 甲方的权利</w:t>
      </w:r>
    </w:p>
    <w:p w14:paraId="6CAB60CC">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甲方有权享有乙方按照上述约定提供的服务。</w:t>
      </w:r>
    </w:p>
    <w:p w14:paraId="7C274748">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42625F6F">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761A9DD1">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除本合同约定的服务费用外，乙方不得向甲方及其甲方人员收取其他任何费用，如甲方发现乙方有此类行为，甲方有权要求乙方清退所收费用，退还利息并支付违约金；</w:t>
      </w:r>
    </w:p>
    <w:p w14:paraId="48641F07">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对乙方相关服务资料的所有权、使用权的约定：归甲方所有。乙方不得以任何借口留存，否则承担由此产生的一切法律和经济责任。未经甲方允许，任何单位和个人不得转让和使用本项目的相关内容。</w:t>
      </w:r>
    </w:p>
    <w:p w14:paraId="0AB246DA">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552DF106">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 xml:space="preserve">在服务实施过程中，甲方应为乙方提供必要的工作便利与指导，配合乙方履行职责。 </w:t>
      </w:r>
    </w:p>
    <w:p w14:paraId="4A026582">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甲方不得将本合同的内容向甲乙双方以外的、与签订和履行本合同无关的任何第三方透露，不得泄露乙方的商业秘密（包括本合同及其附件和合同签订前的各项方案） 。</w:t>
      </w:r>
    </w:p>
    <w:p w14:paraId="1E7ABB34">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4605866A">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75A1B3D9">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由于甲方的原因或因不可抗力的自然因素影响，则服务周期顺延。</w:t>
      </w:r>
    </w:p>
    <w:p w14:paraId="54D7DC94">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 xml:space="preserve">对于乙方提供的资料以及属于乙方的内容，甲方有义务保密，不得向第三方提供或用于本合同以外的项目，否则乙方有权要求甲方按本合同项目款总额的20%赔偿损失。 </w:t>
      </w:r>
    </w:p>
    <w:p w14:paraId="67CEE4C8">
      <w:pPr>
        <w:spacing w:line="520" w:lineRule="exact"/>
        <w:ind w:firstLine="616" w:firstLineChars="257"/>
        <w:rPr>
          <w:rFonts w:hint="eastAsia" w:ascii="宋体" w:hAnsi="宋体"/>
          <w:kern w:val="0"/>
          <w:sz w:val="24"/>
        </w:rPr>
      </w:pPr>
      <w:r>
        <w:rPr>
          <w:rFonts w:hint="eastAsia" w:ascii="宋体" w:hAnsi="宋体"/>
          <w:kern w:val="0"/>
          <w:sz w:val="24"/>
        </w:rPr>
        <w:t>第八条</w:t>
      </w:r>
      <w:r>
        <w:rPr>
          <w:rFonts w:hint="eastAsia" w:ascii="宋体" w:hAnsi="宋体"/>
          <w:kern w:val="0"/>
          <w:sz w:val="24"/>
          <w:lang w:val="en-US" w:eastAsia="zh-CN"/>
        </w:rPr>
        <w:t xml:space="preserve"> </w:t>
      </w:r>
      <w:r>
        <w:rPr>
          <w:rFonts w:hint="eastAsia" w:ascii="宋体" w:hAnsi="宋体"/>
          <w:kern w:val="0"/>
          <w:sz w:val="24"/>
        </w:rPr>
        <w:t>乙方违约责任</w:t>
      </w:r>
    </w:p>
    <w:p w14:paraId="0E8169EF">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合同签订后，如乙方擅自中途停止或解除合同，乙方应向甲方双倍返还定金。没有约定定金的，乙方向甲方赔偿服务价款。</w:t>
      </w:r>
    </w:p>
    <w:p w14:paraId="5920EC05">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在甲方提供了必要的工作、生活条件，并且保证了项目款按时到位，乙方未能按合同规定的日期提供服务时，应向甲方赔偿拖期损失费，每天的拖期损失费按合同约定的项目总价款。</w:t>
      </w:r>
    </w:p>
    <w:p w14:paraId="33974C1E">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因天气、交通、政府行为、甲方提供的资料不准确等客观原因造成的服务周期拖期，乙方不承担赔偿责任。 </w:t>
      </w:r>
    </w:p>
    <w:p w14:paraId="0E9789BE">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520AF2DB">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37A62E73">
      <w:pPr>
        <w:spacing w:line="520" w:lineRule="exact"/>
        <w:ind w:firstLine="616" w:firstLineChars="257"/>
        <w:rPr>
          <w:rFonts w:hint="eastAsia" w:ascii="宋体" w:hAnsi="宋体"/>
          <w:kern w:val="0"/>
          <w:sz w:val="24"/>
        </w:rPr>
      </w:pPr>
      <w:r>
        <w:rPr>
          <w:rFonts w:hint="eastAsia" w:ascii="宋体" w:hAnsi="宋体"/>
          <w:kern w:val="0"/>
          <w:sz w:val="24"/>
        </w:rPr>
        <w:t>6</w:t>
      </w:r>
      <w:r>
        <w:rPr>
          <w:rFonts w:hint="eastAsia" w:ascii="宋体" w:hAnsi="宋体"/>
          <w:kern w:val="0"/>
          <w:sz w:val="24"/>
          <w:lang w:val="en-US" w:eastAsia="zh-CN"/>
        </w:rPr>
        <w:t>.</w:t>
      </w:r>
      <w:r>
        <w:rPr>
          <w:rFonts w:hint="eastAsia" w:ascii="宋体" w:hAnsi="宋体"/>
          <w:kern w:val="0"/>
          <w:sz w:val="24"/>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5E1AB0C8">
      <w:pPr>
        <w:spacing w:line="520" w:lineRule="exact"/>
        <w:ind w:firstLine="616" w:firstLineChars="257"/>
        <w:rPr>
          <w:rFonts w:hint="eastAsia" w:ascii="宋体" w:hAnsi="宋体"/>
          <w:kern w:val="0"/>
          <w:sz w:val="24"/>
        </w:rPr>
      </w:pPr>
      <w:r>
        <w:rPr>
          <w:rFonts w:hint="eastAsia" w:ascii="宋体" w:hAnsi="宋体"/>
          <w:kern w:val="0"/>
          <w:sz w:val="24"/>
        </w:rPr>
        <w:t>7</w:t>
      </w:r>
      <w:r>
        <w:rPr>
          <w:rFonts w:hint="eastAsia" w:ascii="宋体" w:hAnsi="宋体"/>
          <w:kern w:val="0"/>
          <w:sz w:val="24"/>
          <w:lang w:val="en-US" w:eastAsia="zh-CN"/>
        </w:rPr>
        <w:t>.</w:t>
      </w:r>
      <w:r>
        <w:rPr>
          <w:rFonts w:hint="eastAsia" w:ascii="宋体" w:hAnsi="宋体"/>
          <w:kern w:val="0"/>
          <w:sz w:val="24"/>
        </w:rPr>
        <w:t>在合同期内和合同终止后，乙方应负责所有资料的保密，非经甲方书面认可，不得向任何人以任何方式提供任何资料。严格按甲方要求程序传递各种资料，否则甲方有权单方解除合同，并追回所付项目款。</w:t>
      </w:r>
    </w:p>
    <w:p w14:paraId="1D3F1DF0">
      <w:pPr>
        <w:spacing w:line="520" w:lineRule="exact"/>
        <w:ind w:firstLine="616" w:firstLineChars="257"/>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 xml:space="preserve">乙方不得将本项目的任何部分转包或分包给其他任何单位和个人。若擅自转包或分包本合同标的，甲方有权解除合同，并可要求乙方偿付预算30%的违约金，同时追究其法律责任。 </w:t>
      </w:r>
    </w:p>
    <w:p w14:paraId="5AE0BC33">
      <w:pPr>
        <w:spacing w:line="520" w:lineRule="exact"/>
        <w:ind w:firstLine="616" w:firstLineChars="257"/>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D7EA752">
      <w:pPr>
        <w:spacing w:line="520" w:lineRule="exact"/>
        <w:ind w:firstLine="616" w:firstLineChars="257"/>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6539A6F0">
      <w:pPr>
        <w:spacing w:line="520" w:lineRule="exact"/>
        <w:ind w:firstLine="616" w:firstLineChars="257"/>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31D0F6F4">
      <w:pPr>
        <w:spacing w:line="520" w:lineRule="exact"/>
        <w:ind w:firstLine="616" w:firstLineChars="257"/>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2897119A">
      <w:pPr>
        <w:spacing w:line="520" w:lineRule="exact"/>
        <w:ind w:firstLine="616" w:firstLineChars="257"/>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218DD893">
      <w:pPr>
        <w:spacing w:line="520" w:lineRule="exact"/>
        <w:ind w:firstLine="616" w:firstLineChars="257"/>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6F8A1BE9">
      <w:pPr>
        <w:spacing w:line="440" w:lineRule="exact"/>
        <w:ind w:firstLine="616" w:firstLineChars="257"/>
        <w:rPr>
          <w:rFonts w:hint="eastAsia" w:ascii="宋体" w:hAnsi="宋体" w:eastAsia="宋体" w:cs="宋体"/>
          <w:color w:val="auto"/>
          <w:kern w:val="0"/>
          <w:sz w:val="21"/>
          <w:szCs w:val="21"/>
          <w:highlight w:val="none"/>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p>
    <w:p w14:paraId="63BC8A17">
      <w:pPr>
        <w:rPr>
          <w:rFonts w:hint="eastAsia" w:ascii="宋体" w:hAnsi="宋体" w:eastAsia="宋体" w:cs="宋体"/>
          <w:color w:val="auto"/>
          <w:sz w:val="21"/>
          <w:szCs w:val="21"/>
          <w:highlight w:val="none"/>
        </w:rPr>
      </w:pPr>
    </w:p>
    <w:p w14:paraId="6A25FC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902D90"/>
    <w:rsid w:val="239554FA"/>
    <w:rsid w:val="3E8B0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Plain Text"/>
    <w:basedOn w:val="1"/>
    <w:qFormat/>
    <w:uiPriority w:val="99"/>
    <w:rPr>
      <w:rFonts w:ascii="宋体" w:hAnsi="Courier New"/>
      <w:szCs w:val="21"/>
    </w:rPr>
  </w:style>
  <w:style w:type="paragraph" w:styleId="6">
    <w:name w:val="toc 1"/>
    <w:basedOn w:val="1"/>
    <w:next w:val="1"/>
    <w:qFormat/>
    <w:uiPriority w:val="39"/>
    <w:rPr>
      <w:sz w:val="21"/>
      <w:szCs w:val="24"/>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2995</Words>
  <Characters>3070</Characters>
  <Lines>0</Lines>
  <Paragraphs>0</Paragraphs>
  <TotalTime>4</TotalTime>
  <ScaleCrop>false</ScaleCrop>
  <LinksUpToDate>false</LinksUpToDate>
  <CharactersWithSpaces>3274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2025-08-11T02:55:00Z</dcterms:created>
  <dc:creator>Administrator</dc:creator>
  <cp:lastModifiedBy>爱悦儿</cp:lastModifiedBy>
  <dcterms:modified xsi:type="dcterms:W3CDTF">2025-08-22T09:18:24Z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eyJoZGlkIjoiYzQ1NGYwYjg1ZWI3OTIwZTMzZDExZmFmYWI3ZDc5ZDkiLCJ1c2VySWQiOiI3MDgzMzI2ODgifQ==</vt:lpwstr>
  </property>
  <property fmtid="{D5CDD505-2E9C-101B-9397-08002B2CF9AE}" pid="4" name="ICV">
    <vt:lpwstr>CD02EB970EB741F0BE403AD4A88B2302_12</vt:lpwstr>
  </property>
</Properties>
</file>