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696A8EE9">
      <w:pPr>
        <w:pStyle w:val="4"/>
        <w:numPr>
          <w:ilvl w:val="0"/>
          <w:numId w:val="1"/>
        </w:numPr>
        <w:ind w:firstLine="482" w:firstLineChars="200"/>
        <w:rPr>
          <w:b/>
          <w:bCs/>
          <w:sz w:val="24"/>
          <w:szCs w:val="24"/>
        </w:rPr>
      </w:pPr>
      <w:r>
        <w:rPr>
          <w:rFonts w:hint="eastAsia"/>
          <w:b/>
          <w:bCs/>
          <w:sz w:val="24"/>
          <w:szCs w:val="24"/>
        </w:rPr>
        <w:t>一般资格审查</w:t>
      </w:r>
    </w:p>
    <w:p w14:paraId="6F7CD4DC">
      <w:pPr>
        <w:pStyle w:val="4"/>
        <w:numPr>
          <w:ilvl w:val="1"/>
          <w:numId w:val="1"/>
        </w:numPr>
        <w:ind w:left="0" w:leftChars="0" w:firstLine="420" w:firstLineChars="0"/>
        <w:rPr>
          <w:b/>
          <w:bCs/>
          <w:sz w:val="24"/>
          <w:szCs w:val="24"/>
        </w:rPr>
      </w:pPr>
      <w:r>
        <w:rPr>
          <w:rFonts w:hint="eastAsia"/>
          <w:b/>
          <w:bCs/>
          <w:sz w:val="24"/>
          <w:szCs w:val="24"/>
          <w:lang w:val="en-US" w:eastAsia="zh-CN"/>
        </w:rPr>
        <w:t>供应商应具备《中华人民共和国政府采购法》第二十二条规定的条件</w:t>
      </w:r>
    </w:p>
    <w:p w14:paraId="5CB18DDE">
      <w:pPr>
        <w:spacing w:line="360" w:lineRule="auto"/>
        <w:ind w:firstLine="420" w:firstLineChars="0"/>
        <w:rPr>
          <w:sz w:val="24"/>
          <w:szCs w:val="24"/>
        </w:rPr>
      </w:pPr>
      <w:r>
        <w:rPr>
          <w:rFonts w:hint="eastAsia"/>
          <w:sz w:val="24"/>
          <w:szCs w:val="24"/>
        </w:rPr>
        <w:t>供应商需在项目电子化交易系统中按要求填写《</w:t>
      </w:r>
      <w:r>
        <w:rPr>
          <w:rFonts w:hint="eastAsia"/>
          <w:sz w:val="24"/>
          <w:szCs w:val="24"/>
          <w:lang w:eastAsia="zh-CN"/>
        </w:rPr>
        <w:t>投标函</w:t>
      </w:r>
      <w:r>
        <w:rPr>
          <w:rFonts w:hint="eastAsia"/>
          <w:sz w:val="24"/>
          <w:szCs w:val="24"/>
        </w:rPr>
        <w:t>》完成承诺并上传相应证明文件，进行电子签章。</w:t>
      </w:r>
    </w:p>
    <w:p w14:paraId="2F0E1BDF">
      <w:pPr>
        <w:pStyle w:val="4"/>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b w:val="0"/>
          <w:bCs w:val="0"/>
          <w:sz w:val="24"/>
          <w:szCs w:val="24"/>
          <w:lang w:val="en-US" w:eastAsia="zh-CN"/>
        </w:rPr>
      </w:pPr>
      <w:r>
        <w:rPr>
          <w:rFonts w:hint="eastAsia"/>
          <w:b w:val="0"/>
          <w:bCs w:val="0"/>
          <w:sz w:val="24"/>
          <w:szCs w:val="24"/>
          <w:lang w:val="en-US" w:eastAsia="zh-CN"/>
        </w:rPr>
        <w:t>有效的主体资格证明：供应商为具有独立承担民事责任能力的法人、其他组织或自然人。并提供合法有效的营业执照（统一社会信用代码证）或自然人身份证明或其他合法证明文件。</w:t>
      </w:r>
    </w:p>
    <w:p w14:paraId="31F1C9C8">
      <w:pPr>
        <w:rPr>
          <w:rFonts w:hint="eastAsia"/>
          <w:lang w:val="en-US" w:eastAsia="zh-CN"/>
        </w:rPr>
      </w:pPr>
      <w:r>
        <w:rPr>
          <w:rFonts w:hint="eastAsia"/>
          <w:lang w:val="en-US" w:eastAsia="zh-CN"/>
        </w:rPr>
        <w:br w:type="page"/>
      </w:r>
    </w:p>
    <w:p w14:paraId="4C72CFF3">
      <w:pPr>
        <w:rPr>
          <w:rFonts w:hint="eastAsia"/>
          <w:lang w:val="en-US" w:eastAsia="zh-CN"/>
        </w:rPr>
      </w:pPr>
    </w:p>
    <w:p w14:paraId="3C696587">
      <w:pPr>
        <w:pStyle w:val="4"/>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eastAsia="宋体" w:cs="Times New Roman"/>
          <w:b w:val="0"/>
          <w:bCs w:val="0"/>
          <w:sz w:val="24"/>
          <w:szCs w:val="24"/>
          <w:lang w:val="en-US" w:eastAsia="zh-CN"/>
        </w:rPr>
      </w:pPr>
      <w:r>
        <w:rPr>
          <w:rFonts w:hint="eastAsia" w:eastAsia="宋体" w:cs="Times New Roman"/>
          <w:b w:val="0"/>
          <w:bCs w:val="0"/>
          <w:sz w:val="24"/>
          <w:szCs w:val="24"/>
          <w:lang w:val="en-US" w:eastAsia="zh-CN"/>
        </w:rPr>
        <w:t>财务状况报告：供应商提供2023年度或2024年度经审计完整的财务审计报告（成立时间至提交响应文件截止时间不足一年的可提供成立后任意时段的资产负债表）；或其开标前六个月内基本存款账户开户银行出具的资信证明；或财政部门认可的政府采购专业担保机构出具的投标担保函。（以上三种形式的资料提供任何一种即可）</w:t>
      </w:r>
    </w:p>
    <w:p w14:paraId="753480FE">
      <w:pPr>
        <w:rPr>
          <w:rFonts w:hint="eastAsia"/>
          <w:lang w:val="en-US" w:eastAsia="zh-CN"/>
        </w:rPr>
      </w:pPr>
      <w:r>
        <w:rPr>
          <w:rFonts w:hint="eastAsia"/>
          <w:lang w:val="en-US" w:eastAsia="zh-CN"/>
        </w:rPr>
        <w:br w:type="page"/>
      </w:r>
    </w:p>
    <w:p w14:paraId="02A38BE9">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eastAsia" w:eastAsia="宋体" w:cs="Times New Roman"/>
          <w:b w:val="0"/>
          <w:bCs w:val="0"/>
          <w:sz w:val="24"/>
          <w:szCs w:val="24"/>
          <w:lang w:val="en-US" w:eastAsia="zh-CN"/>
        </w:rPr>
      </w:pPr>
    </w:p>
    <w:p w14:paraId="12DD91AF">
      <w:pPr>
        <w:pStyle w:val="4"/>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eastAsia="宋体" w:cs="Times New Roman"/>
          <w:b w:val="0"/>
          <w:bCs w:val="0"/>
          <w:sz w:val="24"/>
          <w:szCs w:val="24"/>
          <w:lang w:val="en-US" w:eastAsia="zh-CN"/>
        </w:rPr>
      </w:pPr>
      <w:r>
        <w:rPr>
          <w:rFonts w:hint="eastAsia" w:eastAsia="宋体" w:cs="Times New Roman"/>
          <w:b w:val="0"/>
          <w:bCs w:val="0"/>
          <w:sz w:val="24"/>
          <w:szCs w:val="24"/>
          <w:lang w:val="en-US" w:eastAsia="zh-CN"/>
        </w:rPr>
        <w:t>税收缴纳证明：供应商提供2024年</w:t>
      </w:r>
      <w:r>
        <w:rPr>
          <w:rFonts w:hint="eastAsia" w:cs="Times New Roman"/>
          <w:b w:val="0"/>
          <w:bCs w:val="0"/>
          <w:sz w:val="24"/>
          <w:szCs w:val="24"/>
          <w:lang w:val="en-US" w:eastAsia="zh-CN"/>
        </w:rPr>
        <w:t>10</w:t>
      </w:r>
      <w:r>
        <w:rPr>
          <w:rFonts w:hint="eastAsia" w:eastAsia="宋体" w:cs="Times New Roman"/>
          <w:b w:val="0"/>
          <w:bCs w:val="0"/>
          <w:sz w:val="24"/>
          <w:szCs w:val="24"/>
          <w:lang w:val="en-US" w:eastAsia="zh-CN"/>
        </w:rPr>
        <w:t>月至今已缴纳的至少一个月的纳税证明或完税证明，依法免税的单位应提供相关证明材料。</w:t>
      </w:r>
    </w:p>
    <w:p w14:paraId="0C955B94">
      <w:pPr>
        <w:rPr>
          <w:rFonts w:hint="eastAsia"/>
          <w:lang w:val="en-US" w:eastAsia="zh-CN"/>
        </w:rPr>
      </w:pPr>
      <w:r>
        <w:rPr>
          <w:rFonts w:hint="eastAsia"/>
          <w:lang w:val="en-US" w:eastAsia="zh-CN"/>
        </w:rPr>
        <w:br w:type="page"/>
      </w:r>
    </w:p>
    <w:p w14:paraId="60FEBF11">
      <w:pPr>
        <w:rPr>
          <w:rFonts w:hint="eastAsia"/>
          <w:lang w:val="en-US" w:eastAsia="zh-CN"/>
        </w:rPr>
      </w:pPr>
    </w:p>
    <w:p w14:paraId="549560C1">
      <w:pPr>
        <w:pStyle w:val="4"/>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eastAsia="宋体" w:cs="Times New Roman"/>
          <w:b w:val="0"/>
          <w:bCs w:val="0"/>
          <w:sz w:val="24"/>
          <w:szCs w:val="24"/>
          <w:lang w:val="en-US" w:eastAsia="zh-CN"/>
        </w:rPr>
      </w:pPr>
      <w:r>
        <w:rPr>
          <w:rFonts w:hint="eastAsia" w:eastAsia="宋体" w:cs="Times New Roman"/>
          <w:b w:val="0"/>
          <w:bCs w:val="0"/>
          <w:sz w:val="24"/>
          <w:szCs w:val="24"/>
          <w:lang w:val="en-US" w:eastAsia="zh-CN"/>
        </w:rPr>
        <w:t>社会保障资金缴纳证明：供应商提供2024年</w:t>
      </w:r>
      <w:r>
        <w:rPr>
          <w:rFonts w:hint="eastAsia" w:cs="Times New Roman"/>
          <w:b w:val="0"/>
          <w:bCs w:val="0"/>
          <w:sz w:val="24"/>
          <w:szCs w:val="24"/>
          <w:lang w:val="en-US" w:eastAsia="zh-CN"/>
        </w:rPr>
        <w:t>10</w:t>
      </w:r>
      <w:bookmarkStart w:id="2" w:name="_GoBack"/>
      <w:bookmarkEnd w:id="2"/>
      <w:r>
        <w:rPr>
          <w:rFonts w:hint="eastAsia" w:eastAsia="宋体" w:cs="Times New Roman"/>
          <w:b w:val="0"/>
          <w:bCs w:val="0"/>
          <w:sz w:val="24"/>
          <w:szCs w:val="24"/>
          <w:lang w:val="en-US" w:eastAsia="zh-CN"/>
        </w:rPr>
        <w:t>月至今已缴存的至少一个月的社会保障资金缴存单据或社保机构开具的社会保险参保缴费情况证明，依法不需要缴纳社会保障资金的单位应提供相关证明材料。</w:t>
      </w:r>
    </w:p>
    <w:p w14:paraId="4DA3B360">
      <w:pPr>
        <w:rPr>
          <w:rFonts w:hint="eastAsia"/>
          <w:lang w:val="en-US" w:eastAsia="zh-CN"/>
        </w:rPr>
      </w:pPr>
      <w:r>
        <w:rPr>
          <w:rFonts w:hint="eastAsia"/>
          <w:lang w:val="en-US" w:eastAsia="zh-CN"/>
        </w:rPr>
        <w:br w:type="page"/>
      </w:r>
    </w:p>
    <w:p w14:paraId="2CD9333D">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eastAsia" w:eastAsia="宋体" w:cs="Times New Roman"/>
          <w:b w:val="0"/>
          <w:bCs w:val="0"/>
          <w:sz w:val="24"/>
          <w:szCs w:val="24"/>
          <w:lang w:val="en-US" w:eastAsia="zh-CN"/>
        </w:rPr>
      </w:pPr>
    </w:p>
    <w:p w14:paraId="56739F7D">
      <w:pPr>
        <w:pStyle w:val="4"/>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eastAsia="宋体" w:cs="Times New Roman"/>
          <w:b w:val="0"/>
          <w:bCs w:val="0"/>
          <w:sz w:val="24"/>
          <w:szCs w:val="24"/>
          <w:lang w:val="en-US" w:eastAsia="zh-CN"/>
        </w:rPr>
      </w:pPr>
      <w:r>
        <w:rPr>
          <w:rFonts w:hint="eastAsia" w:eastAsia="宋体" w:cs="Times New Roman"/>
          <w:b w:val="0"/>
          <w:bCs w:val="0"/>
          <w:sz w:val="24"/>
          <w:szCs w:val="24"/>
          <w:lang w:val="en-US" w:eastAsia="zh-CN"/>
        </w:rPr>
        <w:t>书面声明：供应商提供具有履行本合同所必需的设备和专业技术能力的书面声明；供应商提供参加政府采购活动前三年内在经营活动中没有重大违法记录的书面声明。</w:t>
      </w:r>
    </w:p>
    <w:p w14:paraId="49D33D25">
      <w:pPr>
        <w:rPr>
          <w:rFonts w:hint="eastAsia"/>
          <w:lang w:val="en-US" w:eastAsia="zh-CN"/>
        </w:rPr>
      </w:pPr>
    </w:p>
    <w:p w14:paraId="1D3C4969">
      <w:pPr>
        <w:spacing w:line="480" w:lineRule="auto"/>
        <w:jc w:val="center"/>
        <w:rPr>
          <w:rFonts w:hint="default" w:eastAsia="宋体" w:cs="Times New Roman"/>
          <w:b/>
          <w:bCs/>
          <w:sz w:val="28"/>
          <w:szCs w:val="28"/>
          <w:lang w:val="en-US" w:eastAsia="zh-CN"/>
        </w:rPr>
      </w:pPr>
      <w:r>
        <w:rPr>
          <w:rFonts w:hint="eastAsia" w:eastAsia="宋体" w:cs="Times New Roman"/>
          <w:b/>
          <w:bCs/>
          <w:sz w:val="28"/>
          <w:szCs w:val="28"/>
          <w:lang w:val="en-US" w:eastAsia="zh-CN"/>
        </w:rPr>
        <w:t>声  明</w:t>
      </w:r>
    </w:p>
    <w:p w14:paraId="2C40E3AD">
      <w:pPr>
        <w:spacing w:line="360" w:lineRule="auto"/>
        <w:rPr>
          <w:rFonts w:hint="default" w:eastAsia="宋体" w:cs="Times New Roman"/>
          <w:sz w:val="24"/>
          <w:szCs w:val="24"/>
          <w:lang w:val="en-US" w:eastAsia="zh-CN"/>
        </w:rPr>
      </w:pPr>
      <w:r>
        <w:rPr>
          <w:rFonts w:hint="default" w:eastAsia="宋体" w:cs="Times New Roman"/>
          <w:sz w:val="24"/>
          <w:szCs w:val="24"/>
          <w:lang w:val="en-US" w:eastAsia="zh-CN"/>
        </w:rPr>
        <w:t>致</w:t>
      </w:r>
      <w:r>
        <w:rPr>
          <w:rFonts w:hint="eastAsia" w:ascii="Calibri" w:eastAsia="宋体" w:cs="Times New Roman"/>
          <w:sz w:val="24"/>
          <w:szCs w:val="24"/>
          <w:u w:val="single"/>
          <w:lang w:val="en-US" w:eastAsia="zh-CN"/>
        </w:rPr>
        <w:t xml:space="preserve">                       </w:t>
      </w:r>
      <w:r>
        <w:rPr>
          <w:rFonts w:hint="eastAsia" w:ascii="Calibri" w:eastAsia="宋体" w:cs="Times New Roman"/>
          <w:sz w:val="24"/>
          <w:szCs w:val="24"/>
          <w:lang w:val="en-US" w:eastAsia="zh-CN"/>
        </w:rPr>
        <w:t>（</w:t>
      </w:r>
      <w:r>
        <w:rPr>
          <w:rFonts w:hint="default" w:eastAsia="宋体" w:cs="Times New Roman"/>
          <w:sz w:val="24"/>
          <w:szCs w:val="24"/>
          <w:lang w:val="en-US" w:eastAsia="zh-CN"/>
        </w:rPr>
        <w:t>采购代理机构名称</w:t>
      </w:r>
      <w:r>
        <w:rPr>
          <w:rFonts w:hint="eastAsia" w:ascii="Calibri" w:eastAsia="宋体" w:cs="Times New Roman"/>
          <w:sz w:val="24"/>
          <w:szCs w:val="24"/>
          <w:lang w:val="en-US" w:eastAsia="zh-CN"/>
        </w:rPr>
        <w:t>）：</w:t>
      </w:r>
    </w:p>
    <w:p w14:paraId="454155ED">
      <w:pPr>
        <w:spacing w:line="360" w:lineRule="auto"/>
        <w:ind w:firstLine="240" w:firstLineChars="100"/>
        <w:rPr>
          <w:rFonts w:hint="default" w:eastAsia="宋体" w:cs="Times New Roman"/>
          <w:sz w:val="24"/>
          <w:szCs w:val="24"/>
          <w:lang w:val="en-US" w:eastAsia="zh-CN"/>
        </w:rPr>
      </w:pPr>
      <w:r>
        <w:rPr>
          <w:rFonts w:hint="eastAsia" w:ascii="Times New Roman" w:eastAsia="宋体" w:cs="Times New Roman"/>
          <w:sz w:val="24"/>
          <w:szCs w:val="24"/>
          <w:u w:val="single"/>
          <w:lang w:val="en-US" w:eastAsia="zh-CN"/>
        </w:rPr>
        <w:t xml:space="preserve">                       </w:t>
      </w:r>
      <w:r>
        <w:rPr>
          <w:rFonts w:hint="eastAsia" w:ascii="Times New Roman" w:eastAsia="宋体" w:cs="Times New Roman"/>
          <w:sz w:val="24"/>
          <w:szCs w:val="24"/>
          <w:lang w:val="en-US" w:eastAsia="zh-CN"/>
        </w:rPr>
        <w:t>（</w:t>
      </w:r>
      <w:r>
        <w:rPr>
          <w:rFonts w:hint="default" w:eastAsia="宋体" w:cs="Times New Roman"/>
          <w:sz w:val="24"/>
          <w:szCs w:val="24"/>
          <w:lang w:val="en-US" w:eastAsia="zh-CN"/>
        </w:rPr>
        <w:t>投标人名称）郑重</w:t>
      </w:r>
      <w:r>
        <w:rPr>
          <w:rFonts w:hint="eastAsia" w:eastAsia="宋体" w:cs="Times New Roman"/>
          <w:sz w:val="24"/>
          <w:szCs w:val="24"/>
          <w:lang w:val="en-US" w:eastAsia="zh-CN"/>
        </w:rPr>
        <w:t>声明</w:t>
      </w:r>
      <w:r>
        <w:rPr>
          <w:rFonts w:hint="eastAsia" w:ascii="Calibri" w:eastAsia="宋体" w:cs="Times New Roman"/>
          <w:sz w:val="24"/>
          <w:szCs w:val="24"/>
          <w:lang w:val="en-US" w:eastAsia="zh-CN"/>
        </w:rPr>
        <w:t>：</w:t>
      </w:r>
    </w:p>
    <w:p w14:paraId="3C116EAE">
      <w:pPr>
        <w:spacing w:line="360" w:lineRule="auto"/>
        <w:ind w:firstLine="420" w:firstLineChars="0"/>
        <w:rPr>
          <w:rFonts w:hint="default" w:eastAsia="宋体" w:cs="Times New Roman"/>
          <w:sz w:val="24"/>
          <w:szCs w:val="24"/>
          <w:lang w:val="en-US" w:eastAsia="zh-CN"/>
        </w:rPr>
      </w:pPr>
      <w:r>
        <w:rPr>
          <w:rFonts w:hint="eastAsia" w:eastAsia="宋体" w:cs="Times New Roman"/>
          <w:sz w:val="24"/>
          <w:szCs w:val="24"/>
          <w:lang w:val="en-US" w:eastAsia="zh-CN"/>
        </w:rPr>
        <w:t>1.我单位具备履行本合同所必需的设备和专业技术能力。</w:t>
      </w:r>
    </w:p>
    <w:p w14:paraId="1187937E">
      <w:pPr>
        <w:spacing w:line="360" w:lineRule="auto"/>
        <w:ind w:firstLine="420" w:firstLineChars="0"/>
        <w:rPr>
          <w:rFonts w:hint="default" w:eastAsia="宋体" w:cs="Times New Roman"/>
          <w:sz w:val="24"/>
          <w:szCs w:val="24"/>
          <w:u w:val="single"/>
          <w:lang w:val="en-US" w:eastAsia="zh-CN"/>
        </w:rPr>
      </w:pPr>
      <w:r>
        <w:rPr>
          <w:rFonts w:hint="eastAsia" w:eastAsia="宋体" w:cs="Times New Roman"/>
          <w:sz w:val="24"/>
          <w:szCs w:val="24"/>
          <w:lang w:val="en-US" w:eastAsia="zh-CN"/>
        </w:rPr>
        <w:t>2.</w:t>
      </w:r>
      <w:r>
        <w:rPr>
          <w:rFonts w:hint="eastAsia" w:ascii="Calibri" w:eastAsia="宋体" w:cs="Times New Roman"/>
          <w:sz w:val="24"/>
          <w:szCs w:val="24"/>
          <w:lang w:val="en-US" w:eastAsia="zh-CN"/>
        </w:rPr>
        <w:t>我方</w:t>
      </w:r>
      <w:r>
        <w:rPr>
          <w:rFonts w:hint="eastAsia" w:eastAsia="宋体" w:cs="Times New Roman"/>
          <w:sz w:val="24"/>
          <w:szCs w:val="24"/>
          <w:u w:val="none"/>
          <w:lang w:val="en-US" w:eastAsia="zh-CN"/>
        </w:rPr>
        <w:t>在参与</w:t>
      </w:r>
      <w:r>
        <w:rPr>
          <w:rFonts w:hint="eastAsia" w:eastAsia="宋体" w:cs="Times New Roman"/>
          <w:sz w:val="24"/>
          <w:szCs w:val="24"/>
          <w:u w:val="single"/>
          <w:lang w:val="en-US" w:eastAsia="zh-CN"/>
        </w:rPr>
        <w:t xml:space="preserve">                      （项目名称、项目编号：     ）（标段/采购包名称：     ）</w:t>
      </w:r>
      <w:r>
        <w:rPr>
          <w:rFonts w:hint="eastAsia" w:eastAsia="宋体" w:cs="Times New Roman"/>
          <w:sz w:val="24"/>
          <w:szCs w:val="24"/>
          <w:u w:val="none"/>
          <w:lang w:val="en-US" w:eastAsia="zh-CN"/>
        </w:rPr>
        <w:t>采购活动前三年内在经营活动中没有重大违法记录</w:t>
      </w:r>
      <w:r>
        <w:rPr>
          <w:rFonts w:hint="eastAsia" w:ascii="Calibri" w:eastAsia="宋体" w:cs="Times New Roman"/>
          <w:sz w:val="24"/>
          <w:szCs w:val="24"/>
          <w:u w:val="none"/>
          <w:lang w:val="en-US" w:eastAsia="zh-CN"/>
        </w:rPr>
        <w:t>。</w:t>
      </w:r>
    </w:p>
    <w:p w14:paraId="6F007E9A">
      <w:pPr>
        <w:spacing w:line="360" w:lineRule="auto"/>
        <w:ind w:firstLine="420" w:firstLineChars="0"/>
        <w:rPr>
          <w:rFonts w:hint="default" w:eastAsia="宋体" w:cs="Times New Roman"/>
          <w:sz w:val="24"/>
          <w:szCs w:val="24"/>
          <w:lang w:val="en-US" w:eastAsia="zh-CN"/>
        </w:rPr>
      </w:pPr>
      <w:r>
        <w:rPr>
          <w:rFonts w:hint="default" w:eastAsia="宋体" w:cs="Times New Roman"/>
          <w:sz w:val="24"/>
          <w:szCs w:val="24"/>
          <w:lang w:val="en-US" w:eastAsia="zh-CN"/>
        </w:rPr>
        <w:t>我方对以上</w:t>
      </w:r>
      <w:r>
        <w:rPr>
          <w:rFonts w:hint="eastAsia" w:eastAsia="宋体" w:cs="Times New Roman"/>
          <w:sz w:val="24"/>
          <w:szCs w:val="24"/>
          <w:lang w:val="en-US" w:eastAsia="zh-CN"/>
        </w:rPr>
        <w:t>声明</w:t>
      </w:r>
      <w:r>
        <w:rPr>
          <w:rFonts w:hint="default" w:eastAsia="宋体" w:cs="Times New Roman"/>
          <w:sz w:val="24"/>
          <w:szCs w:val="24"/>
          <w:lang w:val="en-US" w:eastAsia="zh-CN"/>
        </w:rPr>
        <w:t>负全部法律责任</w:t>
      </w:r>
      <w:r>
        <w:rPr>
          <w:rFonts w:hint="eastAsia" w:ascii="Calibri" w:eastAsia="宋体" w:cs="Times New Roman"/>
          <w:sz w:val="24"/>
          <w:szCs w:val="24"/>
          <w:lang w:val="en-US" w:eastAsia="zh-CN"/>
        </w:rPr>
        <w:t>。</w:t>
      </w:r>
    </w:p>
    <w:p w14:paraId="297751FC">
      <w:pPr>
        <w:spacing w:line="360" w:lineRule="auto"/>
        <w:ind w:firstLine="420" w:firstLineChars="0"/>
        <w:rPr>
          <w:rFonts w:hint="default" w:eastAsia="宋体" w:cs="Times New Roman"/>
          <w:sz w:val="24"/>
          <w:szCs w:val="24"/>
          <w:lang w:val="en-US" w:eastAsia="zh-CN"/>
        </w:rPr>
      </w:pPr>
      <w:r>
        <w:rPr>
          <w:rFonts w:hint="default" w:eastAsia="宋体" w:cs="Times New Roman"/>
          <w:sz w:val="24"/>
          <w:szCs w:val="24"/>
          <w:lang w:val="en-US" w:eastAsia="zh-CN"/>
        </w:rPr>
        <w:t>特此声明。</w:t>
      </w:r>
    </w:p>
    <w:p w14:paraId="7E14BD28">
      <w:pPr>
        <w:spacing w:line="360" w:lineRule="auto"/>
        <w:jc w:val="right"/>
        <w:rPr>
          <w:rFonts w:hint="default" w:eastAsia="宋体" w:cs="Times New Roman"/>
          <w:sz w:val="24"/>
          <w:szCs w:val="24"/>
          <w:lang w:val="en-US" w:eastAsia="zh-CN"/>
        </w:rPr>
      </w:pPr>
      <w:r>
        <w:rPr>
          <w:rFonts w:hint="eastAsia" w:ascii="Calibri" w:eastAsia="宋体" w:cs="Times New Roman"/>
          <w:sz w:val="24"/>
          <w:szCs w:val="24"/>
          <w:lang w:val="en-US" w:eastAsia="zh-CN"/>
        </w:rPr>
        <w:t>（</w:t>
      </w:r>
      <w:r>
        <w:rPr>
          <w:rFonts w:hint="default" w:eastAsia="宋体" w:cs="Times New Roman"/>
          <w:sz w:val="24"/>
          <w:szCs w:val="24"/>
          <w:lang w:val="en-US" w:eastAsia="zh-CN"/>
        </w:rPr>
        <w:t>投标人公章</w:t>
      </w:r>
      <w:r>
        <w:rPr>
          <w:rFonts w:hint="eastAsia" w:ascii="Calibri" w:eastAsia="宋体" w:cs="Times New Roman"/>
          <w:sz w:val="24"/>
          <w:szCs w:val="24"/>
          <w:lang w:val="en-US" w:eastAsia="zh-CN"/>
        </w:rPr>
        <w:t>）</w:t>
      </w:r>
    </w:p>
    <w:p w14:paraId="629C8FAC">
      <w:pPr>
        <w:jc w:val="right"/>
        <w:rPr>
          <w:rFonts w:hint="default" w:eastAsia="宋体" w:cs="Times New Roman"/>
          <w:sz w:val="24"/>
          <w:szCs w:val="24"/>
          <w:lang w:val="en-US" w:eastAsia="zh-CN"/>
        </w:rPr>
      </w:pPr>
      <w:r>
        <w:rPr>
          <w:rFonts w:hint="eastAsia" w:ascii="Calibri" w:eastAsia="宋体" w:cs="Times New Roman"/>
          <w:sz w:val="24"/>
          <w:szCs w:val="24"/>
          <w:lang w:val="en-US" w:eastAsia="zh-CN"/>
        </w:rPr>
        <w:t xml:space="preserve">     </w:t>
      </w:r>
      <w:r>
        <w:rPr>
          <w:rFonts w:hint="default" w:eastAsia="宋体" w:cs="Times New Roman"/>
          <w:sz w:val="24"/>
          <w:szCs w:val="24"/>
          <w:lang w:val="en-US" w:eastAsia="zh-CN"/>
        </w:rPr>
        <w:t>年</w:t>
      </w:r>
      <w:r>
        <w:rPr>
          <w:rFonts w:hint="eastAsia" w:ascii="Calibri" w:eastAsia="宋体" w:cs="Times New Roman"/>
          <w:sz w:val="24"/>
          <w:szCs w:val="24"/>
          <w:lang w:val="en-US" w:eastAsia="zh-CN"/>
        </w:rPr>
        <w:t xml:space="preserve">     </w:t>
      </w:r>
      <w:r>
        <w:rPr>
          <w:rFonts w:hint="default" w:eastAsia="宋体" w:cs="Times New Roman"/>
          <w:sz w:val="24"/>
          <w:szCs w:val="24"/>
          <w:lang w:val="en-US" w:eastAsia="zh-CN"/>
        </w:rPr>
        <w:t>月</w:t>
      </w:r>
      <w:r>
        <w:rPr>
          <w:rFonts w:hint="eastAsia" w:ascii="Calibri" w:eastAsia="宋体" w:cs="Times New Roman"/>
          <w:sz w:val="24"/>
          <w:szCs w:val="24"/>
          <w:lang w:val="en-US" w:eastAsia="zh-CN"/>
        </w:rPr>
        <w:t xml:space="preserve">    日</w:t>
      </w:r>
    </w:p>
    <w:p w14:paraId="1E16CF0A">
      <w:pPr>
        <w:rPr>
          <w:rFonts w:hint="eastAsia" w:eastAsia="宋体" w:cs="Times New Roman"/>
          <w:lang w:val="en-US" w:eastAsia="zh-CN"/>
        </w:rPr>
      </w:pPr>
    </w:p>
    <w:p w14:paraId="18683C1B">
      <w:pPr>
        <w:rPr>
          <w:rFonts w:hint="eastAsia" w:eastAsia="宋体" w:cs="Times New Roman"/>
          <w:lang w:val="en-US" w:eastAsia="zh-CN"/>
        </w:rPr>
      </w:pPr>
    </w:p>
    <w:p w14:paraId="12EC91D3">
      <w:pPr>
        <w:rPr>
          <w:rFonts w:hint="eastAsia" w:eastAsia="宋体" w:cs="Times New Roman"/>
          <w:lang w:val="en-US" w:eastAsia="zh-CN"/>
        </w:rPr>
      </w:pPr>
    </w:p>
    <w:p w14:paraId="447F8D86">
      <w:pPr>
        <w:rPr>
          <w:rFonts w:hint="eastAsia" w:eastAsia="宋体" w:cs="Times New Roman"/>
          <w:lang w:val="en-US" w:eastAsia="zh-CN"/>
        </w:rPr>
      </w:pPr>
    </w:p>
    <w:p w14:paraId="4AFB98D5">
      <w:pPr>
        <w:rPr>
          <w:rFonts w:hint="eastAsia"/>
          <w:lang w:val="en-US" w:eastAsia="zh-CN"/>
        </w:rPr>
      </w:pPr>
    </w:p>
    <w:p w14:paraId="652D6A0F">
      <w:pPr>
        <w:rPr>
          <w:rFonts w:hint="eastAsia"/>
          <w:lang w:val="en-US" w:eastAsia="zh-CN"/>
        </w:rPr>
      </w:pPr>
      <w:r>
        <w:rPr>
          <w:rFonts w:hint="eastAsia"/>
          <w:lang w:val="en-US" w:eastAsia="zh-CN"/>
        </w:rPr>
        <w:br w:type="page"/>
      </w:r>
    </w:p>
    <w:p w14:paraId="16C15DCE">
      <w:pPr>
        <w:rPr>
          <w:rFonts w:hint="eastAsia"/>
          <w:lang w:val="en-US" w:eastAsia="zh-CN"/>
        </w:rPr>
      </w:pPr>
    </w:p>
    <w:p w14:paraId="19B352EE">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 xml:space="preserve">供应商应提供健全的财务会计制度的证明材料； </w:t>
      </w:r>
    </w:p>
    <w:p w14:paraId="65C98CDA">
      <w:pPr>
        <w:pStyle w:val="4"/>
        <w:widowControl w:val="0"/>
        <w:numPr>
          <w:ilvl w:val="0"/>
          <w:numId w:val="0"/>
        </w:numPr>
        <w:spacing w:after="120"/>
        <w:ind w:firstLine="420" w:firstLineChars="0"/>
        <w:jc w:val="both"/>
        <w:rPr>
          <w:rFonts w:hint="eastAsia"/>
          <w:b w:val="0"/>
          <w:bCs w:val="0"/>
          <w:sz w:val="24"/>
          <w:szCs w:val="24"/>
          <w:lang w:val="en-US" w:eastAsia="zh-CN"/>
        </w:rPr>
      </w:pPr>
      <w:r>
        <w:rPr>
          <w:rFonts w:hint="eastAsia"/>
          <w:b w:val="0"/>
          <w:bCs w:val="0"/>
          <w:sz w:val="24"/>
          <w:szCs w:val="24"/>
          <w:lang w:val="en-US" w:eastAsia="zh-CN"/>
        </w:rPr>
        <w:t xml:space="preserve">上传相应证明文件并进行电子签章。 </w:t>
      </w:r>
    </w:p>
    <w:p w14:paraId="10DB06FB">
      <w:pPr>
        <w:pStyle w:val="4"/>
        <w:widowControl w:val="0"/>
        <w:numPr>
          <w:ilvl w:val="0"/>
          <w:numId w:val="0"/>
        </w:numPr>
        <w:spacing w:after="120"/>
        <w:jc w:val="both"/>
        <w:rPr>
          <w:rFonts w:hint="eastAsia"/>
          <w:b w:val="0"/>
          <w:bCs w:val="0"/>
          <w:sz w:val="24"/>
          <w:szCs w:val="24"/>
          <w:lang w:val="en-US" w:eastAsia="zh-CN"/>
        </w:rPr>
      </w:pPr>
    </w:p>
    <w:p w14:paraId="6D0908B2">
      <w:pPr>
        <w:rPr>
          <w:b w:val="0"/>
          <w:bCs w:val="0"/>
        </w:rPr>
      </w:pPr>
    </w:p>
    <w:p w14:paraId="7A76FF44">
      <w:r>
        <w:br w:type="page"/>
      </w:r>
    </w:p>
    <w:p w14:paraId="2A3A3CAD">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01C96540">
      <w:pPr>
        <w:pStyle w:val="4"/>
        <w:widowControl w:val="0"/>
        <w:numPr>
          <w:ilvl w:val="0"/>
          <w:numId w:val="0"/>
        </w:numPr>
        <w:spacing w:after="120"/>
        <w:ind w:firstLine="420" w:firstLineChars="0"/>
        <w:jc w:val="both"/>
        <w:rPr>
          <w:rFonts w:hint="default"/>
          <w:b w:val="0"/>
          <w:bCs w:val="0"/>
          <w:sz w:val="24"/>
          <w:szCs w:val="24"/>
          <w:lang w:val="en-US" w:eastAsia="zh-CN"/>
        </w:rPr>
      </w:pPr>
      <w:r>
        <w:rPr>
          <w:rFonts w:hint="default"/>
          <w:b w:val="0"/>
          <w:bCs w:val="0"/>
          <w:sz w:val="24"/>
          <w:szCs w:val="24"/>
          <w:lang w:val="en-US" w:eastAsia="zh-CN"/>
        </w:rPr>
        <w:t>按要求填写《</w:t>
      </w:r>
      <w:r>
        <w:rPr>
          <w:rFonts w:hint="eastAsia"/>
          <w:b w:val="0"/>
          <w:bCs w:val="0"/>
          <w:sz w:val="24"/>
          <w:szCs w:val="24"/>
          <w:lang w:val="en-US" w:eastAsia="zh-CN"/>
        </w:rPr>
        <w:t>投标函</w:t>
      </w:r>
      <w:r>
        <w:rPr>
          <w:rFonts w:hint="default"/>
          <w:b w:val="0"/>
          <w:bCs w:val="0"/>
          <w:sz w:val="24"/>
          <w:szCs w:val="24"/>
          <w:lang w:val="en-US" w:eastAsia="zh-CN"/>
        </w:rPr>
        <w:t xml:space="preserve">》完成承诺并进行电子签章。 </w:t>
      </w:r>
    </w:p>
    <w:p w14:paraId="09EBCC56">
      <w:pPr>
        <w:pStyle w:val="4"/>
        <w:widowControl w:val="0"/>
        <w:numPr>
          <w:ilvl w:val="0"/>
          <w:numId w:val="0"/>
        </w:numPr>
        <w:spacing w:after="120"/>
        <w:ind w:firstLine="420" w:firstLineChars="0"/>
        <w:jc w:val="both"/>
        <w:rPr>
          <w:rFonts w:hint="default"/>
          <w:b w:val="0"/>
          <w:bCs w:val="0"/>
          <w:sz w:val="24"/>
          <w:szCs w:val="24"/>
          <w:lang w:val="en-US" w:eastAsia="zh-CN"/>
        </w:rPr>
      </w:pPr>
    </w:p>
    <w:p w14:paraId="255F9508">
      <w:pPr>
        <w:pStyle w:val="4"/>
        <w:widowControl w:val="0"/>
        <w:numPr>
          <w:ilvl w:val="0"/>
          <w:numId w:val="0"/>
        </w:numPr>
        <w:spacing w:after="120"/>
        <w:ind w:firstLine="420" w:firstLineChars="0"/>
        <w:jc w:val="both"/>
        <w:rPr>
          <w:rFonts w:hint="eastAsia"/>
          <w:b w:val="0"/>
          <w:bCs w:val="0"/>
          <w:sz w:val="24"/>
          <w:szCs w:val="24"/>
          <w:lang w:val="en-US" w:eastAsia="zh-CN"/>
        </w:rPr>
      </w:pPr>
    </w:p>
    <w:p w14:paraId="17CA127D">
      <w:pPr>
        <w:pStyle w:val="4"/>
        <w:widowControl w:val="0"/>
        <w:numPr>
          <w:ilvl w:val="0"/>
          <w:numId w:val="0"/>
        </w:numPr>
        <w:spacing w:after="120"/>
        <w:ind w:firstLine="420" w:firstLineChars="0"/>
        <w:jc w:val="both"/>
        <w:rPr>
          <w:rFonts w:hint="eastAsia"/>
          <w:b w:val="0"/>
          <w:bCs w:val="0"/>
          <w:sz w:val="24"/>
          <w:szCs w:val="24"/>
          <w:lang w:val="en-US" w:eastAsia="zh-CN"/>
        </w:rPr>
      </w:pPr>
    </w:p>
    <w:p w14:paraId="68F4DB25">
      <w:r>
        <w:br w:type="page"/>
      </w:r>
    </w:p>
    <w:p w14:paraId="2B612A3A">
      <w:pPr>
        <w:pStyle w:val="4"/>
        <w:numPr>
          <w:ilvl w:val="0"/>
          <w:numId w:val="1"/>
        </w:numPr>
        <w:ind w:left="0" w:leftChars="0" w:firstLine="420" w:firstLineChars="0"/>
        <w:rPr>
          <w:rFonts w:hint="eastAsia"/>
          <w:b/>
          <w:bCs/>
          <w:sz w:val="24"/>
          <w:szCs w:val="24"/>
          <w:lang w:val="en-US" w:eastAsia="zh-CN"/>
        </w:rPr>
      </w:pPr>
      <w:r>
        <w:rPr>
          <w:rFonts w:hint="eastAsia"/>
          <w:b/>
          <w:bCs/>
          <w:sz w:val="24"/>
          <w:szCs w:val="24"/>
          <w:lang w:val="en-US" w:eastAsia="zh-CN"/>
        </w:rPr>
        <w:t>落实政府采购政策需满足的资格要求：</w:t>
      </w:r>
    </w:p>
    <w:p w14:paraId="5F4A10B6">
      <w:pPr>
        <w:ind w:firstLine="420" w:firstLineChars="0"/>
        <w:rPr>
          <w:rFonts w:hint="default"/>
          <w:sz w:val="24"/>
          <w:szCs w:val="24"/>
          <w:lang w:val="en-US" w:eastAsia="zh-CN"/>
        </w:rPr>
      </w:pPr>
      <w:r>
        <w:rPr>
          <w:rFonts w:hint="eastAsia"/>
          <w:sz w:val="24"/>
          <w:szCs w:val="24"/>
          <w:lang w:val="en-US" w:eastAsia="zh-CN"/>
        </w:rPr>
        <w:t>本项目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14:paraId="2E8CE827">
      <w:pPr>
        <w:ind w:firstLine="420" w:firstLineChars="0"/>
        <w:rPr>
          <w:rFonts w:hint="default"/>
          <w:sz w:val="24"/>
          <w:szCs w:val="24"/>
          <w:lang w:val="en-US" w:eastAsia="zh-CN"/>
        </w:rPr>
      </w:pPr>
      <w:r>
        <w:rPr>
          <w:rFonts w:hint="eastAsia"/>
          <w:sz w:val="24"/>
          <w:szCs w:val="24"/>
          <w:lang w:val="en-US" w:eastAsia="zh-CN"/>
        </w:rPr>
        <w:t>按要求填写《中小企业声明函》或监狱企业的证明文件或《残疾人福利性单位声明函》完成承诺并进行电子签章。</w:t>
      </w:r>
    </w:p>
    <w:p w14:paraId="15245C23">
      <w:pPr>
        <w:rPr>
          <w:rFonts w:hint="eastAsia"/>
          <w:b/>
          <w:bCs/>
          <w:sz w:val="24"/>
          <w:szCs w:val="24"/>
          <w:lang w:val="en-US" w:eastAsia="zh-CN"/>
        </w:rPr>
      </w:pPr>
      <w:r>
        <w:rPr>
          <w:rFonts w:hint="eastAsia"/>
          <w:b/>
          <w:bCs/>
          <w:sz w:val="24"/>
          <w:szCs w:val="24"/>
          <w:lang w:val="en-US" w:eastAsia="zh-CN"/>
        </w:rPr>
        <w:br w:type="page"/>
      </w:r>
    </w:p>
    <w:p w14:paraId="7C1B75CF">
      <w:pPr>
        <w:rPr>
          <w:rFonts w:hint="eastAsia"/>
          <w:lang w:val="en-US" w:eastAsia="zh-CN"/>
        </w:rPr>
      </w:pPr>
    </w:p>
    <w:p w14:paraId="4BBC91AD">
      <w:pPr>
        <w:pStyle w:val="4"/>
        <w:numPr>
          <w:ilvl w:val="0"/>
          <w:numId w:val="1"/>
        </w:numPr>
        <w:ind w:left="0" w:leftChars="0" w:firstLine="420" w:firstLineChars="0"/>
        <w:rPr>
          <w:rFonts w:hint="eastAsia"/>
          <w:b/>
          <w:bCs/>
          <w:sz w:val="24"/>
          <w:szCs w:val="24"/>
          <w:lang w:val="en-US" w:eastAsia="zh-CN"/>
        </w:rPr>
      </w:pPr>
      <w:r>
        <w:rPr>
          <w:rFonts w:hint="eastAsia"/>
          <w:b/>
          <w:bCs/>
          <w:sz w:val="24"/>
          <w:szCs w:val="24"/>
          <w:lang w:val="en-US" w:eastAsia="zh-CN"/>
        </w:rPr>
        <w:t>本项目的特定资格要求</w:t>
      </w:r>
    </w:p>
    <w:p w14:paraId="024CB12B">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法定代表人（或负责人）身份证扫描件或法定代表人授权委托书：法定代表人（或负责人）直接参加投标的，提供法定代表人（或负责人）身份证扫描件；法定代表人（或负责人）授权代表参加投标的，须提供法定代表人（或负责人）授权委托书、法定代表人（或负责人）身份证扫描件及被授权人身份证扫描件。</w:t>
      </w:r>
    </w:p>
    <w:p w14:paraId="673071E6">
      <w:pPr>
        <w:widowControl w:val="0"/>
        <w:spacing w:after="12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6F7F9D38">
      <w:pPr>
        <w:autoSpaceDE w:val="0"/>
        <w:autoSpaceDN w:val="0"/>
        <w:adjustRightInd w:val="0"/>
        <w:snapToGrid w:val="0"/>
        <w:spacing w:before="156" w:beforeLines="50" w:line="440" w:lineRule="exact"/>
        <w:jc w:val="left"/>
        <w:rPr>
          <w:rFonts w:hint="default" w:ascii="宋体" w:hAnsi="宋体" w:eastAsia="宋体" w:cs="宋体"/>
          <w:kern w:val="0"/>
          <w:sz w:val="24"/>
          <w:szCs w:val="20"/>
          <w:u w:val="single"/>
          <w:lang w:val="en-US" w:eastAsia="zh-CN"/>
        </w:rPr>
      </w:pPr>
      <w:r>
        <w:rPr>
          <w:rFonts w:hint="eastAsia" w:ascii="宋体" w:hAnsi="宋体" w:eastAsia="宋体" w:cs="宋体"/>
          <w:kern w:val="0"/>
          <w:sz w:val="24"/>
          <w:szCs w:val="20"/>
        </w:rPr>
        <w:t>供应商名称：</w:t>
      </w:r>
      <w:r>
        <w:rPr>
          <w:rFonts w:hint="eastAsia" w:ascii="宋体" w:hAnsi="宋体" w:eastAsia="宋体" w:cs="宋体"/>
          <w:kern w:val="0"/>
          <w:sz w:val="24"/>
          <w:szCs w:val="20"/>
          <w:u w:val="single"/>
          <w:lang w:val="en-US" w:eastAsia="zh-CN"/>
        </w:rPr>
        <w:t xml:space="preserve">              </w:t>
      </w:r>
    </w:p>
    <w:p w14:paraId="57844498">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统一社会信用代码：</w:t>
      </w:r>
      <w:r>
        <w:rPr>
          <w:rFonts w:hint="eastAsia" w:ascii="宋体" w:hAnsi="宋体" w:eastAsia="宋体" w:cs="宋体"/>
          <w:kern w:val="0"/>
          <w:sz w:val="24"/>
          <w:szCs w:val="20"/>
          <w:u w:val="single"/>
          <w:lang w:val="en-US" w:eastAsia="zh-CN"/>
        </w:rPr>
        <w:t xml:space="preserve">              </w:t>
      </w:r>
    </w:p>
    <w:p w14:paraId="2122335C">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注册地址</w:t>
      </w:r>
      <w:r>
        <w:rPr>
          <w:rFonts w:hint="eastAsia" w:ascii="宋体" w:hAnsi="宋体" w:eastAsia="宋体" w:cs="宋体"/>
          <w:kern w:val="0"/>
          <w:sz w:val="24"/>
          <w:szCs w:val="20"/>
          <w:u w:val="single"/>
          <w:lang w:val="en-US" w:eastAsia="zh-CN"/>
        </w:rPr>
        <w:t xml:space="preserve">              </w:t>
      </w:r>
      <w:r>
        <w:rPr>
          <w:rFonts w:hint="eastAsia" w:ascii="宋体" w:hAnsi="宋体" w:eastAsia="宋体" w:cs="宋体"/>
          <w:kern w:val="0"/>
          <w:sz w:val="24"/>
          <w:szCs w:val="20"/>
        </w:rPr>
        <w:t>：</w:t>
      </w:r>
    </w:p>
    <w:p w14:paraId="1C6BE5A5">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成立时间：</w:t>
      </w:r>
      <w:r>
        <w:rPr>
          <w:rFonts w:hint="eastAsia" w:ascii="宋体" w:hAnsi="宋体" w:eastAsia="宋体" w:cs="宋体"/>
          <w:kern w:val="0"/>
          <w:sz w:val="24"/>
          <w:szCs w:val="20"/>
          <w:u w:val="single"/>
        </w:rPr>
        <w:t xml:space="preserve">    </w:t>
      </w:r>
      <w:r>
        <w:rPr>
          <w:rFonts w:hint="eastAsia" w:ascii="宋体" w:hAnsi="宋体" w:eastAsia="宋体" w:cs="宋体"/>
          <w:kern w:val="0"/>
          <w:sz w:val="24"/>
          <w:szCs w:val="20"/>
        </w:rPr>
        <w:t>年</w:t>
      </w:r>
      <w:r>
        <w:rPr>
          <w:rFonts w:hint="eastAsia" w:ascii="宋体" w:hAnsi="宋体" w:eastAsia="宋体" w:cs="宋体"/>
          <w:kern w:val="0"/>
          <w:sz w:val="24"/>
          <w:szCs w:val="20"/>
          <w:u w:val="single"/>
          <w:lang w:val="en-US" w:eastAsia="zh-CN"/>
        </w:rPr>
        <w:t xml:space="preserve">   </w:t>
      </w:r>
      <w:r>
        <w:rPr>
          <w:rFonts w:hint="eastAsia" w:ascii="宋体" w:hAnsi="宋体" w:eastAsia="宋体" w:cs="宋体"/>
          <w:kern w:val="0"/>
          <w:sz w:val="24"/>
          <w:szCs w:val="20"/>
        </w:rPr>
        <w:t>月</w:t>
      </w:r>
      <w:r>
        <w:rPr>
          <w:rFonts w:hint="eastAsia" w:ascii="宋体" w:hAnsi="宋体" w:eastAsia="宋体" w:cs="宋体"/>
          <w:kern w:val="0"/>
          <w:sz w:val="24"/>
          <w:szCs w:val="20"/>
          <w:u w:val="single"/>
          <w:lang w:val="en-US" w:eastAsia="zh-CN"/>
        </w:rPr>
        <w:t xml:space="preserve">   </w:t>
      </w:r>
      <w:r>
        <w:rPr>
          <w:rFonts w:hint="eastAsia" w:ascii="宋体" w:hAnsi="宋体" w:eastAsia="宋体" w:cs="宋体"/>
          <w:kern w:val="0"/>
          <w:sz w:val="24"/>
          <w:szCs w:val="20"/>
        </w:rPr>
        <w:t>日</w:t>
      </w:r>
    </w:p>
    <w:p w14:paraId="23C45580">
      <w:pPr>
        <w:autoSpaceDE w:val="0"/>
        <w:autoSpaceDN w:val="0"/>
        <w:adjustRightInd w:val="0"/>
        <w:snapToGrid w:val="0"/>
        <w:spacing w:before="156" w:beforeLines="50" w:line="440" w:lineRule="exact"/>
        <w:jc w:val="left"/>
        <w:rPr>
          <w:rFonts w:hint="default" w:ascii="宋体" w:hAnsi="宋体" w:eastAsia="宋体" w:cs="宋体"/>
          <w:kern w:val="0"/>
          <w:sz w:val="24"/>
          <w:szCs w:val="20"/>
          <w:u w:val="single"/>
          <w:lang w:val="en-US" w:eastAsia="zh-CN"/>
        </w:rPr>
      </w:pPr>
      <w:r>
        <w:rPr>
          <w:rFonts w:hint="eastAsia" w:ascii="宋体" w:hAnsi="宋体" w:eastAsia="宋体" w:cs="宋体"/>
          <w:kern w:val="0"/>
          <w:sz w:val="24"/>
          <w:szCs w:val="20"/>
        </w:rPr>
        <w:t>经营期限：</w:t>
      </w:r>
      <w:r>
        <w:rPr>
          <w:rFonts w:hint="eastAsia" w:ascii="宋体" w:hAnsi="宋体" w:eastAsia="宋体" w:cs="宋体"/>
          <w:kern w:val="0"/>
          <w:sz w:val="24"/>
          <w:szCs w:val="20"/>
          <w:u w:val="single"/>
          <w:lang w:val="en-US" w:eastAsia="zh-CN"/>
        </w:rPr>
        <w:t xml:space="preserve">     </w:t>
      </w:r>
    </w:p>
    <w:p w14:paraId="0B2605B9">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姓名：</w:t>
      </w:r>
      <w:r>
        <w:rPr>
          <w:rFonts w:hint="eastAsia" w:ascii="宋体" w:hAnsi="宋体" w:eastAsia="宋体" w:cs="宋体"/>
          <w:kern w:val="0"/>
          <w:sz w:val="24"/>
          <w:szCs w:val="20"/>
          <w:u w:val="single"/>
        </w:rPr>
        <w:t xml:space="preserve">    </w:t>
      </w:r>
      <w:r>
        <w:rPr>
          <w:rFonts w:hint="eastAsia" w:ascii="宋体" w:hAnsi="宋体" w:eastAsia="宋体" w:cs="宋体"/>
          <w:kern w:val="0"/>
          <w:sz w:val="24"/>
          <w:szCs w:val="20"/>
        </w:rPr>
        <w:t xml:space="preserve"> 性别：</w:t>
      </w:r>
      <w:r>
        <w:rPr>
          <w:rFonts w:hint="eastAsia" w:ascii="宋体" w:hAnsi="宋体" w:eastAsia="宋体" w:cs="宋体"/>
          <w:kern w:val="0"/>
          <w:sz w:val="24"/>
          <w:szCs w:val="20"/>
          <w:u w:val="single"/>
        </w:rPr>
        <w:t xml:space="preserve">    </w:t>
      </w:r>
      <w:r>
        <w:rPr>
          <w:rFonts w:hint="eastAsia" w:ascii="宋体" w:hAnsi="宋体" w:eastAsia="宋体" w:cs="宋体"/>
          <w:kern w:val="0"/>
          <w:sz w:val="24"/>
          <w:szCs w:val="20"/>
        </w:rPr>
        <w:t xml:space="preserve"> 年龄：</w:t>
      </w:r>
      <w:r>
        <w:rPr>
          <w:rFonts w:hint="eastAsia" w:ascii="宋体" w:hAnsi="宋体" w:eastAsia="宋体" w:cs="宋体"/>
          <w:kern w:val="0"/>
          <w:sz w:val="24"/>
          <w:szCs w:val="20"/>
          <w:u w:val="single"/>
        </w:rPr>
        <w:t xml:space="preserve">    </w:t>
      </w:r>
      <w:r>
        <w:rPr>
          <w:rFonts w:hint="eastAsia" w:ascii="宋体" w:hAnsi="宋体" w:eastAsia="宋体" w:cs="宋体"/>
          <w:kern w:val="0"/>
          <w:sz w:val="24"/>
          <w:szCs w:val="20"/>
        </w:rPr>
        <w:t xml:space="preserve"> 系</w:t>
      </w:r>
      <w:r>
        <w:rPr>
          <w:rFonts w:hint="eastAsia" w:ascii="宋体" w:hAnsi="宋体" w:eastAsia="宋体" w:cs="宋体"/>
          <w:kern w:val="0"/>
          <w:sz w:val="24"/>
          <w:szCs w:val="20"/>
          <w:u w:val="single"/>
        </w:rPr>
        <w:t>（供应商名称）</w:t>
      </w:r>
      <w:r>
        <w:rPr>
          <w:rFonts w:hint="eastAsia" w:ascii="宋体" w:hAnsi="宋体" w:eastAsia="宋体" w:cs="宋体"/>
          <w:kern w:val="0"/>
          <w:sz w:val="24"/>
          <w:szCs w:val="20"/>
        </w:rPr>
        <w:t>的法定代表人。</w:t>
      </w:r>
    </w:p>
    <w:p w14:paraId="48A7E124">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特此证明。</w:t>
      </w:r>
    </w:p>
    <w:p w14:paraId="12504052">
      <w:pPr>
        <w:autoSpaceDE w:val="0"/>
        <w:autoSpaceDN w:val="0"/>
        <w:adjustRightInd w:val="0"/>
        <w:snapToGrid w:val="0"/>
        <w:spacing w:before="156" w:beforeLines="50" w:line="440" w:lineRule="exact"/>
        <w:jc w:val="left"/>
        <w:rPr>
          <w:rFonts w:hint="eastAsia" w:ascii="宋体" w:hAnsi="宋体" w:eastAsia="宋体" w:cs="宋体"/>
          <w:kern w:val="0"/>
          <w:sz w:val="24"/>
          <w:szCs w:val="21"/>
        </w:rPr>
      </w:pPr>
      <w:r>
        <w:rPr>
          <w:rFonts w:hint="eastAsia" w:ascii="宋体" w:hAnsi="宋体" w:eastAsia="宋体" w:cs="宋体"/>
          <w:kern w:val="0"/>
          <w:sz w:val="24"/>
          <w:szCs w:val="21"/>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D18B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AAA381E">
            <w:pPr>
              <w:snapToGrid w:val="0"/>
              <w:spacing w:line="480" w:lineRule="auto"/>
              <w:jc w:val="center"/>
              <w:rPr>
                <w:rFonts w:hint="eastAsia" w:ascii="宋体" w:hAnsi="宋体" w:eastAsia="宋体" w:cs="宋体"/>
                <w:kern w:val="0"/>
                <w:sz w:val="24"/>
                <w:szCs w:val="21"/>
              </w:rPr>
            </w:pPr>
          </w:p>
          <w:p w14:paraId="0E6F12A7">
            <w:pPr>
              <w:snapToGrid w:val="0"/>
              <w:spacing w:line="480" w:lineRule="auto"/>
              <w:jc w:val="center"/>
              <w:rPr>
                <w:rFonts w:hint="eastAsia" w:ascii="宋体" w:hAnsi="宋体" w:eastAsia="宋体" w:cs="宋体"/>
                <w:kern w:val="0"/>
                <w:sz w:val="24"/>
                <w:szCs w:val="21"/>
              </w:rPr>
            </w:pPr>
          </w:p>
          <w:p w14:paraId="68F1198C">
            <w:pPr>
              <w:autoSpaceDE w:val="0"/>
              <w:autoSpaceDN w:val="0"/>
              <w:adjustRightInd w:val="0"/>
              <w:snapToGrid w:val="0"/>
              <w:spacing w:before="156" w:beforeLines="50" w:line="360" w:lineRule="auto"/>
              <w:jc w:val="center"/>
              <w:rPr>
                <w:rFonts w:hint="eastAsia" w:ascii="宋体" w:hAnsi="宋体" w:eastAsia="宋体" w:cs="宋体"/>
                <w:kern w:val="0"/>
                <w:sz w:val="24"/>
                <w:szCs w:val="21"/>
              </w:rPr>
            </w:pPr>
            <w:r>
              <w:rPr>
                <w:rFonts w:hint="eastAsia" w:ascii="宋体" w:hAnsi="宋体" w:eastAsia="宋体" w:cs="宋体"/>
                <w:kern w:val="0"/>
                <w:sz w:val="24"/>
                <w:szCs w:val="21"/>
              </w:rPr>
              <w:t>法定代表人身份证复印件粘贴处</w:t>
            </w:r>
          </w:p>
          <w:p w14:paraId="78DCB27A">
            <w:pPr>
              <w:widowControl w:val="0"/>
              <w:spacing w:after="120"/>
              <w:jc w:val="center"/>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1"/>
                <w:lang w:val="en-US" w:eastAsia="zh-CN" w:bidi="ar-SA"/>
              </w:rPr>
              <w:t>（正反面）</w:t>
            </w:r>
          </w:p>
          <w:p w14:paraId="62FCB9F1">
            <w:pPr>
              <w:snapToGrid w:val="0"/>
              <w:spacing w:line="480" w:lineRule="auto"/>
              <w:jc w:val="center"/>
              <w:rPr>
                <w:rFonts w:hint="eastAsia" w:ascii="宋体" w:hAnsi="宋体" w:eastAsia="宋体" w:cs="宋体"/>
                <w:kern w:val="0"/>
                <w:sz w:val="24"/>
                <w:szCs w:val="21"/>
              </w:rPr>
            </w:pPr>
          </w:p>
          <w:p w14:paraId="110A7E9A">
            <w:pPr>
              <w:snapToGrid w:val="0"/>
              <w:spacing w:line="480" w:lineRule="auto"/>
              <w:jc w:val="center"/>
              <w:rPr>
                <w:rFonts w:hint="eastAsia" w:ascii="宋体" w:hAnsi="宋体" w:eastAsia="宋体" w:cs="宋体"/>
                <w:kern w:val="0"/>
                <w:sz w:val="24"/>
                <w:szCs w:val="21"/>
              </w:rPr>
            </w:pPr>
          </w:p>
        </w:tc>
      </w:tr>
    </w:tbl>
    <w:p w14:paraId="4940F31C">
      <w:pPr>
        <w:snapToGrid w:val="0"/>
        <w:spacing w:line="480" w:lineRule="auto"/>
        <w:rPr>
          <w:rFonts w:hint="eastAsia" w:ascii="宋体" w:hAnsi="宋体" w:eastAsia="宋体" w:cs="宋体"/>
          <w:kern w:val="0"/>
          <w:sz w:val="24"/>
          <w:szCs w:val="21"/>
        </w:rPr>
      </w:pPr>
    </w:p>
    <w:p w14:paraId="7C778AD8">
      <w:pPr>
        <w:snapToGrid w:val="0"/>
        <w:rPr>
          <w:rFonts w:hint="eastAsia" w:ascii="宋体" w:hAnsi="宋体" w:eastAsia="宋体" w:cs="宋体"/>
          <w:kern w:val="0"/>
          <w:sz w:val="24"/>
          <w:szCs w:val="21"/>
        </w:rPr>
      </w:pPr>
    </w:p>
    <w:p w14:paraId="591D61FA">
      <w:pPr>
        <w:snapToGrid w:val="0"/>
        <w:rPr>
          <w:rFonts w:hint="eastAsia" w:ascii="宋体" w:hAnsi="宋体" w:eastAsia="宋体" w:cs="宋体"/>
          <w:kern w:val="0"/>
          <w:sz w:val="24"/>
          <w:szCs w:val="21"/>
        </w:rPr>
      </w:pPr>
    </w:p>
    <w:p w14:paraId="1F03E3D0">
      <w:pPr>
        <w:snapToGrid w:val="0"/>
        <w:rPr>
          <w:rFonts w:hint="eastAsia" w:ascii="宋体" w:hAnsi="宋体" w:eastAsia="宋体" w:cs="宋体"/>
          <w:kern w:val="0"/>
          <w:sz w:val="24"/>
          <w:szCs w:val="21"/>
        </w:rPr>
      </w:pPr>
    </w:p>
    <w:p w14:paraId="15CB90DB">
      <w:pPr>
        <w:snapToGrid w:val="0"/>
        <w:rPr>
          <w:rFonts w:hint="eastAsia" w:ascii="宋体" w:hAnsi="宋体" w:eastAsia="宋体" w:cs="宋体"/>
          <w:kern w:val="0"/>
          <w:sz w:val="24"/>
          <w:szCs w:val="21"/>
        </w:rPr>
      </w:pPr>
    </w:p>
    <w:p w14:paraId="59249068">
      <w:pPr>
        <w:adjustRightInd w:val="0"/>
        <w:snapToGrid w:val="0"/>
        <w:spacing w:line="360" w:lineRule="auto"/>
        <w:rPr>
          <w:rFonts w:hint="eastAsia" w:ascii="宋体" w:hAnsi="宋体" w:eastAsia="宋体" w:cs="宋体"/>
          <w:kern w:val="0"/>
          <w:sz w:val="24"/>
          <w:szCs w:val="20"/>
        </w:rPr>
      </w:pPr>
    </w:p>
    <w:p w14:paraId="5E0F9246">
      <w:pPr>
        <w:adjustRightInd w:val="0"/>
        <w:snapToGrid w:val="0"/>
        <w:spacing w:line="360" w:lineRule="auto"/>
        <w:ind w:right="420"/>
        <w:rPr>
          <w:rFonts w:hint="eastAsia" w:ascii="宋体" w:hAnsi="宋体" w:eastAsia="宋体" w:cs="宋体"/>
          <w:kern w:val="0"/>
          <w:sz w:val="24"/>
          <w:szCs w:val="20"/>
        </w:rPr>
      </w:pPr>
    </w:p>
    <w:p w14:paraId="5AC07255">
      <w:pPr>
        <w:adjustRightInd w:val="0"/>
        <w:snapToGrid w:val="0"/>
        <w:spacing w:line="360" w:lineRule="auto"/>
        <w:ind w:right="420"/>
        <w:rPr>
          <w:rFonts w:hint="eastAsia" w:ascii="宋体" w:hAnsi="宋体" w:eastAsia="宋体" w:cs="宋体"/>
          <w:kern w:val="0"/>
          <w:sz w:val="24"/>
          <w:szCs w:val="20"/>
        </w:rPr>
      </w:pPr>
    </w:p>
    <w:p w14:paraId="68108983">
      <w:pPr>
        <w:adjustRightInd w:val="0"/>
        <w:snapToGrid w:val="0"/>
        <w:spacing w:line="360" w:lineRule="auto"/>
        <w:ind w:right="420"/>
        <w:rPr>
          <w:rFonts w:hint="eastAsia" w:ascii="宋体" w:hAnsi="宋体" w:eastAsia="宋体" w:cs="宋体"/>
          <w:kern w:val="0"/>
          <w:sz w:val="24"/>
          <w:szCs w:val="20"/>
        </w:rPr>
      </w:pPr>
    </w:p>
    <w:p w14:paraId="51B57E5C">
      <w:pPr>
        <w:adjustRightInd w:val="0"/>
        <w:snapToGrid w:val="0"/>
        <w:spacing w:line="360" w:lineRule="auto"/>
        <w:ind w:right="420"/>
        <w:rPr>
          <w:rFonts w:hint="eastAsia" w:ascii="宋体" w:hAnsi="宋体" w:eastAsia="宋体" w:cs="宋体"/>
          <w:kern w:val="0"/>
          <w:sz w:val="24"/>
          <w:szCs w:val="20"/>
        </w:rPr>
      </w:pPr>
    </w:p>
    <w:p w14:paraId="266B9979">
      <w:pPr>
        <w:adjustRightInd w:val="0"/>
        <w:snapToGrid w:val="0"/>
        <w:spacing w:line="360" w:lineRule="auto"/>
        <w:ind w:right="420" w:firstLine="4320" w:firstLineChars="1800"/>
        <w:rPr>
          <w:rFonts w:hint="eastAsia" w:ascii="宋体" w:hAnsi="宋体" w:eastAsia="宋体" w:cs="宋体"/>
          <w:kern w:val="0"/>
          <w:sz w:val="24"/>
          <w:szCs w:val="20"/>
          <w:u w:val="single"/>
        </w:rPr>
      </w:pPr>
      <w:r>
        <w:rPr>
          <w:rFonts w:hint="eastAsia" w:ascii="宋体" w:hAnsi="宋体" w:eastAsia="宋体" w:cs="宋体"/>
          <w:kern w:val="0"/>
          <w:sz w:val="24"/>
          <w:szCs w:val="20"/>
        </w:rPr>
        <w:t>供应商名称（公章）：</w:t>
      </w:r>
      <w:r>
        <w:rPr>
          <w:rFonts w:hint="eastAsia" w:ascii="宋体" w:hAnsi="宋体" w:eastAsia="宋体" w:cs="宋体"/>
          <w:kern w:val="0"/>
          <w:sz w:val="24"/>
          <w:szCs w:val="20"/>
          <w:u w:val="single"/>
        </w:rPr>
        <w:t xml:space="preserve">               </w:t>
      </w:r>
    </w:p>
    <w:p w14:paraId="36FB29D7">
      <w:pPr>
        <w:adjustRightInd w:val="0"/>
        <w:snapToGrid w:val="0"/>
        <w:spacing w:line="360" w:lineRule="auto"/>
        <w:ind w:right="420" w:firstLine="4320" w:firstLineChars="1800"/>
        <w:rPr>
          <w:rFonts w:hint="eastAsia" w:ascii="宋体" w:hAnsi="宋体" w:eastAsia="宋体" w:cs="宋体"/>
          <w:b/>
          <w:bCs/>
          <w:kern w:val="0"/>
          <w:sz w:val="24"/>
          <w:szCs w:val="24"/>
        </w:rPr>
      </w:pPr>
      <w:r>
        <w:rPr>
          <w:rFonts w:hint="eastAsia" w:ascii="宋体" w:hAnsi="宋体" w:eastAsia="宋体" w:cs="宋体"/>
          <w:kern w:val="0"/>
          <w:sz w:val="24"/>
          <w:szCs w:val="20"/>
        </w:rPr>
        <w:t>日   期：</w:t>
      </w:r>
      <w:r>
        <w:rPr>
          <w:rFonts w:hint="eastAsia" w:ascii="宋体" w:hAnsi="宋体" w:eastAsia="宋体" w:cs="宋体"/>
          <w:kern w:val="0"/>
          <w:sz w:val="24"/>
          <w:szCs w:val="20"/>
          <w:u w:val="single"/>
        </w:rPr>
        <w:t xml:space="preserve">                          </w:t>
      </w:r>
    </w:p>
    <w:p w14:paraId="2FDC55E2">
      <w:pPr>
        <w:rPr>
          <w:rFonts w:hint="eastAsia" w:ascii="宋体" w:hAnsi="宋体" w:eastAsia="宋体" w:cs="宋体"/>
          <w:b/>
          <w:bCs/>
          <w:kern w:val="0"/>
          <w:sz w:val="28"/>
          <w:szCs w:val="28"/>
        </w:rPr>
      </w:pPr>
      <w:r>
        <w:rPr>
          <w:rFonts w:hint="eastAsia" w:ascii="宋体" w:hAnsi="宋体" w:eastAsia="宋体" w:cs="宋体"/>
          <w:b/>
          <w:bCs/>
          <w:kern w:val="0"/>
          <w:sz w:val="28"/>
          <w:szCs w:val="28"/>
        </w:rPr>
        <w:br w:type="page"/>
      </w:r>
    </w:p>
    <w:p w14:paraId="191D8190">
      <w:pPr>
        <w:widowControl w:val="0"/>
        <w:spacing w:after="12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法定代表人授权书</w:t>
      </w:r>
    </w:p>
    <w:p w14:paraId="6169E33E">
      <w:pPr>
        <w:spacing w:line="501" w:lineRule="exact"/>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u w:val="single"/>
        </w:rPr>
        <w:t xml:space="preserve">致：采购人名称 </w:t>
      </w:r>
    </w:p>
    <w:p w14:paraId="71E153C9">
      <w:pPr>
        <w:spacing w:line="501" w:lineRule="exact"/>
        <w:ind w:firstLine="68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本授权书声明：注册于（</w:t>
      </w:r>
      <w:r>
        <w:rPr>
          <w:rFonts w:hint="eastAsia" w:ascii="宋体" w:hAnsi="宋体" w:eastAsia="宋体" w:cs="宋体"/>
          <w:color w:val="000000"/>
          <w:kern w:val="0"/>
          <w:sz w:val="24"/>
          <w:szCs w:val="24"/>
          <w:u w:val="single"/>
        </w:rPr>
        <w:t>工商行政管理局名称）之（委托单位全称）</w:t>
      </w:r>
      <w:r>
        <w:rPr>
          <w:rFonts w:hint="eastAsia" w:ascii="宋体" w:hAnsi="宋体" w:eastAsia="宋体" w:cs="宋体"/>
          <w:color w:val="000000"/>
          <w:kern w:val="0"/>
          <w:sz w:val="24"/>
          <w:szCs w:val="24"/>
        </w:rPr>
        <w:t>的法定代表人</w:t>
      </w:r>
      <w:r>
        <w:rPr>
          <w:rFonts w:hint="eastAsia" w:ascii="宋体" w:hAnsi="宋体" w:eastAsia="宋体" w:cs="宋体"/>
          <w:color w:val="000000"/>
          <w:kern w:val="0"/>
          <w:sz w:val="24"/>
          <w:szCs w:val="24"/>
          <w:u w:val="single"/>
        </w:rPr>
        <w:t>（姓名、性别）</w:t>
      </w:r>
      <w:r>
        <w:rPr>
          <w:rFonts w:hint="eastAsia" w:ascii="宋体" w:hAnsi="宋体" w:eastAsia="宋体" w:cs="宋体"/>
          <w:color w:val="000000"/>
          <w:kern w:val="0"/>
          <w:sz w:val="24"/>
          <w:szCs w:val="24"/>
        </w:rPr>
        <w:t>授权本公司的</w:t>
      </w:r>
      <w:r>
        <w:rPr>
          <w:rFonts w:hint="eastAsia" w:ascii="宋体" w:hAnsi="宋体" w:eastAsia="宋体" w:cs="宋体"/>
          <w:color w:val="000000"/>
          <w:kern w:val="0"/>
          <w:sz w:val="24"/>
          <w:szCs w:val="24"/>
          <w:u w:val="single"/>
        </w:rPr>
        <w:t>（授权代表人姓名、性别、职务）</w:t>
      </w:r>
      <w:r>
        <w:rPr>
          <w:rFonts w:hint="eastAsia" w:ascii="宋体" w:hAnsi="宋体" w:eastAsia="宋体" w:cs="宋体"/>
          <w:color w:val="000000"/>
          <w:kern w:val="0"/>
          <w:sz w:val="24"/>
          <w:szCs w:val="24"/>
        </w:rPr>
        <w:t>为合法代理人，就贵方组织的有关</w:t>
      </w:r>
      <w:r>
        <w:rPr>
          <w:rFonts w:hint="eastAsia" w:ascii="宋体" w:hAnsi="宋体" w:eastAsia="宋体" w:cs="宋体"/>
          <w:color w:val="000000"/>
          <w:kern w:val="0"/>
          <w:sz w:val="24"/>
          <w:szCs w:val="24"/>
          <w:u w:val="single"/>
        </w:rPr>
        <w:t>（项目名称</w:t>
      </w:r>
      <w:r>
        <w:rPr>
          <w:rFonts w:hint="eastAsia" w:ascii="宋体" w:hAnsi="宋体" w:eastAsia="宋体" w:cs="宋体"/>
          <w:color w:val="000000"/>
          <w:kern w:val="0"/>
          <w:sz w:val="24"/>
          <w:szCs w:val="24"/>
          <w:u w:val="single"/>
          <w:lang w:val="en-US" w:eastAsia="zh-CN"/>
        </w:rPr>
        <w:t xml:space="preserve">、项目编号：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eastAsia="zh-CN"/>
        </w:rPr>
        <w:t>（</w:t>
      </w:r>
      <w:r>
        <w:rPr>
          <w:rFonts w:hint="eastAsia" w:ascii="宋体" w:hAnsi="宋体" w:eastAsia="宋体" w:cs="宋体"/>
          <w:color w:val="000000"/>
          <w:kern w:val="0"/>
          <w:sz w:val="24"/>
          <w:szCs w:val="24"/>
          <w:u w:val="single"/>
          <w:lang w:val="en-US" w:eastAsia="zh-CN"/>
        </w:rPr>
        <w:t xml:space="preserve">标段/采购包名称：     </w:t>
      </w:r>
      <w:r>
        <w:rPr>
          <w:rFonts w:hint="eastAsia" w:ascii="宋体" w:hAnsi="宋体" w:eastAsia="宋体" w:cs="宋体"/>
          <w:color w:val="000000"/>
          <w:kern w:val="0"/>
          <w:sz w:val="24"/>
          <w:szCs w:val="24"/>
          <w:u w:val="single"/>
          <w:lang w:eastAsia="zh-CN"/>
        </w:rPr>
        <w:t>）</w:t>
      </w:r>
      <w:r>
        <w:rPr>
          <w:rFonts w:hint="eastAsia" w:ascii="宋体" w:hAnsi="宋体" w:eastAsia="宋体" w:cs="宋体"/>
          <w:color w:val="000000"/>
          <w:kern w:val="0"/>
          <w:sz w:val="24"/>
          <w:szCs w:val="24"/>
        </w:rPr>
        <w:t>的</w:t>
      </w:r>
      <w:r>
        <w:rPr>
          <w:rFonts w:hint="eastAsia" w:ascii="宋体" w:hAnsi="宋体" w:eastAsia="宋体" w:cs="宋体"/>
          <w:color w:val="000000"/>
          <w:kern w:val="0"/>
          <w:sz w:val="24"/>
          <w:szCs w:val="24"/>
          <w:lang w:val="en-US" w:eastAsia="zh-CN"/>
        </w:rPr>
        <w:t>磋商</w:t>
      </w:r>
      <w:r>
        <w:rPr>
          <w:rFonts w:hint="eastAsia" w:ascii="宋体" w:hAnsi="宋体" w:eastAsia="宋体" w:cs="宋体"/>
          <w:color w:val="000000"/>
          <w:kern w:val="0"/>
          <w:sz w:val="24"/>
          <w:szCs w:val="24"/>
        </w:rPr>
        <w:t>、洽谈、执行等具体事务，签署全部有关文件、文书、协议、合同，本公司对被授权人在本</w:t>
      </w:r>
      <w:r>
        <w:rPr>
          <w:rFonts w:hint="eastAsia" w:ascii="宋体" w:hAnsi="宋体" w:eastAsia="宋体" w:cs="宋体"/>
          <w:color w:val="000000"/>
          <w:kern w:val="0"/>
          <w:sz w:val="24"/>
          <w:szCs w:val="24"/>
          <w:lang w:val="en-US" w:eastAsia="zh-CN"/>
        </w:rPr>
        <w:t>标段/采购包</w:t>
      </w:r>
      <w:r>
        <w:rPr>
          <w:rFonts w:hint="eastAsia" w:ascii="宋体" w:hAnsi="宋体" w:eastAsia="宋体" w:cs="宋体"/>
          <w:color w:val="000000"/>
          <w:kern w:val="0"/>
          <w:sz w:val="24"/>
          <w:szCs w:val="24"/>
        </w:rPr>
        <w:t>中的签名承担全部法律责任。本授权书自</w:t>
      </w:r>
      <w:r>
        <w:rPr>
          <w:rFonts w:hint="eastAsia" w:ascii="宋体" w:hAnsi="宋体" w:eastAsia="宋体" w:cs="宋体"/>
          <w:color w:val="000000"/>
          <w:kern w:val="0"/>
          <w:sz w:val="24"/>
          <w:szCs w:val="24"/>
          <w:lang w:val="en-US" w:eastAsia="zh-CN"/>
        </w:rPr>
        <w:t>磋商会议</w:t>
      </w:r>
      <w:r>
        <w:rPr>
          <w:rFonts w:hint="eastAsia" w:ascii="宋体" w:hAnsi="宋体" w:eastAsia="宋体" w:cs="宋体"/>
          <w:color w:val="000000"/>
          <w:kern w:val="0"/>
          <w:sz w:val="24"/>
          <w:szCs w:val="24"/>
        </w:rPr>
        <w:t>之日起计算有效期为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w:t>
      </w:r>
    </w:p>
    <w:p w14:paraId="0DA825BB">
      <w:pPr>
        <w:spacing w:after="199" w:line="1" w:lineRule="exact"/>
        <w:rPr>
          <w:rFonts w:hint="eastAsia" w:ascii="宋体" w:hAnsi="宋体" w:eastAsia="宋体" w:cs="宋体"/>
          <w:kern w:val="0"/>
          <w:sz w:val="24"/>
          <w:szCs w:val="24"/>
        </w:rPr>
      </w:pPr>
    </w:p>
    <w:p w14:paraId="12B489C4">
      <w:pPr>
        <w:tabs>
          <w:tab w:val="left" w:pos="4371"/>
          <w:tab w:val="left" w:pos="6771"/>
          <w:tab w:val="left" w:pos="8691"/>
        </w:tabs>
        <w:spacing w:after="200"/>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供应商名称：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spacing w:val="360"/>
          <w:kern w:val="0"/>
          <w:sz w:val="24"/>
          <w:szCs w:val="24"/>
          <w:fitText w:val="1200" w:id="973014365"/>
        </w:rPr>
        <w:t>公</w:t>
      </w:r>
      <w:r>
        <w:rPr>
          <w:rFonts w:hint="eastAsia" w:ascii="宋体" w:hAnsi="宋体" w:eastAsia="宋体" w:cs="宋体"/>
          <w:color w:val="000000"/>
          <w:spacing w:val="0"/>
          <w:kern w:val="0"/>
          <w:sz w:val="24"/>
          <w:szCs w:val="24"/>
          <w:fitText w:val="1200" w:id="973014365"/>
        </w:rPr>
        <w:t>章</w:t>
      </w:r>
      <w:r>
        <w:rPr>
          <w:rFonts w:hint="eastAsia" w:ascii="宋体" w:hAnsi="宋体" w:eastAsia="宋体" w:cs="宋体"/>
          <w:color w:val="000000"/>
          <w:kern w:val="0"/>
          <w:sz w:val="24"/>
          <w:szCs w:val="24"/>
        </w:rPr>
        <w:t>）</w:t>
      </w:r>
    </w:p>
    <w:p w14:paraId="10173FEF">
      <w:pPr>
        <w:tabs>
          <w:tab w:val="left" w:pos="4371"/>
          <w:tab w:val="left" w:pos="6771"/>
          <w:tab w:val="left" w:pos="8691"/>
        </w:tabs>
        <w:spacing w:after="200"/>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法定代表人：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（签字或盖章）</w:t>
      </w:r>
    </w:p>
    <w:p w14:paraId="5579D8B5">
      <w:pPr>
        <w:tabs>
          <w:tab w:val="left" w:pos="4371"/>
          <w:tab w:val="left" w:pos="6771"/>
          <w:tab w:val="left" w:pos="8691"/>
        </w:tabs>
        <w:spacing w:after="200"/>
        <w:ind w:firstLine="720" w:firstLineChars="3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签发日期：</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日</w:t>
      </w:r>
    </w:p>
    <w:p w14:paraId="46909C0D">
      <w:pPr>
        <w:tabs>
          <w:tab w:val="left" w:pos="4371"/>
          <w:tab w:val="left" w:pos="6771"/>
          <w:tab w:val="left" w:pos="8691"/>
        </w:tabs>
        <w:spacing w:after="200"/>
        <w:ind w:firstLine="68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授权代表人（签字）：</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color w:val="000000"/>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color w:val="000000"/>
          <w:kern w:val="0"/>
          <w:sz w:val="24"/>
          <w:szCs w:val="24"/>
        </w:rPr>
        <w:t>职务：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p>
    <w:p w14:paraId="306B5A50">
      <w:pPr>
        <w:tabs>
          <w:tab w:val="left" w:pos="8826"/>
        </w:tabs>
        <w:spacing w:after="200"/>
        <w:ind w:firstLine="720" w:firstLineChars="30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联系地址：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p>
    <w:p w14:paraId="0115B363">
      <w:pPr>
        <w:tabs>
          <w:tab w:val="left" w:pos="4506"/>
          <w:tab w:val="left" w:pos="8826"/>
        </w:tabs>
        <w:spacing w:after="200"/>
        <w:ind w:firstLine="720" w:firstLineChars="30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color w:val="000000"/>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p>
    <w:p w14:paraId="3C67C409">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附：法定代表人及授权代表人身份证复印件</w:t>
      </w:r>
    </w:p>
    <w:tbl>
      <w:tblPr>
        <w:tblStyle w:val="5"/>
        <w:tblW w:w="4999" w:type="pct"/>
        <w:jc w:val="center"/>
        <w:tblLayout w:type="autofit"/>
        <w:tblCellMar>
          <w:top w:w="0" w:type="dxa"/>
          <w:left w:w="10" w:type="dxa"/>
          <w:bottom w:w="0" w:type="dxa"/>
          <w:right w:w="10" w:type="dxa"/>
        </w:tblCellMar>
      </w:tblPr>
      <w:tblGrid>
        <w:gridCol w:w="4162"/>
        <w:gridCol w:w="4162"/>
      </w:tblGrid>
      <w:tr w14:paraId="474E96D1">
        <w:tblPrEx>
          <w:tblCellMar>
            <w:top w:w="0" w:type="dxa"/>
            <w:left w:w="10" w:type="dxa"/>
            <w:bottom w:w="0" w:type="dxa"/>
            <w:right w:w="10" w:type="dxa"/>
          </w:tblCellMar>
        </w:tblPrEx>
        <w:trPr>
          <w:trHeight w:val="1934" w:hRule="exact"/>
          <w:jc w:val="center"/>
        </w:trPr>
        <w:tc>
          <w:tcPr>
            <w:tcW w:w="2500" w:type="pct"/>
            <w:tcBorders>
              <w:top w:val="single" w:color="auto" w:sz="4" w:space="0"/>
              <w:left w:val="single" w:color="auto" w:sz="4" w:space="0"/>
            </w:tcBorders>
            <w:shd w:val="clear" w:color="auto" w:fill="FFFFFF"/>
            <w:vAlign w:val="center"/>
          </w:tcPr>
          <w:p w14:paraId="3EEEE7B1">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法定代表人身份证复印件</w:t>
            </w:r>
          </w:p>
        </w:tc>
        <w:tc>
          <w:tcPr>
            <w:tcW w:w="2500" w:type="pct"/>
            <w:tcBorders>
              <w:top w:val="single" w:color="auto" w:sz="4" w:space="0"/>
              <w:left w:val="single" w:color="auto" w:sz="4" w:space="0"/>
              <w:right w:val="single" w:color="auto" w:sz="4" w:space="0"/>
            </w:tcBorders>
            <w:shd w:val="clear" w:color="auto" w:fill="FFFFFF"/>
            <w:vAlign w:val="center"/>
          </w:tcPr>
          <w:p w14:paraId="05156FFC">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授权代表人身份证复印件</w:t>
            </w:r>
          </w:p>
        </w:tc>
      </w:tr>
      <w:tr w14:paraId="29DF2C1E">
        <w:tblPrEx>
          <w:tblCellMar>
            <w:top w:w="0" w:type="dxa"/>
            <w:left w:w="10" w:type="dxa"/>
            <w:bottom w:w="0" w:type="dxa"/>
            <w:right w:w="10" w:type="dxa"/>
          </w:tblCellMar>
        </w:tblPrEx>
        <w:trPr>
          <w:trHeight w:val="1898" w:hRule="exact"/>
          <w:jc w:val="center"/>
        </w:trPr>
        <w:tc>
          <w:tcPr>
            <w:tcW w:w="2500" w:type="pct"/>
            <w:tcBorders>
              <w:top w:val="single" w:color="auto" w:sz="4" w:space="0"/>
              <w:left w:val="single" w:color="auto" w:sz="4" w:space="0"/>
              <w:bottom w:val="single" w:color="auto" w:sz="4" w:space="0"/>
            </w:tcBorders>
            <w:shd w:val="clear" w:color="auto" w:fill="FFFFFF"/>
            <w:vAlign w:val="center"/>
          </w:tcPr>
          <w:p w14:paraId="17A2B040">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法定代表人身份证复印件</w:t>
            </w:r>
          </w:p>
        </w:tc>
        <w:tc>
          <w:tcPr>
            <w:tcW w:w="2500" w:type="pct"/>
            <w:tcBorders>
              <w:top w:val="single" w:color="auto" w:sz="4" w:space="0"/>
              <w:left w:val="single" w:color="auto" w:sz="4" w:space="0"/>
              <w:bottom w:val="single" w:color="auto" w:sz="4" w:space="0"/>
              <w:right w:val="single" w:color="auto" w:sz="4" w:space="0"/>
            </w:tcBorders>
            <w:shd w:val="clear" w:color="auto" w:fill="FFFFFF"/>
            <w:vAlign w:val="center"/>
          </w:tcPr>
          <w:p w14:paraId="15343992">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授权代表人身份证复印件</w:t>
            </w:r>
          </w:p>
        </w:tc>
      </w:tr>
    </w:tbl>
    <w:p w14:paraId="7CDAC87B">
      <w:pPr>
        <w:spacing w:after="199" w:line="1" w:lineRule="exact"/>
        <w:rPr>
          <w:rFonts w:hint="eastAsia" w:ascii="宋体" w:hAnsi="宋体" w:eastAsia="宋体" w:cs="宋体"/>
          <w:kern w:val="0"/>
          <w:sz w:val="24"/>
          <w:szCs w:val="24"/>
        </w:rPr>
      </w:pPr>
    </w:p>
    <w:p w14:paraId="2D1B7C59">
      <w:pPr>
        <w:spacing w:line="501" w:lineRule="exact"/>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说明：1.本授权书有效期自</w:t>
      </w:r>
      <w:r>
        <w:rPr>
          <w:rFonts w:hint="eastAsia" w:ascii="宋体" w:hAnsi="宋体" w:eastAsia="宋体" w:cs="宋体"/>
          <w:color w:val="000000"/>
          <w:kern w:val="0"/>
          <w:sz w:val="24"/>
          <w:szCs w:val="24"/>
          <w:lang w:val="en-US" w:eastAsia="zh-CN"/>
        </w:rPr>
        <w:t>磋商会议</w:t>
      </w:r>
      <w:r>
        <w:rPr>
          <w:rFonts w:hint="eastAsia" w:ascii="宋体" w:hAnsi="宋体" w:eastAsia="宋体" w:cs="宋体"/>
          <w:color w:val="000000"/>
          <w:kern w:val="0"/>
          <w:sz w:val="24"/>
          <w:szCs w:val="24"/>
        </w:rPr>
        <w:t>之日计算不得少于九十天。</w:t>
      </w:r>
    </w:p>
    <w:p w14:paraId="00BA3411">
      <w:pPr>
        <w:spacing w:line="501" w:lineRule="exact"/>
        <w:ind w:firstLine="680"/>
        <w:jc w:val="left"/>
        <w:rPr>
          <w:rFonts w:hint="eastAsia" w:ascii="宋体" w:hAnsi="宋体" w:eastAsia="宋体" w:cs="宋体"/>
          <w:color w:val="000000"/>
          <w:kern w:val="0"/>
          <w:sz w:val="24"/>
          <w:szCs w:val="24"/>
        </w:rPr>
      </w:pPr>
      <w:bookmarkStart w:id="0" w:name="bookmark383"/>
      <w:bookmarkEnd w:id="0"/>
      <w:r>
        <w:rPr>
          <w:rFonts w:hint="eastAsia" w:ascii="宋体" w:hAnsi="宋体" w:eastAsia="宋体" w:cs="宋体"/>
          <w:color w:val="000000"/>
          <w:kern w:val="0"/>
          <w:sz w:val="24"/>
          <w:szCs w:val="24"/>
        </w:rPr>
        <w:t>2.授权书内容填写要明确，文字要工整清楚，涂改无效。</w:t>
      </w:r>
    </w:p>
    <w:p w14:paraId="67D72634">
      <w:pPr>
        <w:spacing w:line="501" w:lineRule="exact"/>
        <w:ind w:firstLine="680"/>
        <w:jc w:val="left"/>
        <w:rPr>
          <w:rFonts w:hint="eastAsia" w:ascii="宋体" w:hAnsi="宋体" w:eastAsia="宋体" w:cs="宋体"/>
          <w:color w:val="000000"/>
          <w:kern w:val="0"/>
          <w:sz w:val="24"/>
          <w:szCs w:val="24"/>
        </w:rPr>
      </w:pPr>
      <w:bookmarkStart w:id="1" w:name="bookmark384"/>
      <w:bookmarkEnd w:id="1"/>
      <w:r>
        <w:rPr>
          <w:rFonts w:hint="eastAsia" w:ascii="宋体" w:hAnsi="宋体" w:eastAsia="宋体" w:cs="宋体"/>
          <w:color w:val="000000"/>
          <w:kern w:val="0"/>
          <w:sz w:val="24"/>
          <w:szCs w:val="24"/>
        </w:rPr>
        <w:t>3.若法定代表人直接参加</w:t>
      </w:r>
      <w:r>
        <w:rPr>
          <w:rFonts w:hint="eastAsia" w:ascii="宋体" w:hAnsi="宋体" w:eastAsia="宋体" w:cs="宋体"/>
          <w:color w:val="000000"/>
          <w:kern w:val="0"/>
          <w:sz w:val="24"/>
          <w:szCs w:val="24"/>
          <w:lang w:val="en-US" w:eastAsia="zh-CN"/>
        </w:rPr>
        <w:t>磋商会议</w:t>
      </w:r>
      <w:r>
        <w:rPr>
          <w:rFonts w:hint="eastAsia" w:ascii="宋体" w:hAnsi="宋体" w:eastAsia="宋体" w:cs="宋体"/>
          <w:color w:val="000000"/>
          <w:kern w:val="0"/>
          <w:sz w:val="24"/>
          <w:szCs w:val="24"/>
        </w:rPr>
        <w:t>只需提供法定代表人证明书。</w:t>
      </w:r>
    </w:p>
    <w:p w14:paraId="097A708D">
      <w:pPr>
        <w:spacing w:line="501" w:lineRule="exact"/>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4.授权代表人无转委托权。</w:t>
      </w:r>
    </w:p>
    <w:p w14:paraId="7C5EF564">
      <w:pPr>
        <w:rPr>
          <w:rFonts w:hint="eastAsia"/>
          <w:lang w:val="en-US" w:eastAsia="zh-CN"/>
        </w:rPr>
      </w:pPr>
      <w:r>
        <w:rPr>
          <w:rFonts w:hint="eastAsia"/>
          <w:lang w:val="en-US" w:eastAsia="zh-CN"/>
        </w:rPr>
        <w:br w:type="page"/>
      </w:r>
    </w:p>
    <w:p w14:paraId="7746F73E">
      <w:pPr>
        <w:rPr>
          <w:rFonts w:hint="eastAsia"/>
          <w:lang w:val="en-US" w:eastAsia="zh-CN"/>
        </w:rPr>
      </w:pPr>
    </w:p>
    <w:p w14:paraId="70EDFF6D">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供应商不得被列入“信用中国”（https://www.creditchina.gov.cn）网站重大税收违法失信主体名单，不得被列入“中国政府采购网”（https://www.ccgp.gov.cn）网站政府采购严重违法失信行为记录名单，不得被列入“中国执行信息公开网”（http://zxgk.court.gov.cn）网站失信被执行人名单，不得被列入“国家企业信用信息公示系统”（www.gsxt.gov.cn）网站严重违法失信名单。（以“信用中国”、“中国政府采购网”、“中国执行信息公开网”、“国家企业信用信息公示系统”相应版块的查询结果为准，不强制要求投标人提供查询截图，以开标当日网上查询结果为评审依据）。</w:t>
      </w:r>
    </w:p>
    <w:p w14:paraId="39E3D54F">
      <w:pPr>
        <w:rPr>
          <w:rFonts w:hint="eastAsia"/>
          <w:lang w:val="en-US" w:eastAsia="zh-CN"/>
        </w:rPr>
      </w:pPr>
      <w:r>
        <w:rPr>
          <w:rFonts w:hint="eastAsia"/>
          <w:lang w:val="en-US" w:eastAsia="zh-CN"/>
        </w:rPr>
        <w:br w:type="page"/>
      </w:r>
    </w:p>
    <w:p w14:paraId="72D4488C">
      <w:pPr>
        <w:rPr>
          <w:rFonts w:hint="eastAsia"/>
          <w:lang w:val="en-US" w:eastAsia="zh-CN"/>
        </w:rPr>
      </w:pPr>
    </w:p>
    <w:p w14:paraId="4DA898C0">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单位负责人为同一人或者存在直接控股、管理关系的不同供应商，不得参加同一合同项下的政府采购活动。</w:t>
      </w:r>
    </w:p>
    <w:p w14:paraId="01BF75C2">
      <w:pPr>
        <w:jc w:val="center"/>
        <w:rPr>
          <w:rFonts w:hint="default" w:eastAsia="宋体" w:cs="Times New Roman"/>
          <w:b/>
          <w:bCs/>
          <w:sz w:val="28"/>
          <w:szCs w:val="28"/>
          <w:lang w:val="en-US" w:eastAsia="zh-CN"/>
        </w:rPr>
      </w:pPr>
      <w:r>
        <w:rPr>
          <w:rFonts w:hint="eastAsia" w:eastAsia="宋体" w:cs="Times New Roman"/>
          <w:b/>
          <w:bCs/>
          <w:sz w:val="28"/>
          <w:szCs w:val="28"/>
          <w:lang w:val="en-US" w:eastAsia="zh-CN"/>
        </w:rPr>
        <w:t>企业关联关系声明</w:t>
      </w:r>
    </w:p>
    <w:p w14:paraId="31A6F1C8">
      <w:pPr>
        <w:spacing w:line="360" w:lineRule="auto"/>
        <w:rPr>
          <w:rFonts w:hint="default" w:eastAsia="宋体" w:cs="Times New Roman"/>
          <w:sz w:val="24"/>
          <w:szCs w:val="24"/>
          <w:lang w:val="en-US" w:eastAsia="zh-CN"/>
        </w:rPr>
      </w:pPr>
      <w:r>
        <w:rPr>
          <w:rFonts w:hint="default" w:eastAsia="宋体" w:cs="Times New Roman"/>
          <w:sz w:val="24"/>
          <w:szCs w:val="24"/>
          <w:lang w:val="en-US" w:eastAsia="zh-CN"/>
        </w:rPr>
        <w:t>致</w:t>
      </w:r>
      <w:r>
        <w:rPr>
          <w:rFonts w:hint="eastAsia" w:ascii="Calibri" w:eastAsia="宋体" w:cs="Times New Roman"/>
          <w:sz w:val="24"/>
          <w:szCs w:val="24"/>
          <w:u w:val="single"/>
          <w:lang w:val="en-US" w:eastAsia="zh-CN"/>
        </w:rPr>
        <w:t xml:space="preserve">                       </w:t>
      </w:r>
      <w:r>
        <w:rPr>
          <w:rFonts w:hint="eastAsia" w:ascii="Calibri" w:eastAsia="宋体" w:cs="Times New Roman"/>
          <w:sz w:val="24"/>
          <w:szCs w:val="24"/>
          <w:lang w:val="en-US" w:eastAsia="zh-CN"/>
        </w:rPr>
        <w:t>（</w:t>
      </w:r>
      <w:r>
        <w:rPr>
          <w:rFonts w:hint="default" w:eastAsia="宋体" w:cs="Times New Roman"/>
          <w:sz w:val="24"/>
          <w:szCs w:val="24"/>
          <w:lang w:val="en-US" w:eastAsia="zh-CN"/>
        </w:rPr>
        <w:t>采购代理机构名称</w:t>
      </w:r>
      <w:r>
        <w:rPr>
          <w:rFonts w:hint="eastAsia" w:ascii="Calibri" w:eastAsia="宋体" w:cs="Times New Roman"/>
          <w:sz w:val="24"/>
          <w:szCs w:val="24"/>
          <w:lang w:val="en-US" w:eastAsia="zh-CN"/>
        </w:rPr>
        <w:t>）：</w:t>
      </w:r>
    </w:p>
    <w:p w14:paraId="61F4EA36">
      <w:pPr>
        <w:spacing w:line="360" w:lineRule="auto"/>
        <w:ind w:firstLine="240" w:firstLineChars="100"/>
        <w:rPr>
          <w:rFonts w:hint="default" w:eastAsia="宋体" w:cs="Times New Roman"/>
          <w:sz w:val="24"/>
          <w:szCs w:val="24"/>
          <w:lang w:val="en-US" w:eastAsia="zh-CN"/>
        </w:rPr>
      </w:pPr>
      <w:r>
        <w:rPr>
          <w:rFonts w:hint="eastAsia" w:ascii="Times New Roman" w:eastAsia="宋体" w:cs="Times New Roman"/>
          <w:sz w:val="24"/>
          <w:szCs w:val="24"/>
          <w:u w:val="single"/>
          <w:lang w:val="en-US" w:eastAsia="zh-CN"/>
        </w:rPr>
        <w:t xml:space="preserve">                       </w:t>
      </w:r>
      <w:r>
        <w:rPr>
          <w:rFonts w:hint="eastAsia" w:ascii="Times New Roman" w:eastAsia="宋体" w:cs="Times New Roman"/>
          <w:sz w:val="24"/>
          <w:szCs w:val="24"/>
          <w:lang w:val="en-US" w:eastAsia="zh-CN"/>
        </w:rPr>
        <w:t>（</w:t>
      </w:r>
      <w:r>
        <w:rPr>
          <w:rFonts w:hint="default" w:eastAsia="宋体" w:cs="Times New Roman"/>
          <w:sz w:val="24"/>
          <w:szCs w:val="24"/>
          <w:lang w:val="en-US" w:eastAsia="zh-CN"/>
        </w:rPr>
        <w:t>投标人名称）郑重</w:t>
      </w:r>
      <w:r>
        <w:rPr>
          <w:rFonts w:hint="eastAsia" w:eastAsia="宋体" w:cs="Times New Roman"/>
          <w:sz w:val="24"/>
          <w:szCs w:val="24"/>
          <w:lang w:val="en-US" w:eastAsia="zh-CN"/>
        </w:rPr>
        <w:t>声明</w:t>
      </w:r>
      <w:r>
        <w:rPr>
          <w:rFonts w:hint="eastAsia" w:ascii="Calibri" w:eastAsia="宋体" w:cs="Times New Roman"/>
          <w:sz w:val="24"/>
          <w:szCs w:val="24"/>
          <w:lang w:val="en-US" w:eastAsia="zh-CN"/>
        </w:rPr>
        <w:t>：</w:t>
      </w:r>
    </w:p>
    <w:p w14:paraId="0011E728">
      <w:pPr>
        <w:spacing w:line="360" w:lineRule="auto"/>
        <w:ind w:firstLine="420" w:firstLineChars="0"/>
        <w:rPr>
          <w:rFonts w:hint="default" w:eastAsia="宋体" w:cs="Times New Roman"/>
          <w:sz w:val="24"/>
          <w:szCs w:val="24"/>
          <w:u w:val="single"/>
          <w:lang w:val="en-US" w:eastAsia="zh-CN"/>
        </w:rPr>
      </w:pPr>
      <w:r>
        <w:rPr>
          <w:rFonts w:hint="eastAsia" w:ascii="Calibri" w:eastAsia="宋体" w:cs="Times New Roman"/>
          <w:sz w:val="24"/>
          <w:szCs w:val="24"/>
          <w:lang w:val="en-US" w:eastAsia="zh-CN"/>
        </w:rPr>
        <w:t>我方</w:t>
      </w:r>
      <w:r>
        <w:rPr>
          <w:rFonts w:hint="eastAsia" w:eastAsia="宋体" w:cs="Times New Roman"/>
          <w:sz w:val="24"/>
          <w:szCs w:val="24"/>
          <w:u w:val="none"/>
          <w:lang w:val="en-US" w:eastAsia="zh-CN"/>
        </w:rPr>
        <w:t>不存在供应商负责人为同一人或者存在控股、管理关系的不同单位，同时参与</w:t>
      </w:r>
      <w:r>
        <w:rPr>
          <w:rFonts w:hint="eastAsia" w:eastAsia="宋体" w:cs="Times New Roman"/>
          <w:sz w:val="24"/>
          <w:szCs w:val="24"/>
          <w:u w:val="single"/>
          <w:lang w:val="en-US" w:eastAsia="zh-CN"/>
        </w:rPr>
        <w:t xml:space="preserve">                      （项目名称、项目编号：     ）（标段/采购包名称：     ）</w:t>
      </w:r>
      <w:r>
        <w:rPr>
          <w:rFonts w:hint="eastAsia" w:eastAsia="宋体" w:cs="Times New Roman"/>
          <w:sz w:val="24"/>
          <w:szCs w:val="24"/>
          <w:u w:val="none"/>
          <w:lang w:val="en-US" w:eastAsia="zh-CN"/>
        </w:rPr>
        <w:t>的情形</w:t>
      </w:r>
      <w:r>
        <w:rPr>
          <w:rFonts w:hint="eastAsia" w:ascii="Calibri" w:eastAsia="宋体" w:cs="Times New Roman"/>
          <w:sz w:val="24"/>
          <w:szCs w:val="24"/>
          <w:u w:val="none"/>
          <w:lang w:val="en-US" w:eastAsia="zh-CN"/>
        </w:rPr>
        <w:t>。</w:t>
      </w:r>
    </w:p>
    <w:p w14:paraId="384BB18D">
      <w:pPr>
        <w:spacing w:line="360" w:lineRule="auto"/>
        <w:ind w:firstLine="420" w:firstLineChars="0"/>
        <w:rPr>
          <w:rFonts w:hint="default" w:eastAsia="宋体" w:cs="Times New Roman"/>
          <w:sz w:val="24"/>
          <w:szCs w:val="24"/>
          <w:lang w:val="en-US" w:eastAsia="zh-CN"/>
        </w:rPr>
      </w:pPr>
      <w:r>
        <w:rPr>
          <w:rFonts w:hint="default" w:eastAsia="宋体" w:cs="Times New Roman"/>
          <w:sz w:val="24"/>
          <w:szCs w:val="24"/>
          <w:lang w:val="en-US" w:eastAsia="zh-CN"/>
        </w:rPr>
        <w:t>我方对以上</w:t>
      </w:r>
      <w:r>
        <w:rPr>
          <w:rFonts w:hint="eastAsia" w:eastAsia="宋体" w:cs="Times New Roman"/>
          <w:sz w:val="24"/>
          <w:szCs w:val="24"/>
          <w:lang w:val="en-US" w:eastAsia="zh-CN"/>
        </w:rPr>
        <w:t>声明</w:t>
      </w:r>
      <w:r>
        <w:rPr>
          <w:rFonts w:hint="default" w:eastAsia="宋体" w:cs="Times New Roman"/>
          <w:sz w:val="24"/>
          <w:szCs w:val="24"/>
          <w:lang w:val="en-US" w:eastAsia="zh-CN"/>
        </w:rPr>
        <w:t>负全部法律责任</w:t>
      </w:r>
      <w:r>
        <w:rPr>
          <w:rFonts w:hint="eastAsia" w:ascii="Calibri" w:eastAsia="宋体" w:cs="Times New Roman"/>
          <w:sz w:val="24"/>
          <w:szCs w:val="24"/>
          <w:lang w:val="en-US" w:eastAsia="zh-CN"/>
        </w:rPr>
        <w:t>。</w:t>
      </w:r>
    </w:p>
    <w:p w14:paraId="5DF4EFBE">
      <w:pPr>
        <w:spacing w:line="360" w:lineRule="auto"/>
        <w:ind w:firstLine="420" w:firstLineChars="0"/>
        <w:rPr>
          <w:rFonts w:hint="default" w:eastAsia="宋体" w:cs="Times New Roman"/>
          <w:sz w:val="24"/>
          <w:szCs w:val="24"/>
          <w:lang w:val="en-US" w:eastAsia="zh-CN"/>
        </w:rPr>
      </w:pPr>
      <w:r>
        <w:rPr>
          <w:rFonts w:hint="default" w:eastAsia="宋体" w:cs="Times New Roman"/>
          <w:sz w:val="24"/>
          <w:szCs w:val="24"/>
          <w:lang w:val="en-US" w:eastAsia="zh-CN"/>
        </w:rPr>
        <w:t>特此声明。</w:t>
      </w:r>
    </w:p>
    <w:p w14:paraId="64F78E66">
      <w:pPr>
        <w:spacing w:line="360" w:lineRule="auto"/>
        <w:jc w:val="right"/>
        <w:rPr>
          <w:rFonts w:hint="default" w:eastAsia="宋体" w:cs="Times New Roman"/>
          <w:sz w:val="24"/>
          <w:szCs w:val="24"/>
          <w:lang w:val="en-US" w:eastAsia="zh-CN"/>
        </w:rPr>
      </w:pPr>
      <w:r>
        <w:rPr>
          <w:rFonts w:hint="eastAsia" w:ascii="Calibri" w:eastAsia="宋体" w:cs="Times New Roman"/>
          <w:sz w:val="24"/>
          <w:szCs w:val="24"/>
          <w:lang w:val="en-US" w:eastAsia="zh-CN"/>
        </w:rPr>
        <w:t>（</w:t>
      </w:r>
      <w:r>
        <w:rPr>
          <w:rFonts w:hint="default" w:eastAsia="宋体" w:cs="Times New Roman"/>
          <w:sz w:val="24"/>
          <w:szCs w:val="24"/>
          <w:lang w:val="en-US" w:eastAsia="zh-CN"/>
        </w:rPr>
        <w:t>投标人公章</w:t>
      </w:r>
      <w:r>
        <w:rPr>
          <w:rFonts w:hint="eastAsia" w:ascii="Calibri" w:eastAsia="宋体" w:cs="Times New Roman"/>
          <w:sz w:val="24"/>
          <w:szCs w:val="24"/>
          <w:lang w:val="en-US" w:eastAsia="zh-CN"/>
        </w:rPr>
        <w:t>）</w:t>
      </w:r>
    </w:p>
    <w:p w14:paraId="0779EEAE">
      <w:pPr>
        <w:jc w:val="right"/>
        <w:rPr>
          <w:rFonts w:hint="default" w:eastAsia="宋体" w:cs="Times New Roman"/>
          <w:sz w:val="24"/>
          <w:szCs w:val="24"/>
          <w:lang w:val="en-US" w:eastAsia="zh-CN"/>
        </w:rPr>
      </w:pPr>
      <w:r>
        <w:rPr>
          <w:rFonts w:hint="eastAsia" w:ascii="Calibri" w:eastAsia="宋体" w:cs="Times New Roman"/>
          <w:sz w:val="24"/>
          <w:szCs w:val="24"/>
          <w:lang w:val="en-US" w:eastAsia="zh-CN"/>
        </w:rPr>
        <w:t xml:space="preserve">     </w:t>
      </w:r>
      <w:r>
        <w:rPr>
          <w:rFonts w:hint="default" w:eastAsia="宋体" w:cs="Times New Roman"/>
          <w:sz w:val="24"/>
          <w:szCs w:val="24"/>
          <w:lang w:val="en-US" w:eastAsia="zh-CN"/>
        </w:rPr>
        <w:t>年</w:t>
      </w:r>
      <w:r>
        <w:rPr>
          <w:rFonts w:hint="eastAsia" w:ascii="Calibri" w:eastAsia="宋体" w:cs="Times New Roman"/>
          <w:sz w:val="24"/>
          <w:szCs w:val="24"/>
          <w:lang w:val="en-US" w:eastAsia="zh-CN"/>
        </w:rPr>
        <w:t xml:space="preserve">     </w:t>
      </w:r>
      <w:r>
        <w:rPr>
          <w:rFonts w:hint="default" w:eastAsia="宋体" w:cs="Times New Roman"/>
          <w:sz w:val="24"/>
          <w:szCs w:val="24"/>
          <w:lang w:val="en-US" w:eastAsia="zh-CN"/>
        </w:rPr>
        <w:t>月</w:t>
      </w:r>
      <w:r>
        <w:rPr>
          <w:rFonts w:hint="eastAsia" w:ascii="Calibri" w:eastAsia="宋体" w:cs="Times New Roman"/>
          <w:sz w:val="24"/>
          <w:szCs w:val="24"/>
          <w:lang w:val="en-US" w:eastAsia="zh-CN"/>
        </w:rPr>
        <w:t xml:space="preserve">    日</w:t>
      </w:r>
    </w:p>
    <w:p w14:paraId="137914C7">
      <w:pPr>
        <w:rPr>
          <w:rFonts w:hint="eastAsia" w:eastAsia="宋体" w:cs="Times New Roman"/>
          <w:lang w:val="en-US" w:eastAsia="zh-CN"/>
        </w:rPr>
      </w:pPr>
    </w:p>
    <w:p w14:paraId="0C0096AD">
      <w:pPr>
        <w:rPr>
          <w:rFonts w:hint="eastAsia"/>
          <w:lang w:val="en-US" w:eastAsia="zh-CN"/>
        </w:rPr>
      </w:pPr>
    </w:p>
    <w:p w14:paraId="0C98A376">
      <w:pPr>
        <w:rPr>
          <w:rFonts w:hint="eastAsia"/>
          <w:lang w:val="en-US" w:eastAsia="zh-CN"/>
        </w:rPr>
      </w:pPr>
      <w:r>
        <w:rPr>
          <w:rFonts w:hint="eastAsia"/>
          <w:lang w:val="en-US" w:eastAsia="zh-CN"/>
        </w:rPr>
        <w:br w:type="page"/>
      </w:r>
    </w:p>
    <w:p w14:paraId="7E903CEE">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本项目不接受联合体投标。</w:t>
      </w:r>
    </w:p>
    <w:p w14:paraId="7DA60D30">
      <w:pPr>
        <w:ind w:firstLine="420" w:firstLineChars="0"/>
        <w:rPr>
          <w:rFonts w:hint="eastAsia" w:eastAsia="宋体"/>
          <w:sz w:val="24"/>
          <w:szCs w:val="24"/>
          <w:lang w:val="en-US" w:eastAsia="zh-CN"/>
        </w:rPr>
      </w:pPr>
      <w:r>
        <w:rPr>
          <w:rFonts w:hint="eastAsia"/>
          <w:sz w:val="24"/>
          <w:szCs w:val="24"/>
          <w:lang w:val="en-US" w:eastAsia="zh-CN"/>
        </w:rPr>
        <w:t>格式自拟</w:t>
      </w:r>
    </w:p>
    <w:p w14:paraId="44BE6C2F">
      <w:pPr>
        <w:ind w:firstLine="420" w:firstLineChars="0"/>
        <w:rPr>
          <w:sz w:val="24"/>
          <w:szCs w:val="24"/>
        </w:rPr>
      </w:pPr>
    </w:p>
    <w:p w14:paraId="4698E5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F6932D"/>
    <w:multiLevelType w:val="multilevel"/>
    <w:tmpl w:val="14F6932D"/>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1">
    <w:nsid w:val="62506644"/>
    <w:multiLevelType w:val="multilevel"/>
    <w:tmpl w:val="62506644"/>
    <w:lvl w:ilvl="0" w:tentative="0">
      <w:start w:val="1"/>
      <w:numFmt w:val="chineseCounting"/>
      <w:suff w:val="nothing"/>
      <w:lvlText w:val="%1、"/>
      <w:lvlJc w:val="left"/>
      <w:pPr>
        <w:ind w:left="0" w:firstLine="420"/>
      </w:pPr>
      <w:rPr>
        <w:rFonts w:hint="eastAsia"/>
      </w:rPr>
    </w:lvl>
    <w:lvl w:ilvl="1" w:tentative="0">
      <w:start w:val="1"/>
      <w:numFmt w:val="decimal"/>
      <w:suff w:val="nothing"/>
      <w:lvlText w:val="%2．"/>
      <w:lvlJc w:val="left"/>
      <w:pPr>
        <w:ind w:left="0" w:firstLine="420"/>
      </w:pPr>
      <w:rPr>
        <w:rFonts w:hint="eastAsia"/>
      </w:rPr>
    </w:lvl>
    <w:lvl w:ilvl="2" w:tentative="0">
      <w:start w:val="1"/>
      <w:numFmt w:val="decimal"/>
      <w:suff w:val="nothing"/>
      <w:lvlText w:val="（%3）"/>
      <w:lvlJc w:val="left"/>
      <w:pPr>
        <w:ind w:left="0" w:firstLine="420"/>
      </w:pPr>
      <w:rPr>
        <w:rFonts w:hint="eastAsia"/>
      </w:rPr>
    </w:lvl>
    <w:lvl w:ilvl="3" w:tentative="0">
      <w:start w:val="1"/>
      <w:numFmt w:val="decimalEnclosedCircleChinese"/>
      <w:suff w:val="nothing"/>
      <w:lvlText w:val="%4"/>
      <w:lvlJc w:val="left"/>
      <w:pPr>
        <w:ind w:left="0" w:firstLine="420"/>
      </w:pPr>
      <w:rPr>
        <w:rFonts w:hint="eastAsia"/>
      </w:rPr>
    </w:lvl>
    <w:lvl w:ilvl="4" w:tentative="0">
      <w:start w:val="1"/>
      <w:numFmt w:val="decimal"/>
      <w:suff w:val="nothing"/>
      <w:lvlText w:val="%5）"/>
      <w:lvlJc w:val="left"/>
      <w:pPr>
        <w:ind w:left="0" w:firstLine="420"/>
      </w:pPr>
      <w:rPr>
        <w:rFonts w:hint="eastAsia"/>
      </w:rPr>
    </w:lvl>
    <w:lvl w:ilvl="5" w:tentative="0">
      <w:start w:val="1"/>
      <w:numFmt w:val="lowerLetter"/>
      <w:suff w:val="nothing"/>
      <w:lvlText w:val="%6．"/>
      <w:lvlJc w:val="left"/>
      <w:pPr>
        <w:ind w:left="0" w:firstLine="420"/>
      </w:pPr>
      <w:rPr>
        <w:rFonts w:hint="eastAsia"/>
      </w:rPr>
    </w:lvl>
    <w:lvl w:ilvl="6" w:tentative="0">
      <w:start w:val="1"/>
      <w:numFmt w:val="lowerLetter"/>
      <w:suff w:val="nothing"/>
      <w:lvlText w:val="%7）"/>
      <w:lvlJc w:val="left"/>
      <w:pPr>
        <w:ind w:left="0" w:firstLine="420"/>
      </w:pPr>
      <w:rPr>
        <w:rFonts w:hint="eastAsia"/>
      </w:rPr>
    </w:lvl>
    <w:lvl w:ilvl="7" w:tentative="0">
      <w:start w:val="1"/>
      <w:numFmt w:val="lowerRoman"/>
      <w:suff w:val="nothing"/>
      <w:lvlText w:val="%8．"/>
      <w:lvlJc w:val="left"/>
      <w:pPr>
        <w:ind w:left="0" w:firstLine="420"/>
      </w:pPr>
      <w:rPr>
        <w:rFonts w:hint="eastAsia"/>
      </w:rPr>
    </w:lvl>
    <w:lvl w:ilvl="8" w:tentative="0">
      <w:start w:val="1"/>
      <w:numFmt w:val="lowerRoman"/>
      <w:suff w:val="nothing"/>
      <w:lvlText w:val="%9）"/>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CC60EA"/>
    <w:rsid w:val="00F71D86"/>
    <w:rsid w:val="017A65DA"/>
    <w:rsid w:val="04943389"/>
    <w:rsid w:val="049F343C"/>
    <w:rsid w:val="054C6FC3"/>
    <w:rsid w:val="06B8457A"/>
    <w:rsid w:val="08B33A5F"/>
    <w:rsid w:val="0C74719F"/>
    <w:rsid w:val="0C9577AA"/>
    <w:rsid w:val="0CF90EA0"/>
    <w:rsid w:val="11DA3C43"/>
    <w:rsid w:val="11E14EEE"/>
    <w:rsid w:val="129A3DFC"/>
    <w:rsid w:val="19936560"/>
    <w:rsid w:val="2341673D"/>
    <w:rsid w:val="272A498F"/>
    <w:rsid w:val="27E11400"/>
    <w:rsid w:val="318C4BC4"/>
    <w:rsid w:val="33DA3F9D"/>
    <w:rsid w:val="349B3370"/>
    <w:rsid w:val="350A14C6"/>
    <w:rsid w:val="35F44AE6"/>
    <w:rsid w:val="374C45D9"/>
    <w:rsid w:val="381D0A11"/>
    <w:rsid w:val="3C460065"/>
    <w:rsid w:val="3C9636E1"/>
    <w:rsid w:val="3FE0417F"/>
    <w:rsid w:val="43915CAD"/>
    <w:rsid w:val="498265D4"/>
    <w:rsid w:val="4AD65AEE"/>
    <w:rsid w:val="4C923F22"/>
    <w:rsid w:val="56320D41"/>
    <w:rsid w:val="56897447"/>
    <w:rsid w:val="584C2108"/>
    <w:rsid w:val="5DE20F31"/>
    <w:rsid w:val="5F903222"/>
    <w:rsid w:val="612C1439"/>
    <w:rsid w:val="696003C2"/>
    <w:rsid w:val="77A6318B"/>
    <w:rsid w:val="77FFE8DA"/>
    <w:rsid w:val="7DEA5EA6"/>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13</Pages>
  <Words>2111</Words>
  <Characters>2217</Characters>
  <DocSecurity>0</DocSecurity>
  <Lines>1</Lines>
  <Paragraphs>1</Paragraphs>
  <ScaleCrop>false</ScaleCrop>
  <LinksUpToDate>false</LinksUpToDate>
  <CharactersWithSpaces>2602</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terms:modified xsi:type="dcterms:W3CDTF">2025-10-14T06:32:42Z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eyJoZGlkIjoiODhhYzM0MGJkYWY1YmU5Y2IwNjE4ZjJjZDgxZThlOTIiLCJ1c2VySWQiOiI1MjA5ODY0ODgifQ==</vt:lpwstr>
  </property>
  <property fmtid="{D5CDD505-2E9C-101B-9397-08002B2CF9AE}" pid="4" name="ICV">
    <vt:lpwstr>F7EA1EB3BD7F4D178440A10B0EC0E1A6_12</vt:lpwstr>
  </property>
</Properties>
</file>