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69B61">
      <w:pPr>
        <w:snapToGrid w:val="0"/>
        <w:spacing w:line="360" w:lineRule="auto"/>
        <w:jc w:val="center"/>
        <w:rPr>
          <w:rFonts w:hint="eastAsia" w:ascii="宋体"/>
          <w:b/>
          <w:bCs/>
          <w:sz w:val="24"/>
          <w:lang w:val="en-US" w:eastAsia="zh-CN"/>
        </w:rPr>
      </w:pPr>
      <w:r>
        <w:rPr>
          <w:rFonts w:hint="eastAsia" w:ascii="宋体"/>
          <w:b/>
          <w:bCs/>
          <w:sz w:val="24"/>
          <w:lang w:val="en-US" w:eastAsia="zh-CN"/>
        </w:rPr>
        <w:t>投标人应提交的</w:t>
      </w:r>
      <w:r>
        <w:rPr>
          <w:rFonts w:hint="eastAsia" w:ascii="宋体"/>
          <w:b/>
          <w:bCs/>
          <w:sz w:val="24"/>
        </w:rPr>
        <w:t>资格</w:t>
      </w:r>
      <w:r>
        <w:rPr>
          <w:rFonts w:hint="eastAsia" w:ascii="宋体"/>
          <w:b/>
          <w:bCs/>
          <w:sz w:val="24"/>
          <w:lang w:val="en-US" w:eastAsia="zh-CN"/>
        </w:rPr>
        <w:t>证明材料</w:t>
      </w:r>
    </w:p>
    <w:p w14:paraId="4A7D2825">
      <w:pPr>
        <w:pStyle w:val="4"/>
        <w:rPr>
          <w:rFonts w:hint="eastAsia" w:ascii="宋体"/>
          <w:b/>
          <w:bCs/>
          <w:sz w:val="24"/>
          <w:lang w:val="en-US" w:eastAsia="zh-CN"/>
        </w:rPr>
      </w:pPr>
    </w:p>
    <w:p w14:paraId="1B12A5D8">
      <w:pPr>
        <w:rPr>
          <w:rFonts w:hint="eastAsia"/>
          <w:lang w:eastAsia="zh-CN"/>
        </w:rPr>
      </w:pPr>
    </w:p>
    <w:p w14:paraId="4D7BDB0D">
      <w:pPr>
        <w:shd w:val="clear" w:color="auto" w:fill="auto"/>
        <w:ind w:firstLine="433" w:firstLineChars="196"/>
        <w:rPr>
          <w:rFonts w:hint="eastAsia" w:ascii="宋体" w:hAnsi="宋体" w:cs="宋体"/>
          <w:b/>
          <w:bCs/>
          <w:sz w:val="22"/>
          <w:szCs w:val="22"/>
          <w:highlight w:val="none"/>
          <w:shd w:val="clear" w:color="auto" w:fill="FFFF00"/>
        </w:rPr>
      </w:pPr>
      <w:r>
        <w:rPr>
          <w:rFonts w:hint="eastAsia" w:ascii="宋体" w:hAnsi="宋体" w:cs="宋体"/>
          <w:b/>
          <w:bCs/>
          <w:sz w:val="22"/>
          <w:szCs w:val="22"/>
          <w:highlight w:val="none"/>
        </w:rPr>
        <w:t>附以下</w:t>
      </w:r>
      <w:r>
        <w:rPr>
          <w:rFonts w:hint="eastAsia" w:ascii="宋体" w:hAnsi="宋体" w:cs="宋体"/>
          <w:b/>
          <w:bCs/>
          <w:sz w:val="22"/>
          <w:szCs w:val="22"/>
          <w:highlight w:val="none"/>
          <w:lang w:eastAsia="zh-CN"/>
        </w:rPr>
        <w:t>证明材料</w:t>
      </w:r>
      <w:r>
        <w:rPr>
          <w:rFonts w:hint="eastAsia" w:ascii="宋体" w:hAnsi="宋体" w:cs="宋体"/>
          <w:b/>
          <w:bCs/>
          <w:sz w:val="22"/>
          <w:szCs w:val="22"/>
          <w:highlight w:val="none"/>
        </w:rPr>
        <w:t>：</w:t>
      </w:r>
    </w:p>
    <w:p w14:paraId="3AE30D7B">
      <w:pPr>
        <w:pStyle w:val="14"/>
        <w:rPr>
          <w:rFonts w:hint="eastAsia" w:ascii="宋体" w:hAnsi="Times New Roman" w:eastAsia="宋体" w:cs="Times New Roman"/>
          <w:sz w:val="24"/>
          <w:lang w:val="en-US" w:eastAsia="zh-CN" w:bidi="ar-SA"/>
        </w:rPr>
      </w:pPr>
    </w:p>
    <w:p w14:paraId="61F755A7">
      <w:pPr>
        <w:pStyle w:val="17"/>
      </w:pPr>
      <w:r>
        <w:rPr>
          <w:rFonts w:ascii="仿宋_GB2312" w:hAnsi="仿宋_GB2312" w:eastAsia="仿宋_GB2312" w:cs="仿宋_GB2312"/>
        </w:rPr>
        <w:t>1、</w:t>
      </w:r>
      <w:r>
        <w:rPr>
          <w:rFonts w:hint="eastAsia" w:ascii="仿宋_GB2312" w:hAnsi="仿宋_GB2312" w:eastAsia="仿宋_GB2312" w:cs="仿宋_GB2312"/>
          <w:lang w:val="en-US" w:eastAsia="zh-CN"/>
        </w:rPr>
        <w:t>具有独立承担民事责任能力的法人、其他组织或自然人，并出具合法有效的营业执照或事业单位法人证书等国家规定的相关证明，自然人参与的提供其身份证明书。</w:t>
      </w:r>
    </w:p>
    <w:p w14:paraId="152F2423">
      <w:pPr>
        <w:pStyle w:val="17"/>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2、财务状况报告：提供2024年度经审计的财务报告或成立时间不足一年的提供开标前6个月的银行资信证明及银行开户证明。</w:t>
      </w:r>
    </w:p>
    <w:p w14:paraId="71451CE0">
      <w:pPr>
        <w:pStyle w:val="17"/>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3、缴纳税收：提供开标截止日前六个月内已缴纳的至少一个月的纳税证明或完税证明，依法免税的单位应提供相关证明材料。</w:t>
      </w:r>
    </w:p>
    <w:p w14:paraId="3BA33973">
      <w:pPr>
        <w:pStyle w:val="17"/>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4、社会保障资金缴纳证明：提供开标截止日前六个月内已缴存的至少一个月的社会保障资金缴存单据或社保机构开具的社会保险参保缴费情况证明，依法不需要缴纳社会保障资金的单位应提供相关证明材料。</w:t>
      </w:r>
    </w:p>
    <w:p w14:paraId="71A85460">
      <w:pPr>
        <w:pStyle w:val="17"/>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5、参加本次采购活动前三年内在经营活动中没有重大违纪的书面声明。</w:t>
      </w:r>
    </w:p>
    <w:p w14:paraId="61424A15">
      <w:pPr>
        <w:pStyle w:val="17"/>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p w14:paraId="708CC488">
      <w:pPr>
        <w:pStyle w:val="17"/>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7、供应商须具有履行合同所必需的设备和专业技术能力，须附相关证明材料或书面声明。</w:t>
      </w:r>
    </w:p>
    <w:p w14:paraId="5F900D1E">
      <w:pPr>
        <w:pStyle w:val="9"/>
        <w:tabs>
          <w:tab w:val="center" w:pos="4153"/>
          <w:tab w:val="right" w:pos="8306"/>
        </w:tabs>
        <w:jc w:val="both"/>
        <w:outlineLvl w:val="0"/>
        <w:rPr>
          <w:rFonts w:hint="eastAsia" w:ascii="宋体" w:hAnsi="Times New Roman" w:eastAsia="宋体" w:cs="Times New Roman"/>
          <w:sz w:val="24"/>
          <w:lang w:val="en-US" w:eastAsia="zh-CN" w:bidi="ar-SA"/>
        </w:rPr>
      </w:pPr>
    </w:p>
    <w:p w14:paraId="2A80DECE">
      <w:pPr>
        <w:pStyle w:val="14"/>
        <w:rPr>
          <w:rFonts w:hint="eastAsia" w:ascii="宋体" w:hAnsi="Times New Roman" w:eastAsia="宋体" w:cs="Times New Roman"/>
          <w:sz w:val="24"/>
          <w:lang w:val="en-US" w:eastAsia="zh-CN" w:bidi="ar-SA"/>
        </w:rPr>
      </w:pPr>
    </w:p>
    <w:p w14:paraId="60D78DC8">
      <w:pPr>
        <w:pStyle w:val="14"/>
        <w:rPr>
          <w:rFonts w:hint="eastAsia" w:ascii="宋体" w:hAnsi="Times New Roman" w:eastAsia="宋体" w:cs="Times New Roman"/>
          <w:sz w:val="24"/>
          <w:lang w:val="en-US" w:eastAsia="zh-CN" w:bidi="ar-SA"/>
        </w:rPr>
      </w:pPr>
    </w:p>
    <w:p w14:paraId="580EFE0C">
      <w:pPr>
        <w:rPr>
          <w:rFonts w:hint="eastAsia" w:ascii="宋体" w:hAnsi="Times New Roman" w:eastAsia="宋体" w:cs="Times New Roman"/>
          <w:sz w:val="24"/>
          <w:lang w:val="en-US" w:eastAsia="zh-CN" w:bidi="ar-SA"/>
        </w:rPr>
      </w:pPr>
    </w:p>
    <w:p w14:paraId="1A24091F">
      <w:pPr>
        <w:pStyle w:val="14"/>
        <w:rPr>
          <w:rFonts w:hint="eastAsia" w:ascii="宋体" w:hAnsi="Times New Roman" w:eastAsia="宋体" w:cs="Times New Roman"/>
          <w:sz w:val="24"/>
          <w:lang w:val="en-US" w:eastAsia="zh-CN" w:bidi="ar-SA"/>
        </w:rPr>
      </w:pPr>
    </w:p>
    <w:p w14:paraId="4D9E48C6">
      <w:pPr>
        <w:rPr>
          <w:rFonts w:hint="eastAsia" w:ascii="宋体" w:hAnsi="Times New Roman" w:eastAsia="宋体" w:cs="Times New Roman"/>
          <w:sz w:val="24"/>
          <w:lang w:val="en-US" w:eastAsia="zh-CN" w:bidi="ar-SA"/>
        </w:rPr>
      </w:pPr>
    </w:p>
    <w:p w14:paraId="5A14463F">
      <w:pPr>
        <w:pStyle w:val="14"/>
        <w:rPr>
          <w:rFonts w:hint="eastAsia" w:ascii="宋体" w:hAnsi="Times New Roman" w:eastAsia="宋体" w:cs="Times New Roman"/>
          <w:sz w:val="24"/>
          <w:lang w:val="en-US" w:eastAsia="zh-CN" w:bidi="ar-SA"/>
        </w:rPr>
      </w:pPr>
    </w:p>
    <w:p w14:paraId="29DEC43E">
      <w:pPr>
        <w:rPr>
          <w:rFonts w:hint="eastAsia" w:ascii="宋体" w:hAnsi="Times New Roman" w:eastAsia="宋体" w:cs="Times New Roman"/>
          <w:sz w:val="24"/>
          <w:lang w:val="en-US" w:eastAsia="zh-CN" w:bidi="ar-SA"/>
        </w:rPr>
      </w:pPr>
    </w:p>
    <w:p w14:paraId="76D018EB">
      <w:pPr>
        <w:pStyle w:val="14"/>
        <w:rPr>
          <w:rFonts w:hint="eastAsia" w:ascii="宋体" w:hAnsi="Times New Roman" w:eastAsia="宋体" w:cs="Times New Roman"/>
          <w:sz w:val="24"/>
          <w:lang w:val="en-US" w:eastAsia="zh-CN" w:bidi="ar-SA"/>
        </w:rPr>
      </w:pPr>
    </w:p>
    <w:p w14:paraId="5A509015">
      <w:pPr>
        <w:rPr>
          <w:rFonts w:hint="eastAsia" w:ascii="宋体" w:hAnsi="Times New Roman" w:eastAsia="宋体" w:cs="Times New Roman"/>
          <w:sz w:val="24"/>
          <w:lang w:val="en-US" w:eastAsia="zh-CN" w:bidi="ar-SA"/>
        </w:rPr>
      </w:pPr>
    </w:p>
    <w:p w14:paraId="16C0DE2A">
      <w:pPr>
        <w:pStyle w:val="14"/>
        <w:rPr>
          <w:rFonts w:hint="eastAsia" w:ascii="宋体" w:hAnsi="Times New Roman" w:eastAsia="宋体" w:cs="Times New Roman"/>
          <w:sz w:val="24"/>
          <w:lang w:val="en-US" w:eastAsia="zh-CN" w:bidi="ar-SA"/>
        </w:rPr>
      </w:pPr>
    </w:p>
    <w:p w14:paraId="688E446D">
      <w:pPr>
        <w:rPr>
          <w:rFonts w:hint="eastAsia" w:ascii="宋体" w:hAnsi="宋体" w:eastAsia="宋体"/>
          <w:b/>
          <w:szCs w:val="21"/>
          <w:lang w:val="zh-CN"/>
        </w:rPr>
      </w:pPr>
      <w:r>
        <w:rPr>
          <w:rFonts w:hint="eastAsia" w:ascii="宋体" w:hAnsi="宋体" w:eastAsia="宋体"/>
          <w:b/>
          <w:szCs w:val="21"/>
          <w:lang w:val="zh-CN"/>
        </w:rPr>
        <w:br w:type="page"/>
      </w:r>
    </w:p>
    <w:p w14:paraId="143CACB2">
      <w:pPr>
        <w:rPr>
          <w:rFonts w:hint="eastAsia" w:ascii="Calibri" w:hAnsi="Calibri" w:eastAsia="宋体" w:cs="Calibri"/>
          <w:color w:val="auto"/>
          <w:kern w:val="24"/>
          <w:sz w:val="24"/>
          <w:szCs w:val="24"/>
          <w:lang w:val="en-US" w:eastAsia="zh-CN" w:bidi="ar-SA"/>
        </w:rPr>
      </w:pPr>
      <w:r>
        <w:rPr>
          <w:rFonts w:hint="eastAsia" w:ascii="宋体" w:hAnsi="宋体" w:eastAsia="宋体" w:cs="宋体"/>
          <w:color w:val="auto"/>
          <w:kern w:val="28"/>
          <w:sz w:val="24"/>
          <w:szCs w:val="24"/>
          <w:lang w:val="en-US" w:eastAsia="zh-CN" w:bidi="ar-SA"/>
        </w:rPr>
        <w:t>（</w:t>
      </w:r>
      <w:r>
        <w:rPr>
          <w:rFonts w:hint="eastAsia" w:ascii="Calibri" w:hAnsi="Calibri" w:eastAsia="宋体" w:cs="Calibri"/>
          <w:color w:val="auto"/>
          <w:kern w:val="24"/>
          <w:sz w:val="24"/>
          <w:szCs w:val="24"/>
          <w:lang w:val="en-US" w:eastAsia="zh-CN" w:bidi="ar-SA"/>
        </w:rPr>
        <w:t xml:space="preserve">一）供应商应具有独立承担民事责任的能力的企业法人、事业法人、其他组织或自然人，出具合法有效的营业执照等相关证明文件，自然人参与的提供其身份证明； </w:t>
      </w:r>
    </w:p>
    <w:p w14:paraId="4BCE9201">
      <w:pPr>
        <w:rPr>
          <w:rFonts w:hint="eastAsia" w:ascii="Calibri" w:hAnsi="Calibri" w:eastAsia="宋体" w:cs="Calibri"/>
          <w:color w:val="auto"/>
          <w:kern w:val="24"/>
          <w:sz w:val="24"/>
          <w:szCs w:val="24"/>
          <w:lang w:val="en-US" w:eastAsia="zh-CN" w:bidi="ar-SA"/>
        </w:rPr>
      </w:pPr>
      <w:r>
        <w:rPr>
          <w:rFonts w:hint="eastAsia" w:ascii="Calibri" w:hAnsi="Calibri" w:eastAsia="宋体" w:cs="Calibri"/>
          <w:color w:val="auto"/>
          <w:kern w:val="24"/>
          <w:sz w:val="24"/>
          <w:szCs w:val="24"/>
          <w:lang w:val="en-US" w:eastAsia="zh-CN" w:bidi="ar-SA"/>
        </w:rPr>
        <w:br w:type="page"/>
      </w:r>
    </w:p>
    <w:p w14:paraId="6B13E689">
      <w:pPr>
        <w:pStyle w:val="18"/>
        <w:numPr>
          <w:ilvl w:val="0"/>
          <w:numId w:val="0"/>
        </w:numPr>
        <w:ind w:leftChars="0"/>
        <w:rPr>
          <w:rFonts w:hint="eastAsia" w:ascii="宋体" w:hAnsi="宋体" w:cs="宋体"/>
          <w:color w:val="auto"/>
        </w:rPr>
      </w:pPr>
      <w:r>
        <w:rPr>
          <w:rFonts w:hint="eastAsia" w:ascii="宋体" w:hAnsi="宋体" w:cs="宋体"/>
          <w:color w:val="auto"/>
        </w:rPr>
        <w:t>（</w:t>
      </w:r>
      <w:r>
        <w:rPr>
          <w:rFonts w:hint="eastAsia" w:ascii="宋体" w:hAnsi="宋体" w:cs="宋体"/>
          <w:color w:val="auto"/>
          <w:lang w:val="en-US" w:eastAsia="zh-CN"/>
        </w:rPr>
        <w:t>二</w:t>
      </w:r>
      <w:r>
        <w:rPr>
          <w:rFonts w:hint="eastAsia" w:ascii="宋体" w:hAnsi="宋体" w:cs="宋体"/>
          <w:color w:val="auto"/>
        </w:rPr>
        <w:t>）</w:t>
      </w:r>
      <w:r>
        <w:rPr>
          <w:rFonts w:hint="eastAsia" w:ascii="宋体" w:hAnsi="宋体" w:eastAsia="宋体" w:cs="宋体"/>
          <w:color w:val="auto"/>
          <w:kern w:val="2"/>
          <w:sz w:val="24"/>
          <w:szCs w:val="24"/>
          <w:lang w:val="en-US" w:eastAsia="zh-CN" w:bidi="ar-SA"/>
        </w:rPr>
        <w:t>财务状况报告</w:t>
      </w:r>
    </w:p>
    <w:p w14:paraId="0F2ED7CD">
      <w:pPr>
        <w:pStyle w:val="18"/>
        <w:ind w:firstLine="480"/>
        <w:rPr>
          <w:rFonts w:hint="eastAsia" w:ascii="宋体" w:hAnsi="宋体" w:eastAsia="宋体" w:cs="宋体"/>
          <w:sz w:val="21"/>
          <w:szCs w:val="21"/>
        </w:rPr>
      </w:pPr>
    </w:p>
    <w:p w14:paraId="37CFFAD6">
      <w:pPr>
        <w:pStyle w:val="18"/>
        <w:numPr>
          <w:ilvl w:val="0"/>
          <w:numId w:val="0"/>
        </w:numPr>
        <w:ind w:leftChars="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提供经审计的</w:t>
      </w:r>
      <w:r>
        <w:rPr>
          <w:rFonts w:hint="eastAsia" w:ascii="宋体" w:hAnsi="宋体" w:cs="宋体"/>
          <w:color w:val="auto"/>
          <w:kern w:val="2"/>
          <w:sz w:val="24"/>
          <w:szCs w:val="24"/>
          <w:lang w:val="en-US" w:eastAsia="zh-CN" w:bidi="ar-SA"/>
        </w:rPr>
        <w:t>2024</w:t>
      </w:r>
      <w:r>
        <w:rPr>
          <w:rFonts w:hint="eastAsia" w:ascii="宋体" w:hAnsi="宋体" w:eastAsia="宋体" w:cs="宋体"/>
          <w:color w:val="auto"/>
          <w:kern w:val="2"/>
          <w:sz w:val="24"/>
          <w:szCs w:val="24"/>
          <w:lang w:val="en-US" w:eastAsia="zh-CN" w:bidi="ar-SA"/>
        </w:rPr>
        <w:t>年度财务报告或开标前六个月内其本公司银行账户出具的资信证</w:t>
      </w:r>
      <w:r>
        <w:rPr>
          <w:rFonts w:hint="eastAsia" w:ascii="宋体" w:hAnsi="宋体" w:eastAsia="宋体" w:cs="宋体"/>
          <w:color w:val="auto"/>
          <w:kern w:val="2"/>
          <w:sz w:val="24"/>
          <w:szCs w:val="24"/>
          <w:lang w:val="en-US" w:eastAsia="zh-CN" w:bidi="ar-SA"/>
        </w:rPr>
        <w:t>明（事业法人可提供部门决算报告）</w:t>
      </w:r>
      <w:r>
        <w:rPr>
          <w:rFonts w:hint="eastAsia" w:ascii="宋体" w:hAnsi="宋体" w:eastAsia="宋体" w:cs="宋体"/>
          <w:color w:val="auto"/>
          <w:kern w:val="2"/>
          <w:sz w:val="24"/>
          <w:szCs w:val="24"/>
          <w:lang w:val="en-US" w:eastAsia="zh-CN" w:bidi="ar-SA"/>
        </w:rPr>
        <w:t>；</w:t>
      </w:r>
    </w:p>
    <w:p w14:paraId="4A5043E4">
      <w:pP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br w:type="page"/>
      </w:r>
    </w:p>
    <w:p w14:paraId="23AD53CC">
      <w:pPr>
        <w:pStyle w:val="17"/>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（三）税收缴纳证明</w:t>
      </w:r>
    </w:p>
    <w:p w14:paraId="7F7DB980">
      <w:pPr>
        <w:pStyle w:val="20"/>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供应商提供截止至开标时间前六个月任一月份的缴费凭据；依法免税的应提供相关文件证明；</w:t>
      </w:r>
    </w:p>
    <w:p w14:paraId="2F912CE5">
      <w:pP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br w:type="page"/>
      </w:r>
    </w:p>
    <w:p w14:paraId="24FBD5AB">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w:t>
      </w:r>
      <w:r>
        <w:rPr>
          <w:rFonts w:hint="eastAsia" w:ascii="宋体" w:hAnsi="宋体" w:eastAsia="宋体" w:cs="宋体"/>
          <w:color w:val="auto"/>
          <w:sz w:val="24"/>
          <w:lang w:val="en-US" w:eastAsia="zh-CN"/>
        </w:rPr>
        <w:t>四</w:t>
      </w:r>
      <w:r>
        <w:rPr>
          <w:rFonts w:hint="eastAsia" w:ascii="宋体" w:hAnsi="宋体" w:eastAsia="宋体" w:cs="宋体"/>
          <w:color w:val="auto"/>
          <w:sz w:val="24"/>
        </w:rPr>
        <w:t>）</w:t>
      </w:r>
      <w:r>
        <w:rPr>
          <w:rFonts w:hint="eastAsia" w:ascii="宋体" w:hAnsi="宋体" w:eastAsia="宋体" w:cs="宋体"/>
          <w:color w:val="auto"/>
          <w:kern w:val="2"/>
          <w:sz w:val="24"/>
          <w:szCs w:val="24"/>
          <w:lang w:val="en-US" w:eastAsia="zh-CN" w:bidi="ar-SA"/>
        </w:rPr>
        <w:t>社会保障资金缴纳证明</w:t>
      </w:r>
    </w:p>
    <w:p w14:paraId="392BCE84">
      <w:pPr>
        <w:pStyle w:val="18"/>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供应商提供截止至开标时间前六个月任一月份的缴费凭据或社保机构开具的社会保险参保缴费情况证明；依法不需要缴纳社会保障资金的应提供相关文件证明；</w:t>
      </w:r>
    </w:p>
    <w:p w14:paraId="3E90C313">
      <w:pP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br w:type="page"/>
      </w:r>
    </w:p>
    <w:p w14:paraId="022583FA">
      <w:pPr>
        <w:pStyle w:val="20"/>
        <w:ind w:firstLine="480" w:firstLineChars="200"/>
        <w:rPr>
          <w:rFonts w:hint="eastAsia" w:ascii="宋体" w:hAnsi="宋体" w:eastAsia="宋体" w:cs="宋体"/>
          <w:color w:val="auto"/>
          <w:kern w:val="24"/>
          <w:sz w:val="24"/>
          <w:szCs w:val="24"/>
          <w:lang w:val="en-US" w:eastAsia="zh-CN" w:bidi="ar-SA"/>
        </w:rPr>
      </w:pPr>
      <w:r>
        <w:rPr>
          <w:rFonts w:hint="eastAsia" w:ascii="宋体" w:hAnsi="宋体" w:eastAsia="宋体" w:cs="宋体"/>
          <w:color w:val="auto"/>
          <w:sz w:val="24"/>
        </w:rPr>
        <w:t>（</w:t>
      </w:r>
      <w:r>
        <w:rPr>
          <w:rFonts w:hint="eastAsia" w:ascii="宋体" w:hAnsi="宋体" w:eastAsia="宋体" w:cs="宋体"/>
          <w:color w:val="auto"/>
          <w:sz w:val="24"/>
          <w:lang w:val="en-US" w:eastAsia="zh-CN"/>
        </w:rPr>
        <w:t>五</w:t>
      </w:r>
      <w:r>
        <w:rPr>
          <w:rFonts w:hint="eastAsia" w:ascii="宋体" w:hAnsi="宋体" w:eastAsia="宋体" w:cs="宋体"/>
          <w:color w:val="auto"/>
          <w:sz w:val="24"/>
        </w:rPr>
        <w:t>）</w:t>
      </w:r>
      <w:r>
        <w:rPr>
          <w:rFonts w:hint="eastAsia" w:ascii="宋体" w:hAnsi="宋体" w:eastAsia="宋体" w:cs="宋体"/>
          <w:color w:val="auto"/>
          <w:kern w:val="24"/>
          <w:sz w:val="24"/>
          <w:szCs w:val="24"/>
          <w:lang w:val="en-US" w:eastAsia="zh-CN" w:bidi="ar-SA"/>
        </w:rPr>
        <w:t>供应商提供参加政府采购活动前三年内在经营活动中没有重大违法记录的承诺函；</w:t>
      </w:r>
    </w:p>
    <w:p w14:paraId="2014BC3D">
      <w:pPr>
        <w:pStyle w:val="18"/>
        <w:rPr>
          <w:rFonts w:hint="eastAsia" w:ascii="宋体" w:hAnsi="宋体" w:eastAsia="宋体" w:cs="宋体"/>
          <w:color w:val="auto"/>
          <w:kern w:val="2"/>
          <w:sz w:val="24"/>
          <w:szCs w:val="24"/>
          <w:lang w:val="en-US" w:eastAsia="zh-CN" w:bidi="ar-SA"/>
        </w:rPr>
      </w:pPr>
    </w:p>
    <w:p w14:paraId="1A7EDDCE">
      <w:pPr>
        <w:spacing w:line="360" w:lineRule="auto"/>
        <w:rPr>
          <w:rFonts w:hint="eastAsia" w:ascii="宋体" w:hAnsi="宋体" w:eastAsia="宋体" w:cs="宋体"/>
          <w:sz w:val="20"/>
          <w:szCs w:val="20"/>
          <w:lang w:eastAsia="zh-CN"/>
        </w:rPr>
      </w:pPr>
    </w:p>
    <w:p w14:paraId="14E90FFC">
      <w:pPr>
        <w:snapToGrid w:val="0"/>
        <w:spacing w:line="360" w:lineRule="auto"/>
        <w:ind w:firstLine="211"/>
        <w:jc w:val="center"/>
        <w:rPr>
          <w:rFonts w:hint="eastAsia" w:ascii="宋体" w:hAnsi="宋体" w:eastAsia="宋体" w:cs="宋体"/>
          <w:b/>
          <w:sz w:val="20"/>
          <w:szCs w:val="20"/>
        </w:rPr>
      </w:pPr>
      <w:r>
        <w:rPr>
          <w:rFonts w:hint="eastAsia" w:ascii="宋体" w:hAnsi="宋体" w:eastAsia="宋体" w:cs="宋体"/>
          <w:b/>
          <w:sz w:val="20"/>
          <w:szCs w:val="20"/>
        </w:rPr>
        <w:t>参加政府采购活动前三年内在经营活动中</w:t>
      </w:r>
    </w:p>
    <w:p w14:paraId="5E3D0926">
      <w:pPr>
        <w:snapToGrid w:val="0"/>
        <w:spacing w:line="360" w:lineRule="auto"/>
        <w:ind w:firstLine="211"/>
        <w:jc w:val="center"/>
        <w:rPr>
          <w:rFonts w:hint="eastAsia" w:ascii="宋体" w:hAnsi="宋体" w:eastAsia="宋体" w:cs="宋体"/>
          <w:b/>
          <w:sz w:val="20"/>
          <w:szCs w:val="20"/>
        </w:rPr>
      </w:pPr>
      <w:r>
        <w:rPr>
          <w:rFonts w:hint="eastAsia" w:ascii="宋体" w:hAnsi="宋体" w:eastAsia="宋体" w:cs="宋体"/>
          <w:b/>
          <w:sz w:val="20"/>
          <w:szCs w:val="20"/>
        </w:rPr>
        <w:t>没有重大违法记录的书面声明</w:t>
      </w:r>
    </w:p>
    <w:p w14:paraId="6D3C8A42">
      <w:pPr>
        <w:spacing w:line="360" w:lineRule="auto"/>
        <w:ind w:firstLine="400" w:firstLineChars="200"/>
        <w:rPr>
          <w:rFonts w:hint="eastAsia" w:ascii="宋体" w:hAnsi="宋体" w:eastAsia="宋体" w:cs="宋体"/>
          <w:kern w:val="0"/>
          <w:sz w:val="20"/>
          <w:szCs w:val="20"/>
          <w:lang w:val="zh-CN"/>
        </w:rPr>
      </w:pPr>
      <w:r>
        <w:rPr>
          <w:rFonts w:hint="eastAsia" w:ascii="宋体" w:hAnsi="宋体" w:eastAsia="宋体" w:cs="宋体"/>
          <w:kern w:val="0"/>
          <w:sz w:val="20"/>
          <w:szCs w:val="20"/>
          <w:u w:val="single"/>
          <w:lang w:val="en-US" w:eastAsia="zh-CN"/>
        </w:rPr>
        <w:t xml:space="preserve">     采购人名称     </w:t>
      </w:r>
      <w:r>
        <w:rPr>
          <w:rFonts w:hint="eastAsia" w:ascii="宋体" w:hAnsi="宋体" w:eastAsia="宋体" w:cs="宋体"/>
          <w:kern w:val="0"/>
          <w:sz w:val="20"/>
          <w:szCs w:val="20"/>
          <w:lang w:val="zh-CN"/>
        </w:rPr>
        <w:t>：</w:t>
      </w:r>
    </w:p>
    <w:p w14:paraId="20C369CF">
      <w:pPr>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我方作为</w:t>
      </w:r>
      <w:r>
        <w:rPr>
          <w:rFonts w:hint="eastAsia" w:ascii="宋体" w:hAnsi="宋体" w:eastAsia="宋体" w:cs="宋体"/>
          <w:sz w:val="20"/>
          <w:szCs w:val="20"/>
          <w:u w:val="single"/>
        </w:rPr>
        <w:t xml:space="preserve">    （项目名称）  </w:t>
      </w:r>
      <w:r>
        <w:rPr>
          <w:rFonts w:hint="eastAsia" w:ascii="宋体" w:hAnsi="宋体" w:eastAsia="宋体" w:cs="宋体"/>
          <w:sz w:val="20"/>
          <w:szCs w:val="20"/>
        </w:rPr>
        <w:t>项目（项目编号：）的供应商，在此郑重声明：</w:t>
      </w:r>
    </w:p>
    <w:p w14:paraId="3AB3AEDA">
      <w:pPr>
        <w:spacing w:line="360" w:lineRule="auto"/>
        <w:ind w:firstLine="400" w:firstLineChars="200"/>
        <w:rPr>
          <w:rFonts w:hint="eastAsia" w:ascii="宋体" w:hAnsi="宋体" w:eastAsia="宋体" w:cs="宋体"/>
          <w:b/>
          <w:bCs/>
          <w:sz w:val="20"/>
          <w:szCs w:val="20"/>
        </w:rPr>
      </w:pPr>
      <w:r>
        <w:rPr>
          <w:rFonts w:hint="eastAsia" w:ascii="宋体" w:hAnsi="宋体" w:eastAsia="宋体" w:cs="宋体"/>
          <w:sz w:val="20"/>
          <w:szCs w:val="20"/>
        </w:rPr>
        <w:t>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14:paraId="3878F3EF">
      <w:pPr>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如有不实，我方将无条件地退出本项目的采购活动，并遵照《政府采购法》有关“提供虚假材料的规定”接受处罚。</w:t>
      </w:r>
    </w:p>
    <w:p w14:paraId="040BCFD1">
      <w:pPr>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特此声明。</w:t>
      </w:r>
    </w:p>
    <w:p w14:paraId="22EF4BD4">
      <w:pPr>
        <w:snapToGrid w:val="0"/>
        <w:spacing w:line="600" w:lineRule="auto"/>
        <w:ind w:firstLine="3600" w:firstLineChars="1800"/>
        <w:rPr>
          <w:rFonts w:hint="eastAsia" w:ascii="宋体" w:hAnsi="宋体" w:eastAsia="宋体" w:cs="宋体"/>
          <w:sz w:val="20"/>
          <w:szCs w:val="20"/>
        </w:rPr>
      </w:pPr>
    </w:p>
    <w:p w14:paraId="0506E484">
      <w:pPr>
        <w:kinsoku w:val="0"/>
        <w:spacing w:line="500" w:lineRule="exact"/>
        <w:ind w:firstLine="3100" w:firstLineChars="1550"/>
        <w:jc w:val="right"/>
        <w:rPr>
          <w:rFonts w:hint="eastAsia" w:ascii="宋体" w:hAnsi="宋体" w:eastAsia="宋体" w:cs="宋体"/>
          <w:sz w:val="20"/>
          <w:szCs w:val="20"/>
        </w:rPr>
      </w:pPr>
      <w:r>
        <w:rPr>
          <w:rFonts w:hint="eastAsia" w:ascii="宋体" w:hAnsi="宋体" w:eastAsia="宋体" w:cs="宋体"/>
          <w:sz w:val="20"/>
          <w:szCs w:val="20"/>
        </w:rPr>
        <w:t>供应商：（公章）</w:t>
      </w:r>
    </w:p>
    <w:p w14:paraId="7E8A3368">
      <w:pPr>
        <w:kinsoku w:val="0"/>
        <w:spacing w:line="500" w:lineRule="exact"/>
        <w:ind w:firstLine="3100" w:firstLineChars="1550"/>
        <w:jc w:val="right"/>
        <w:rPr>
          <w:rFonts w:hint="eastAsia" w:ascii="宋体" w:hAnsi="宋体" w:eastAsia="宋体" w:cs="宋体"/>
          <w:b/>
          <w:sz w:val="20"/>
          <w:szCs w:val="20"/>
        </w:rPr>
      </w:pPr>
      <w:r>
        <w:rPr>
          <w:rFonts w:hint="eastAsia" w:ascii="宋体" w:hAnsi="宋体" w:eastAsia="宋体" w:cs="宋体"/>
          <w:sz w:val="20"/>
          <w:szCs w:val="20"/>
        </w:rPr>
        <w:t>法定代表人或被授权人：（签字或盖章）</w:t>
      </w:r>
    </w:p>
    <w:p w14:paraId="1C0990E0">
      <w:pPr>
        <w:pStyle w:val="12"/>
        <w:spacing w:line="480" w:lineRule="exact"/>
        <w:ind w:firstLine="400" w:firstLineChars="200"/>
        <w:jc w:val="right"/>
        <w:rPr>
          <w:rFonts w:hint="eastAsia" w:ascii="宋体" w:hAnsi="宋体" w:eastAsia="宋体" w:cs="宋体"/>
          <w:sz w:val="20"/>
          <w:szCs w:val="20"/>
        </w:rPr>
      </w:pPr>
      <w:r>
        <w:rPr>
          <w:rFonts w:hint="eastAsia" w:ascii="宋体" w:hAnsi="宋体" w:eastAsia="宋体" w:cs="宋体"/>
          <w:sz w:val="20"/>
          <w:szCs w:val="20"/>
        </w:rPr>
        <w:t xml:space="preserve">                                 年    月    日</w:t>
      </w:r>
    </w:p>
    <w:p w14:paraId="3881E1EF">
      <w:pP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br w:type="page"/>
      </w:r>
    </w:p>
    <w:p w14:paraId="4D082D08">
      <w:pPr>
        <w:pStyle w:val="18"/>
        <w:numPr>
          <w:ilvl w:val="0"/>
          <w:numId w:val="0"/>
        </w:numPr>
        <w:tabs>
          <w:tab w:val="center" w:pos="5812"/>
        </w:tabs>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w:t>
      </w:r>
      <w:r>
        <w:rPr>
          <w:rFonts w:hint="eastAsia" w:ascii="宋体" w:hAnsi="宋体" w:cs="宋体"/>
          <w:color w:val="auto"/>
          <w:sz w:val="24"/>
          <w:lang w:val="en-US" w:eastAsia="zh-CN"/>
        </w:rPr>
        <w:t>六</w:t>
      </w:r>
      <w:r>
        <w:rPr>
          <w:rFonts w:hint="eastAsia" w:ascii="宋体" w:hAnsi="宋体" w:eastAsia="宋体" w:cs="宋体"/>
          <w:color w:val="auto"/>
          <w:sz w:val="24"/>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71C206BC">
      <w:pPr>
        <w:rPr>
          <w:rFonts w:hint="eastAsia" w:ascii="宋体" w:hAnsi="宋体" w:cs="宋体"/>
          <w:color w:val="auto"/>
          <w:sz w:val="24"/>
          <w:lang w:val="en-US" w:eastAsia="zh-CN"/>
        </w:rPr>
      </w:pPr>
    </w:p>
    <w:p w14:paraId="34C0800A">
      <w:pPr>
        <w:pStyle w:val="2"/>
        <w:rPr>
          <w:rFonts w:hint="eastAsia" w:ascii="宋体" w:hAnsi="宋体" w:cs="宋体"/>
          <w:color w:val="auto"/>
          <w:sz w:val="24"/>
          <w:lang w:val="en-US" w:eastAsia="zh-CN"/>
        </w:rPr>
      </w:pPr>
    </w:p>
    <w:p w14:paraId="1E6F0FAA">
      <w:pPr>
        <w:pStyle w:val="18"/>
        <w:tabs>
          <w:tab w:val="center" w:pos="5812"/>
        </w:tabs>
        <w:ind w:firstLine="0" w:firstLineChars="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提供相关查询截图</w:t>
      </w:r>
    </w:p>
    <w:p w14:paraId="735E0280">
      <w:pP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br w:type="page"/>
      </w:r>
    </w:p>
    <w:p w14:paraId="6A0A643F">
      <w:pPr>
        <w:pStyle w:val="18"/>
        <w:tabs>
          <w:tab w:val="center" w:pos="5812"/>
        </w:tabs>
        <w:ind w:firstLine="0" w:firstLineChars="0"/>
        <w:rPr>
          <w:rFonts w:hint="default" w:ascii="宋体" w:hAnsi="宋体" w:eastAsia="宋体" w:cs="宋体"/>
          <w:color w:val="auto"/>
          <w:sz w:val="24"/>
          <w:lang w:val="en-US" w:eastAsia="zh-CN"/>
        </w:rPr>
      </w:pPr>
      <w:r>
        <w:rPr>
          <w:rFonts w:hint="eastAsia" w:ascii="宋体" w:hAnsi="宋体" w:eastAsia="宋体" w:cs="宋体"/>
          <w:color w:val="auto"/>
          <w:sz w:val="24"/>
        </w:rPr>
        <w:t>（</w:t>
      </w:r>
      <w:r>
        <w:rPr>
          <w:rFonts w:hint="eastAsia" w:ascii="宋体" w:hAnsi="宋体" w:cs="宋体"/>
          <w:color w:val="auto"/>
          <w:sz w:val="24"/>
          <w:lang w:val="en-US" w:eastAsia="zh-CN"/>
        </w:rPr>
        <w:t>七</w:t>
      </w:r>
      <w:r>
        <w:rPr>
          <w:rFonts w:hint="eastAsia" w:ascii="宋体" w:hAnsi="宋体" w:eastAsia="宋体" w:cs="宋体"/>
          <w:color w:val="auto"/>
          <w:sz w:val="24"/>
        </w:rPr>
        <w:t>）</w:t>
      </w:r>
      <w:r>
        <w:rPr>
          <w:rFonts w:hint="eastAsia" w:ascii="宋体" w:hAnsi="宋体" w:cs="宋体"/>
          <w:color w:val="auto"/>
          <w:sz w:val="24"/>
          <w:lang w:val="en-US" w:eastAsia="zh-CN"/>
        </w:rPr>
        <w:t>具备履行合同所必须的设备和专业技术能力的承诺</w:t>
      </w:r>
    </w:p>
    <w:p w14:paraId="7C950CDD">
      <w:pPr>
        <w:pStyle w:val="18"/>
        <w:numPr>
          <w:ilvl w:val="0"/>
          <w:numId w:val="0"/>
        </w:numPr>
        <w:ind w:leftChars="0"/>
        <w:rPr>
          <w:rFonts w:hint="eastAsia" w:ascii="宋体" w:hAnsi="宋体" w:eastAsia="宋体" w:cs="宋体"/>
          <w:color w:val="auto"/>
          <w:kern w:val="2"/>
          <w:sz w:val="24"/>
          <w:szCs w:val="24"/>
          <w:lang w:val="en-US" w:eastAsia="zh-CN" w:bidi="ar-SA"/>
        </w:rPr>
      </w:pPr>
    </w:p>
    <w:p w14:paraId="505BDD08">
      <w:pPr>
        <w:spacing w:line="360" w:lineRule="auto"/>
        <w:jc w:val="center"/>
        <w:rPr>
          <w:rFonts w:ascii="宋体" w:hAnsi="宋体" w:eastAsia="宋体" w:cs="宋体"/>
          <w:b/>
          <w:bCs/>
          <w:color w:val="333333"/>
          <w:spacing w:val="15"/>
          <w:kern w:val="0"/>
          <w:sz w:val="20"/>
          <w:szCs w:val="20"/>
          <w:lang w:val="zh-CN"/>
        </w:rPr>
      </w:pPr>
      <w:r>
        <w:rPr>
          <w:rFonts w:hint="eastAsia" w:ascii="Calibri" w:hAnsi="Calibri" w:eastAsia="宋体" w:cs="Calibri"/>
          <w:color w:val="auto"/>
          <w:kern w:val="24"/>
          <w:sz w:val="24"/>
          <w:szCs w:val="24"/>
          <w:lang w:val="en-US" w:eastAsia="zh-CN" w:bidi="ar-SA"/>
        </w:rPr>
        <w:br w:type="textWrapping"/>
      </w:r>
      <w:r>
        <w:rPr>
          <w:rFonts w:hint="eastAsia" w:ascii="宋体" w:hAnsi="宋体" w:eastAsia="宋体" w:cs="宋体"/>
          <w:b/>
          <w:bCs/>
          <w:color w:val="333333"/>
          <w:spacing w:val="15"/>
          <w:kern w:val="0"/>
          <w:sz w:val="20"/>
          <w:szCs w:val="20"/>
        </w:rPr>
        <w:t>具有履行合同所必需的设备和专业技术能力的承诺函</w:t>
      </w:r>
    </w:p>
    <w:p w14:paraId="4E84A52E">
      <w:pPr>
        <w:spacing w:line="360" w:lineRule="auto"/>
        <w:rPr>
          <w:rFonts w:ascii="宋体" w:hAnsi="宋体" w:eastAsia="宋体" w:cs="宋体"/>
          <w:kern w:val="0"/>
          <w:sz w:val="20"/>
          <w:szCs w:val="20"/>
          <w:lang w:val="zh-CN"/>
        </w:rPr>
      </w:pPr>
    </w:p>
    <w:p w14:paraId="46E5849B">
      <w:pPr>
        <w:spacing w:line="360" w:lineRule="auto"/>
        <w:rPr>
          <w:rFonts w:ascii="宋体" w:hAnsi="宋体" w:eastAsia="宋体" w:cs="宋体"/>
          <w:kern w:val="0"/>
          <w:sz w:val="20"/>
          <w:szCs w:val="20"/>
          <w:lang w:val="zh-CN"/>
        </w:rPr>
      </w:pPr>
    </w:p>
    <w:p w14:paraId="4532C602">
      <w:pPr>
        <w:spacing w:line="360" w:lineRule="auto"/>
        <w:rPr>
          <w:rFonts w:ascii="宋体" w:hAnsi="宋体" w:eastAsia="宋体" w:cs="宋体"/>
          <w:kern w:val="0"/>
          <w:sz w:val="20"/>
          <w:szCs w:val="20"/>
          <w:lang w:val="zh-CN"/>
        </w:rPr>
      </w:pPr>
      <w:r>
        <w:rPr>
          <w:rFonts w:hint="eastAsia" w:ascii="宋体" w:hAnsi="宋体" w:cs="宋体"/>
          <w:kern w:val="0"/>
          <w:sz w:val="20"/>
          <w:szCs w:val="20"/>
          <w:u w:val="single"/>
          <w:lang w:val="en-US" w:eastAsia="zh-CN"/>
        </w:rPr>
        <w:t xml:space="preserve">     采购人名称     </w:t>
      </w:r>
      <w:r>
        <w:rPr>
          <w:rFonts w:hint="eastAsia" w:ascii="宋体" w:hAnsi="宋体" w:eastAsia="宋体" w:cs="宋体"/>
          <w:kern w:val="0"/>
          <w:sz w:val="20"/>
          <w:szCs w:val="20"/>
          <w:lang w:val="zh-CN"/>
        </w:rPr>
        <w:t>：</w:t>
      </w:r>
    </w:p>
    <w:p w14:paraId="58C30368">
      <w:pPr>
        <w:spacing w:line="360" w:lineRule="auto"/>
        <w:ind w:firstLine="400" w:firstLineChars="200"/>
        <w:rPr>
          <w:rFonts w:ascii="宋体" w:hAnsi="宋体" w:eastAsia="宋体" w:cs="宋体"/>
          <w:kern w:val="0"/>
          <w:sz w:val="20"/>
          <w:szCs w:val="20"/>
          <w:lang w:val="zh-CN"/>
        </w:rPr>
      </w:pPr>
      <w:r>
        <w:rPr>
          <w:rFonts w:hint="eastAsia" w:ascii="宋体" w:hAnsi="宋体" w:eastAsia="宋体" w:cs="宋体"/>
          <w:kern w:val="0"/>
          <w:sz w:val="20"/>
          <w:szCs w:val="20"/>
          <w:lang w:val="zh-CN"/>
        </w:rPr>
        <w:t>我方作为</w:t>
      </w:r>
      <w:r>
        <w:rPr>
          <w:rFonts w:hint="eastAsia" w:ascii="宋体" w:hAnsi="宋体" w:eastAsia="宋体" w:cs="宋体"/>
          <w:kern w:val="0"/>
          <w:sz w:val="20"/>
          <w:szCs w:val="20"/>
          <w:u w:val="single"/>
          <w:lang w:val="zh-CN"/>
        </w:rPr>
        <w:t xml:space="preserve">    （项目名称）   </w:t>
      </w:r>
      <w:r>
        <w:rPr>
          <w:rFonts w:hint="eastAsia" w:ascii="宋体" w:hAnsi="宋体" w:eastAsia="宋体" w:cs="宋体"/>
          <w:kern w:val="0"/>
          <w:sz w:val="20"/>
          <w:szCs w:val="20"/>
          <w:lang w:val="zh-CN"/>
        </w:rPr>
        <w:t>项目（项目编号：）的供应商，在此郑重声明：</w:t>
      </w:r>
    </w:p>
    <w:p w14:paraId="1E608156">
      <w:pPr>
        <w:spacing w:line="360" w:lineRule="auto"/>
        <w:ind w:firstLine="400" w:firstLineChars="200"/>
        <w:rPr>
          <w:rFonts w:ascii="宋体" w:hAnsi="宋体" w:eastAsia="宋体" w:cs="宋体"/>
          <w:kern w:val="0"/>
          <w:sz w:val="20"/>
          <w:szCs w:val="20"/>
          <w:lang w:val="zh-CN"/>
        </w:rPr>
      </w:pPr>
      <w:r>
        <w:rPr>
          <w:rFonts w:hint="eastAsia" w:ascii="宋体" w:hAnsi="宋体" w:eastAsia="宋体" w:cs="宋体"/>
          <w:kern w:val="0"/>
          <w:sz w:val="20"/>
          <w:szCs w:val="20"/>
          <w:lang w:val="zh-CN"/>
        </w:rPr>
        <w:t>在参加本次政府采购项目经营活动中____（填“没有”或“有”）履行合同所必需的设备和专业技术能力。</w:t>
      </w:r>
    </w:p>
    <w:p w14:paraId="56D76437">
      <w:pPr>
        <w:snapToGrid w:val="0"/>
        <w:spacing w:line="600" w:lineRule="auto"/>
        <w:ind w:firstLine="3600" w:firstLineChars="1800"/>
        <w:rPr>
          <w:rFonts w:ascii="宋体" w:hAnsi="宋体" w:eastAsia="宋体" w:cs="宋体"/>
          <w:kern w:val="0"/>
          <w:sz w:val="20"/>
          <w:szCs w:val="20"/>
          <w:lang w:val="zh-CN"/>
        </w:rPr>
      </w:pPr>
    </w:p>
    <w:p w14:paraId="518B7674">
      <w:pPr>
        <w:snapToGrid w:val="0"/>
        <w:spacing w:line="600" w:lineRule="auto"/>
        <w:rPr>
          <w:rFonts w:ascii="宋体" w:hAnsi="宋体" w:eastAsia="宋体" w:cs="宋体"/>
          <w:kern w:val="0"/>
          <w:sz w:val="20"/>
          <w:szCs w:val="20"/>
          <w:lang w:val="zh-CN"/>
        </w:rPr>
      </w:pPr>
    </w:p>
    <w:p w14:paraId="0AB89220">
      <w:pPr>
        <w:snapToGrid w:val="0"/>
        <w:spacing w:line="600" w:lineRule="auto"/>
        <w:rPr>
          <w:rFonts w:ascii="宋体" w:hAnsi="宋体" w:eastAsia="宋体" w:cs="宋体"/>
          <w:kern w:val="0"/>
          <w:sz w:val="20"/>
          <w:szCs w:val="20"/>
          <w:lang w:val="zh-CN"/>
        </w:rPr>
      </w:pPr>
    </w:p>
    <w:p w14:paraId="664EB854">
      <w:pPr>
        <w:kinsoku w:val="0"/>
        <w:spacing w:line="500" w:lineRule="exact"/>
        <w:ind w:firstLine="3100" w:firstLineChars="1550"/>
        <w:jc w:val="right"/>
        <w:rPr>
          <w:rFonts w:ascii="宋体" w:hAnsi="宋体" w:eastAsia="宋体" w:cs="Times New Roman"/>
          <w:sz w:val="20"/>
          <w:szCs w:val="20"/>
        </w:rPr>
      </w:pPr>
      <w:r>
        <w:rPr>
          <w:rFonts w:hint="eastAsia" w:ascii="宋体" w:hAnsi="宋体" w:eastAsia="宋体" w:cs="Times New Roman"/>
          <w:sz w:val="20"/>
          <w:szCs w:val="20"/>
        </w:rPr>
        <w:t>供应商：（公章）</w:t>
      </w:r>
    </w:p>
    <w:p w14:paraId="76E55F8C">
      <w:pPr>
        <w:kinsoku w:val="0"/>
        <w:spacing w:line="500" w:lineRule="exact"/>
        <w:ind w:firstLine="3100" w:firstLineChars="1550"/>
        <w:jc w:val="right"/>
        <w:rPr>
          <w:rFonts w:ascii="宋体" w:hAnsi="宋体"/>
          <w:b/>
          <w:sz w:val="20"/>
          <w:szCs w:val="20"/>
        </w:rPr>
      </w:pPr>
      <w:r>
        <w:rPr>
          <w:rFonts w:hint="eastAsia" w:ascii="宋体" w:hAnsi="宋体" w:eastAsia="宋体" w:cs="Times New Roman"/>
          <w:sz w:val="20"/>
          <w:szCs w:val="20"/>
        </w:rPr>
        <w:t>法定代表人或被授权人：（签字或盖章）</w:t>
      </w:r>
    </w:p>
    <w:p w14:paraId="3E54BC09">
      <w:pPr>
        <w:pStyle w:val="12"/>
        <w:spacing w:line="480" w:lineRule="exact"/>
        <w:ind w:firstLine="400" w:firstLineChars="200"/>
        <w:jc w:val="right"/>
        <w:rPr>
          <w:rFonts w:hint="eastAsia" w:ascii="宋体" w:hAnsi="宋体"/>
          <w:b/>
          <w:szCs w:val="21"/>
          <w:lang w:val="en-US" w:eastAsia="zh-CN"/>
        </w:rPr>
      </w:pPr>
      <w:r>
        <w:rPr>
          <w:rFonts w:hint="eastAsia" w:ascii="宋体" w:hAnsi="宋体"/>
          <w:sz w:val="20"/>
          <w:szCs w:val="20"/>
        </w:rPr>
        <w:t xml:space="preserve">                                 年    月    日</w:t>
      </w:r>
    </w:p>
    <w:p w14:paraId="24BE00C8">
      <w:pPr>
        <w:pStyle w:val="4"/>
        <w:rPr>
          <w:rFonts w:hint="eastAsia"/>
          <w:lang w:eastAsia="zh-CN"/>
        </w:rPr>
      </w:pPr>
    </w:p>
    <w:p w14:paraId="6CD13BFF">
      <w:pPr>
        <w:pStyle w:val="10"/>
        <w:rPr>
          <w:rFonts w:hint="eastAsia" w:ascii="宋体" w:hAnsi="宋体" w:cs="宋体"/>
          <w:b w:val="0"/>
          <w:bCs w:val="0"/>
          <w:color w:val="auto"/>
          <w:sz w:val="20"/>
          <w:szCs w:val="20"/>
          <w:lang w:val="en-US" w:eastAsia="zh-CN"/>
        </w:rPr>
      </w:pPr>
    </w:p>
    <w:p w14:paraId="1225E120">
      <w:pPr>
        <w:rPr>
          <w:rFonts w:hint="eastAsia" w:ascii="宋体" w:hAnsi="宋体" w:cs="宋体"/>
          <w:b w:val="0"/>
          <w:bCs w:val="0"/>
          <w:color w:val="auto"/>
          <w:sz w:val="32"/>
          <w:lang w:val="en-US" w:eastAsia="zh-CN"/>
        </w:rPr>
      </w:pPr>
    </w:p>
    <w:p w14:paraId="3A0317B4">
      <w:pPr>
        <w:rPr>
          <w:rFonts w:hint="eastAsia" w:ascii="宋体" w:hAnsi="宋体" w:eastAsia="宋体" w:cs="宋体"/>
          <w:b/>
          <w:bCs/>
          <w:color w:val="333333"/>
          <w:spacing w:val="15"/>
          <w:kern w:val="0"/>
          <w:sz w:val="20"/>
          <w:szCs w:val="20"/>
          <w:lang w:val="en-US" w:eastAsia="zh-CN"/>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wMGU2ZGQ1ZDczNTBkZmJlZGM5ZTk1YTVjMTYxMjUifQ=="/>
  </w:docVars>
  <w:rsids>
    <w:rsidRoot w:val="00000000"/>
    <w:rsid w:val="0B5F33BA"/>
    <w:rsid w:val="0FAF46A7"/>
    <w:rsid w:val="133F3D88"/>
    <w:rsid w:val="1A9A095D"/>
    <w:rsid w:val="1AB75D94"/>
    <w:rsid w:val="1B8C0DA6"/>
    <w:rsid w:val="21414244"/>
    <w:rsid w:val="232E3EB1"/>
    <w:rsid w:val="25640B04"/>
    <w:rsid w:val="27092344"/>
    <w:rsid w:val="384358B1"/>
    <w:rsid w:val="38E07964"/>
    <w:rsid w:val="399913D0"/>
    <w:rsid w:val="39BD5355"/>
    <w:rsid w:val="3B6444BC"/>
    <w:rsid w:val="3B936B4F"/>
    <w:rsid w:val="3E896ACA"/>
    <w:rsid w:val="4181352D"/>
    <w:rsid w:val="42EF72C2"/>
    <w:rsid w:val="50E023DF"/>
    <w:rsid w:val="5BCD1DE4"/>
    <w:rsid w:val="5E3A751D"/>
    <w:rsid w:val="65401473"/>
    <w:rsid w:val="69450BD9"/>
    <w:rsid w:val="6B0C2C2E"/>
    <w:rsid w:val="7FD179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sz w:val="21"/>
      <w:lang w:val="en-US" w:eastAsia="zh-CN" w:bidi="ar-SA"/>
    </w:rPr>
  </w:style>
  <w:style w:type="paragraph" w:styleId="3">
    <w:name w:val="heading 2"/>
    <w:basedOn w:val="1"/>
    <w:next w:val="1"/>
    <w:qFormat/>
    <w:uiPriority w:val="9"/>
    <w:pPr>
      <w:widowControl w:val="0"/>
      <w:autoSpaceDE/>
      <w:autoSpaceDN/>
      <w:spacing w:before="0" w:after="0" w:line="360" w:lineRule="auto"/>
      <w:ind w:left="0" w:firstLine="0"/>
      <w:jc w:val="center"/>
      <w:outlineLvl w:val="1"/>
    </w:pPr>
    <w:rPr>
      <w:rFonts w:ascii="宋体" w:eastAsia="宋体"/>
      <w:b/>
      <w:sz w:val="24"/>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Chars="700"/>
    </w:pPr>
  </w:style>
  <w:style w:type="paragraph" w:styleId="4">
    <w:name w:val="index 8"/>
    <w:basedOn w:val="1"/>
    <w:next w:val="1"/>
    <w:qFormat/>
    <w:uiPriority w:val="0"/>
    <w:pPr>
      <w:ind w:left="1400" w:leftChars="1400"/>
    </w:pPr>
  </w:style>
  <w:style w:type="paragraph" w:styleId="5">
    <w:name w:val="Body Text"/>
    <w:basedOn w:val="1"/>
    <w:next w:val="1"/>
    <w:qFormat/>
    <w:uiPriority w:val="0"/>
    <w:pPr>
      <w:widowControl w:val="0"/>
      <w:autoSpaceDE/>
      <w:autoSpaceDN/>
      <w:spacing w:before="0" w:after="0" w:line="240" w:lineRule="auto"/>
      <w:ind w:left="0" w:firstLine="0"/>
      <w:jc w:val="center"/>
    </w:pPr>
    <w:rPr>
      <w:rFonts w:ascii="Times New Roman" w:eastAsia="宋体"/>
      <w:sz w:val="21"/>
    </w:rPr>
  </w:style>
  <w:style w:type="paragraph" w:styleId="6">
    <w:name w:val="List 2"/>
    <w:basedOn w:val="1"/>
    <w:next w:val="7"/>
    <w:qFormat/>
    <w:uiPriority w:val="0"/>
    <w:pPr>
      <w:widowControl w:val="0"/>
      <w:autoSpaceDE/>
      <w:autoSpaceDN/>
      <w:spacing w:before="0" w:after="0" w:line="240" w:lineRule="auto"/>
      <w:ind w:left="100" w:hanging="200"/>
      <w:jc w:val="both"/>
    </w:pPr>
    <w:rPr>
      <w:rFonts w:ascii="Times New Roman" w:eastAsia="宋体"/>
      <w:sz w:val="21"/>
    </w:rPr>
  </w:style>
  <w:style w:type="paragraph" w:styleId="7">
    <w:name w:val="HTML Preformatted"/>
    <w:basedOn w:val="1"/>
    <w:next w:val="1"/>
    <w:qFormat/>
    <w:uiPriority w:val="99"/>
    <w:pPr>
      <w:widowControl w:val="0"/>
      <w:autoSpaceDE/>
      <w:autoSpaceDN/>
      <w:spacing w:before="0" w:after="0" w:line="240" w:lineRule="auto"/>
      <w:ind w:left="0" w:firstLine="0"/>
      <w:jc w:val="both"/>
    </w:pPr>
    <w:rPr>
      <w:rFonts w:ascii="Courier New" w:eastAsia="宋体"/>
      <w:sz w:val="20"/>
    </w:rPr>
  </w:style>
  <w:style w:type="paragraph" w:styleId="8">
    <w:name w:val="Plain Text"/>
    <w:basedOn w:val="1"/>
    <w:next w:val="1"/>
    <w:qFormat/>
    <w:uiPriority w:val="99"/>
    <w:pPr>
      <w:widowControl w:val="0"/>
      <w:autoSpaceDE/>
      <w:autoSpaceDN/>
      <w:spacing w:before="0" w:after="0" w:line="240" w:lineRule="auto"/>
      <w:ind w:left="0" w:firstLine="0"/>
      <w:jc w:val="both"/>
    </w:pPr>
    <w:rPr>
      <w:rFonts w:ascii="宋体"/>
    </w:rPr>
  </w:style>
  <w:style w:type="paragraph" w:styleId="9">
    <w:name w:val="footer"/>
    <w:basedOn w:val="1"/>
    <w:next w:val="10"/>
    <w:qFormat/>
    <w:uiPriority w:val="99"/>
    <w:pPr>
      <w:widowControl w:val="0"/>
      <w:autoSpaceDE/>
      <w:autoSpaceDN/>
      <w:spacing w:before="0" w:after="0" w:line="240" w:lineRule="auto"/>
      <w:ind w:left="0" w:firstLine="0"/>
      <w:jc w:val="both"/>
    </w:pPr>
    <w:rPr>
      <w:rFonts w:ascii="Times New Roman" w:eastAsia="宋体"/>
      <w:sz w:val="18"/>
    </w:rPr>
  </w:style>
  <w:style w:type="paragraph" w:customStyle="1" w:styleId="10">
    <w:name w:val="sma."/>
    <w:basedOn w:val="1"/>
    <w:next w:val="1"/>
    <w:qFormat/>
    <w:uiPriority w:val="0"/>
    <w:pPr>
      <w:widowControl/>
      <w:autoSpaceDE/>
      <w:autoSpaceDN/>
      <w:spacing w:before="60" w:after="60" w:line="264" w:lineRule="auto"/>
      <w:ind w:left="1588" w:hanging="454"/>
      <w:jc w:val="both"/>
    </w:pPr>
    <w:rPr>
      <w:rFonts w:ascii="Times New Roman" w:eastAsia="宋体"/>
      <w:sz w:val="22"/>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13">
    <w:name w:val="Normal (Web)"/>
    <w:basedOn w:val="1"/>
    <w:next w:val="6"/>
    <w:qFormat/>
    <w:uiPriority w:val="0"/>
    <w:pPr>
      <w:widowControl/>
      <w:autoSpaceDE/>
      <w:autoSpaceDN/>
      <w:spacing w:before="280" w:after="280" w:line="240" w:lineRule="auto"/>
      <w:ind w:left="0" w:firstLine="0"/>
      <w:jc w:val="both"/>
    </w:pPr>
    <w:rPr>
      <w:rFonts w:ascii="宋体" w:eastAsia="宋体"/>
      <w:sz w:val="24"/>
    </w:rPr>
  </w:style>
  <w:style w:type="paragraph" w:styleId="14">
    <w:name w:val="Body Text First Indent"/>
    <w:basedOn w:val="5"/>
    <w:next w:val="1"/>
    <w:unhideWhenUsed/>
    <w:qFormat/>
    <w:uiPriority w:val="99"/>
    <w:pPr>
      <w:widowControl w:val="0"/>
      <w:spacing w:after="120"/>
      <w:ind w:firstLine="420" w:firstLineChars="100"/>
      <w:jc w:val="both"/>
    </w:pPr>
    <w:rPr>
      <w:rFonts w:ascii="Calibri" w:hAnsi="Calibri" w:eastAsia="宋体" w:cs="Times New Roman"/>
      <w:kern w:val="2"/>
      <w:sz w:val="21"/>
      <w:szCs w:val="22"/>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正文"/>
    <w:basedOn w:val="19"/>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9">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20">
    <w:name w:val="@一级小标题"/>
    <w:basedOn w:val="1"/>
    <w:next w:val="18"/>
    <w:qFormat/>
    <w:uiPriority w:val="0"/>
    <w:pPr>
      <w:keepNext/>
      <w:spacing w:before="120" w:after="60"/>
      <w:outlineLvl w:val="2"/>
    </w:pPr>
    <w:rPr>
      <w:rFonts w:ascii="Calibri" w:hAnsi="Calibri" w:eastAsia="黑体"/>
      <w:kern w:val="28"/>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1140</Words>
  <Characters>1221</Characters>
  <Lines>0</Lines>
  <Paragraphs>0</Paragraphs>
  <TotalTime>0</TotalTime>
  <ScaleCrop>false</ScaleCrop>
  <LinksUpToDate>false</LinksUpToDate>
  <CharactersWithSpaces>1344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2023-05-16T06:28:00Z</dcterms:created>
  <dc:creator>Administrator</dc:creator>
  <cp:lastModifiedBy>梦回大唐</cp:lastModifiedBy>
  <dcterms:modified xsi:type="dcterms:W3CDTF">2026-03-18T10:54:28Z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46DF86303E31416296E7AF4587D8E633_13</vt:lpwstr>
  </property>
  <property fmtid="{D5CDD505-2E9C-101B-9397-08002B2CF9AE}" pid="4" name="KSOTemplateDocerSaveRecord">
    <vt:lpwstr>eyJoZGlkIjoiNWM5OTU5YWY5NzQxZTMxNWE5Y2I1NTVmZDJhNjZjNWIiLCJ1c2VySWQiOiI3NjM2NjMyNTMifQ==</vt:lpwstr>
  </property>
</Properties>
</file>