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E7181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供货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方案</w:t>
      </w:r>
    </w:p>
    <w:p w14:paraId="0537462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投标人</w:t>
      </w:r>
      <w:r>
        <w:rPr>
          <w:rFonts w:hint="eastAsia" w:ascii="仿宋" w:hAnsi="仿宋" w:eastAsia="仿宋" w:cs="仿宋"/>
        </w:rPr>
        <w:t>根据本项目评分</w:t>
      </w:r>
      <w:r>
        <w:rPr>
          <w:rFonts w:hint="eastAsia" w:ascii="仿宋" w:hAnsi="仿宋" w:eastAsia="仿宋" w:cs="仿宋"/>
          <w:lang w:val="en-US" w:eastAsia="zh-CN"/>
        </w:rPr>
        <w:t>标准</w:t>
      </w:r>
      <w:r>
        <w:rPr>
          <w:rFonts w:hint="eastAsia" w:ascii="仿宋" w:hAnsi="仿宋" w:eastAsia="仿宋" w:cs="仿宋"/>
        </w:rPr>
        <w:t>制定</w:t>
      </w:r>
      <w:r>
        <w:rPr>
          <w:rFonts w:hint="eastAsia" w:ascii="仿宋" w:hAnsi="仿宋" w:eastAsia="仿宋" w:cs="仿宋"/>
          <w:lang w:val="en-US" w:eastAsia="zh-CN"/>
        </w:rPr>
        <w:t>供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货</w:t>
      </w:r>
      <w:r>
        <w:rPr>
          <w:rFonts w:hint="eastAsia" w:ascii="仿宋" w:hAnsi="仿宋" w:eastAsia="仿宋" w:cs="仿宋"/>
        </w:rPr>
        <w:t>方案，格式自拟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065B0"/>
    <w:rsid w:val="2D2A7220"/>
    <w:rsid w:val="3630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2025-10-21T08:05:00Z</dcterms:created>
  <dc:creator>ttt</dc:creator>
  <cp:lastModifiedBy>ttt</cp:lastModifiedBy>
  <dcterms:modified xsi:type="dcterms:W3CDTF">2025-10-21T08:14:54Z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BC5CCA7243A845438CC8336CC61405BD_11</vt:lpwstr>
  </property>
  <property fmtid="{D5CDD505-2E9C-101B-9397-08002B2CF9AE}" pid="4" name="KSOTemplateDocerSaveRecord">
    <vt:lpwstr>eyJoZGlkIjoiNWJlMTZkNzkxYTk2ZWMzMDUxYmFlZDhhYTA3N2E0OTEifQ==</vt:lpwstr>
  </property>
</Properties>
</file>