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39C59">
      <w:pPr>
        <w:adjustRightInd w:val="0"/>
        <w:snapToGrid w:val="0"/>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1.</w:t>
      </w:r>
      <w:r>
        <w:rPr>
          <w:rFonts w:hint="eastAsia" w:ascii="仿宋" w:hAnsi="仿宋" w:eastAsia="仿宋" w:cs="仿宋"/>
          <w:b/>
          <w:sz w:val="28"/>
          <w:szCs w:val="28"/>
          <w:lang w:val="en-US" w:eastAsia="zh-CN"/>
        </w:rPr>
        <w:t>投标人</w:t>
      </w:r>
      <w:r>
        <w:rPr>
          <w:rFonts w:hint="eastAsia" w:ascii="仿宋" w:hAnsi="仿宋" w:eastAsia="仿宋" w:cs="仿宋"/>
          <w:b/>
          <w:sz w:val="28"/>
          <w:szCs w:val="28"/>
        </w:rPr>
        <w:t>基本情况表</w:t>
      </w:r>
    </w:p>
    <w:tbl>
      <w:tblPr>
        <w:tblStyle w:val="4"/>
        <w:tblW w:w="9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6697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D1D7213">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名称</w:t>
            </w:r>
          </w:p>
        </w:tc>
        <w:tc>
          <w:tcPr>
            <w:tcW w:w="3402" w:type="dxa"/>
            <w:gridSpan w:val="2"/>
            <w:noWrap w:val="0"/>
            <w:vAlign w:val="center"/>
          </w:tcPr>
          <w:p w14:paraId="00A483D5">
            <w:pPr>
              <w:topLinePunct/>
              <w:spacing w:line="360" w:lineRule="auto"/>
              <w:jc w:val="center"/>
              <w:rPr>
                <w:rFonts w:hint="eastAsia" w:ascii="仿宋" w:hAnsi="仿宋" w:eastAsia="仿宋" w:cs="仿宋"/>
                <w:sz w:val="24"/>
                <w:szCs w:val="24"/>
              </w:rPr>
            </w:pPr>
          </w:p>
        </w:tc>
        <w:tc>
          <w:tcPr>
            <w:tcW w:w="1418" w:type="dxa"/>
            <w:noWrap w:val="0"/>
            <w:vAlign w:val="center"/>
          </w:tcPr>
          <w:p w14:paraId="333D72F4">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w:t>
            </w:r>
          </w:p>
        </w:tc>
        <w:tc>
          <w:tcPr>
            <w:tcW w:w="1843" w:type="dxa"/>
            <w:noWrap w:val="0"/>
            <w:vAlign w:val="center"/>
          </w:tcPr>
          <w:p w14:paraId="0612B3C2">
            <w:pPr>
              <w:topLinePunct/>
              <w:spacing w:line="360" w:lineRule="auto"/>
              <w:jc w:val="center"/>
              <w:rPr>
                <w:rFonts w:hint="eastAsia" w:ascii="仿宋" w:hAnsi="仿宋" w:eastAsia="仿宋" w:cs="仿宋"/>
                <w:sz w:val="24"/>
                <w:szCs w:val="24"/>
              </w:rPr>
            </w:pPr>
          </w:p>
        </w:tc>
      </w:tr>
      <w:tr w14:paraId="178DB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7333AD3">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3402" w:type="dxa"/>
            <w:gridSpan w:val="2"/>
            <w:noWrap w:val="0"/>
            <w:vAlign w:val="center"/>
          </w:tcPr>
          <w:p w14:paraId="3E034DF2">
            <w:pPr>
              <w:topLinePunct/>
              <w:spacing w:line="360" w:lineRule="auto"/>
              <w:jc w:val="center"/>
              <w:rPr>
                <w:rFonts w:hint="eastAsia" w:ascii="仿宋" w:hAnsi="仿宋" w:eastAsia="仿宋" w:cs="仿宋"/>
                <w:sz w:val="24"/>
                <w:szCs w:val="24"/>
              </w:rPr>
            </w:pPr>
          </w:p>
        </w:tc>
        <w:tc>
          <w:tcPr>
            <w:tcW w:w="1418" w:type="dxa"/>
            <w:noWrap w:val="0"/>
            <w:vAlign w:val="center"/>
          </w:tcPr>
          <w:p w14:paraId="79D0BAF7">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843" w:type="dxa"/>
            <w:noWrap w:val="0"/>
            <w:vAlign w:val="center"/>
          </w:tcPr>
          <w:p w14:paraId="60626077">
            <w:pPr>
              <w:topLinePunct/>
              <w:spacing w:line="360" w:lineRule="auto"/>
              <w:jc w:val="center"/>
              <w:rPr>
                <w:rFonts w:hint="eastAsia" w:ascii="仿宋" w:hAnsi="仿宋" w:eastAsia="仿宋" w:cs="仿宋"/>
                <w:sz w:val="24"/>
                <w:szCs w:val="24"/>
              </w:rPr>
            </w:pPr>
          </w:p>
        </w:tc>
      </w:tr>
      <w:tr w14:paraId="6071B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065CFC5">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w:t>
            </w:r>
          </w:p>
        </w:tc>
        <w:tc>
          <w:tcPr>
            <w:tcW w:w="3402" w:type="dxa"/>
            <w:gridSpan w:val="2"/>
            <w:noWrap w:val="0"/>
            <w:vAlign w:val="center"/>
          </w:tcPr>
          <w:p w14:paraId="07D50417">
            <w:pPr>
              <w:topLinePunct/>
              <w:spacing w:line="360" w:lineRule="auto"/>
              <w:jc w:val="center"/>
              <w:rPr>
                <w:rFonts w:hint="eastAsia" w:ascii="仿宋" w:hAnsi="仿宋" w:eastAsia="仿宋" w:cs="仿宋"/>
                <w:sz w:val="24"/>
                <w:szCs w:val="24"/>
              </w:rPr>
            </w:pPr>
          </w:p>
        </w:tc>
        <w:tc>
          <w:tcPr>
            <w:tcW w:w="1418" w:type="dxa"/>
            <w:noWrap w:val="0"/>
            <w:vAlign w:val="center"/>
          </w:tcPr>
          <w:p w14:paraId="01492E4F">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企业类型</w:t>
            </w:r>
          </w:p>
        </w:tc>
        <w:tc>
          <w:tcPr>
            <w:tcW w:w="1843" w:type="dxa"/>
            <w:noWrap w:val="0"/>
            <w:vAlign w:val="center"/>
          </w:tcPr>
          <w:p w14:paraId="0346695C">
            <w:pPr>
              <w:topLinePunct/>
              <w:spacing w:line="360" w:lineRule="auto"/>
              <w:jc w:val="center"/>
              <w:rPr>
                <w:rFonts w:hint="eastAsia" w:ascii="仿宋" w:hAnsi="仿宋" w:eastAsia="仿宋" w:cs="仿宋"/>
                <w:sz w:val="24"/>
                <w:szCs w:val="24"/>
              </w:rPr>
            </w:pPr>
          </w:p>
        </w:tc>
      </w:tr>
      <w:tr w14:paraId="00F1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D091B40">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上年营业收入</w:t>
            </w:r>
          </w:p>
        </w:tc>
        <w:tc>
          <w:tcPr>
            <w:tcW w:w="3402" w:type="dxa"/>
            <w:gridSpan w:val="2"/>
            <w:noWrap w:val="0"/>
            <w:vAlign w:val="center"/>
          </w:tcPr>
          <w:p w14:paraId="414165A7">
            <w:pPr>
              <w:topLinePunct/>
              <w:spacing w:line="360" w:lineRule="auto"/>
              <w:jc w:val="center"/>
              <w:rPr>
                <w:rFonts w:hint="eastAsia" w:ascii="仿宋" w:hAnsi="仿宋" w:eastAsia="仿宋" w:cs="仿宋"/>
                <w:sz w:val="24"/>
                <w:szCs w:val="24"/>
              </w:rPr>
            </w:pPr>
          </w:p>
        </w:tc>
        <w:tc>
          <w:tcPr>
            <w:tcW w:w="1418" w:type="dxa"/>
            <w:noWrap w:val="0"/>
            <w:vAlign w:val="center"/>
          </w:tcPr>
          <w:p w14:paraId="7ADA02ED">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员工总人数</w:t>
            </w:r>
          </w:p>
        </w:tc>
        <w:tc>
          <w:tcPr>
            <w:tcW w:w="1843" w:type="dxa"/>
            <w:noWrap w:val="0"/>
            <w:vAlign w:val="center"/>
          </w:tcPr>
          <w:p w14:paraId="20BC82F7">
            <w:pPr>
              <w:topLinePunct/>
              <w:spacing w:line="360" w:lineRule="auto"/>
              <w:jc w:val="center"/>
              <w:rPr>
                <w:rFonts w:hint="eastAsia" w:ascii="仿宋" w:hAnsi="仿宋" w:eastAsia="仿宋" w:cs="仿宋"/>
                <w:sz w:val="24"/>
                <w:szCs w:val="24"/>
              </w:rPr>
            </w:pPr>
          </w:p>
        </w:tc>
      </w:tr>
      <w:tr w14:paraId="0291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4D251D73">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营业执照</w:t>
            </w:r>
          </w:p>
        </w:tc>
        <w:tc>
          <w:tcPr>
            <w:tcW w:w="1984" w:type="dxa"/>
            <w:noWrap w:val="0"/>
            <w:vAlign w:val="center"/>
          </w:tcPr>
          <w:p w14:paraId="3CAA0DAB">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注册号码</w:t>
            </w:r>
          </w:p>
        </w:tc>
        <w:tc>
          <w:tcPr>
            <w:tcW w:w="3402" w:type="dxa"/>
            <w:gridSpan w:val="2"/>
            <w:noWrap w:val="0"/>
            <w:vAlign w:val="center"/>
          </w:tcPr>
          <w:p w14:paraId="465D70EA">
            <w:pPr>
              <w:topLinePunct/>
              <w:spacing w:line="360" w:lineRule="auto"/>
              <w:ind w:firstLine="120" w:firstLineChars="50"/>
              <w:jc w:val="center"/>
              <w:rPr>
                <w:rFonts w:hint="eastAsia" w:ascii="仿宋" w:hAnsi="仿宋" w:eastAsia="仿宋" w:cs="仿宋"/>
                <w:sz w:val="24"/>
                <w:szCs w:val="24"/>
              </w:rPr>
            </w:pPr>
          </w:p>
        </w:tc>
        <w:tc>
          <w:tcPr>
            <w:tcW w:w="1418" w:type="dxa"/>
            <w:noWrap w:val="0"/>
            <w:vAlign w:val="center"/>
          </w:tcPr>
          <w:p w14:paraId="5126AEBF">
            <w:pPr>
              <w:topLinePunct/>
              <w:spacing w:line="360" w:lineRule="auto"/>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注册地址</w:t>
            </w:r>
          </w:p>
        </w:tc>
        <w:tc>
          <w:tcPr>
            <w:tcW w:w="1843" w:type="dxa"/>
            <w:noWrap w:val="0"/>
            <w:vAlign w:val="center"/>
          </w:tcPr>
          <w:p w14:paraId="38EACCEC">
            <w:pPr>
              <w:topLinePunct/>
              <w:spacing w:line="360" w:lineRule="auto"/>
              <w:ind w:firstLine="120" w:firstLineChars="50"/>
              <w:jc w:val="center"/>
              <w:rPr>
                <w:rFonts w:hint="eastAsia" w:ascii="仿宋" w:hAnsi="仿宋" w:eastAsia="仿宋" w:cs="仿宋"/>
                <w:sz w:val="24"/>
                <w:szCs w:val="24"/>
              </w:rPr>
            </w:pPr>
          </w:p>
        </w:tc>
      </w:tr>
      <w:tr w14:paraId="7237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427A12C4">
            <w:pPr>
              <w:topLinePunct/>
              <w:spacing w:line="360" w:lineRule="auto"/>
              <w:jc w:val="center"/>
              <w:rPr>
                <w:rFonts w:hint="eastAsia" w:ascii="仿宋" w:hAnsi="仿宋" w:eastAsia="仿宋" w:cs="仿宋"/>
                <w:sz w:val="24"/>
                <w:szCs w:val="24"/>
              </w:rPr>
            </w:pPr>
          </w:p>
        </w:tc>
        <w:tc>
          <w:tcPr>
            <w:tcW w:w="1984" w:type="dxa"/>
            <w:noWrap w:val="0"/>
            <w:vAlign w:val="center"/>
          </w:tcPr>
          <w:p w14:paraId="20E64C7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3402" w:type="dxa"/>
            <w:gridSpan w:val="2"/>
            <w:noWrap w:val="0"/>
            <w:vAlign w:val="center"/>
          </w:tcPr>
          <w:p w14:paraId="1BB8D728">
            <w:pPr>
              <w:topLinePunct/>
              <w:spacing w:line="360" w:lineRule="auto"/>
              <w:ind w:firstLine="120" w:firstLineChars="50"/>
              <w:jc w:val="center"/>
              <w:rPr>
                <w:rFonts w:hint="eastAsia" w:ascii="仿宋" w:hAnsi="仿宋" w:eastAsia="仿宋" w:cs="仿宋"/>
                <w:sz w:val="24"/>
                <w:szCs w:val="24"/>
              </w:rPr>
            </w:pPr>
          </w:p>
        </w:tc>
        <w:tc>
          <w:tcPr>
            <w:tcW w:w="1418" w:type="dxa"/>
            <w:noWrap w:val="0"/>
            <w:vAlign w:val="center"/>
          </w:tcPr>
          <w:p w14:paraId="1FCD81D0">
            <w:pPr>
              <w:topLinePunct/>
              <w:spacing w:line="360" w:lineRule="auto"/>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发证日期</w:t>
            </w:r>
          </w:p>
        </w:tc>
        <w:tc>
          <w:tcPr>
            <w:tcW w:w="1843" w:type="dxa"/>
            <w:noWrap w:val="0"/>
            <w:vAlign w:val="center"/>
          </w:tcPr>
          <w:p w14:paraId="382B5A21">
            <w:pPr>
              <w:topLinePunct/>
              <w:spacing w:line="360" w:lineRule="auto"/>
              <w:ind w:firstLine="120" w:firstLineChars="50"/>
              <w:jc w:val="center"/>
              <w:rPr>
                <w:rFonts w:hint="eastAsia" w:ascii="仿宋" w:hAnsi="仿宋" w:eastAsia="仿宋" w:cs="仿宋"/>
                <w:sz w:val="24"/>
                <w:szCs w:val="24"/>
              </w:rPr>
            </w:pPr>
          </w:p>
        </w:tc>
      </w:tr>
      <w:tr w14:paraId="44CA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7FA9A7BA">
            <w:pPr>
              <w:topLinePunct/>
              <w:spacing w:line="360" w:lineRule="auto"/>
              <w:jc w:val="center"/>
              <w:rPr>
                <w:rFonts w:hint="eastAsia" w:ascii="仿宋" w:hAnsi="仿宋" w:eastAsia="仿宋" w:cs="仿宋"/>
                <w:sz w:val="24"/>
                <w:szCs w:val="24"/>
              </w:rPr>
            </w:pPr>
          </w:p>
        </w:tc>
        <w:tc>
          <w:tcPr>
            <w:tcW w:w="1984" w:type="dxa"/>
            <w:noWrap w:val="0"/>
            <w:vAlign w:val="center"/>
          </w:tcPr>
          <w:p w14:paraId="13581BD9">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营业范围（主营）</w:t>
            </w:r>
          </w:p>
        </w:tc>
        <w:tc>
          <w:tcPr>
            <w:tcW w:w="6663" w:type="dxa"/>
            <w:gridSpan w:val="4"/>
            <w:noWrap w:val="0"/>
            <w:vAlign w:val="center"/>
          </w:tcPr>
          <w:p w14:paraId="4F144B9D">
            <w:pPr>
              <w:topLinePunct/>
              <w:spacing w:line="360" w:lineRule="auto"/>
              <w:ind w:firstLine="120" w:firstLineChars="50"/>
              <w:jc w:val="center"/>
              <w:rPr>
                <w:rFonts w:hint="eastAsia" w:ascii="仿宋" w:hAnsi="仿宋" w:eastAsia="仿宋" w:cs="仿宋"/>
                <w:sz w:val="24"/>
                <w:szCs w:val="24"/>
              </w:rPr>
            </w:pPr>
          </w:p>
        </w:tc>
      </w:tr>
      <w:tr w14:paraId="38DE3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468B1E75">
            <w:pPr>
              <w:topLinePunct/>
              <w:spacing w:line="360" w:lineRule="auto"/>
              <w:jc w:val="center"/>
              <w:rPr>
                <w:rFonts w:hint="eastAsia" w:ascii="仿宋" w:hAnsi="仿宋" w:eastAsia="仿宋" w:cs="仿宋"/>
                <w:sz w:val="24"/>
                <w:szCs w:val="24"/>
              </w:rPr>
            </w:pPr>
          </w:p>
        </w:tc>
        <w:tc>
          <w:tcPr>
            <w:tcW w:w="1984" w:type="dxa"/>
            <w:noWrap w:val="0"/>
            <w:vAlign w:val="center"/>
          </w:tcPr>
          <w:p w14:paraId="48B90C73">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营业范围（兼营）</w:t>
            </w:r>
          </w:p>
        </w:tc>
        <w:tc>
          <w:tcPr>
            <w:tcW w:w="6663" w:type="dxa"/>
            <w:gridSpan w:val="4"/>
            <w:noWrap w:val="0"/>
            <w:vAlign w:val="center"/>
          </w:tcPr>
          <w:p w14:paraId="02CAF949">
            <w:pPr>
              <w:topLinePunct/>
              <w:spacing w:line="360" w:lineRule="auto"/>
              <w:ind w:firstLine="120" w:firstLineChars="50"/>
              <w:jc w:val="center"/>
              <w:rPr>
                <w:rFonts w:hint="eastAsia" w:ascii="仿宋" w:hAnsi="仿宋" w:eastAsia="仿宋" w:cs="仿宋"/>
                <w:sz w:val="24"/>
                <w:szCs w:val="24"/>
              </w:rPr>
            </w:pPr>
          </w:p>
        </w:tc>
      </w:tr>
      <w:tr w14:paraId="696B8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79BF2A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基本账户开户行及帐号</w:t>
            </w:r>
          </w:p>
        </w:tc>
        <w:tc>
          <w:tcPr>
            <w:tcW w:w="6663" w:type="dxa"/>
            <w:gridSpan w:val="4"/>
            <w:noWrap w:val="0"/>
            <w:vAlign w:val="center"/>
          </w:tcPr>
          <w:p w14:paraId="40560E7E">
            <w:pPr>
              <w:topLinePunct/>
              <w:spacing w:line="360" w:lineRule="auto"/>
              <w:jc w:val="center"/>
              <w:rPr>
                <w:rFonts w:hint="eastAsia" w:ascii="仿宋" w:hAnsi="仿宋" w:eastAsia="仿宋" w:cs="仿宋"/>
                <w:sz w:val="24"/>
                <w:szCs w:val="24"/>
              </w:rPr>
            </w:pPr>
          </w:p>
        </w:tc>
      </w:tr>
      <w:tr w14:paraId="4AD4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1BCD0BF">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资产总额（万元）</w:t>
            </w:r>
          </w:p>
        </w:tc>
        <w:tc>
          <w:tcPr>
            <w:tcW w:w="6663" w:type="dxa"/>
            <w:gridSpan w:val="4"/>
            <w:noWrap w:val="0"/>
            <w:vAlign w:val="center"/>
          </w:tcPr>
          <w:p w14:paraId="5E4EF410">
            <w:pPr>
              <w:topLinePunct/>
              <w:spacing w:line="360" w:lineRule="auto"/>
              <w:jc w:val="center"/>
              <w:rPr>
                <w:rFonts w:hint="eastAsia" w:ascii="仿宋" w:hAnsi="仿宋" w:eastAsia="仿宋" w:cs="仿宋"/>
                <w:sz w:val="24"/>
                <w:szCs w:val="24"/>
              </w:rPr>
            </w:pPr>
          </w:p>
        </w:tc>
      </w:tr>
      <w:tr w14:paraId="6D9CD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75C2AC2">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资质名称</w:t>
            </w:r>
          </w:p>
        </w:tc>
        <w:tc>
          <w:tcPr>
            <w:tcW w:w="1418" w:type="dxa"/>
            <w:noWrap w:val="0"/>
            <w:vAlign w:val="center"/>
          </w:tcPr>
          <w:p w14:paraId="4BDCAA0F">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等级</w:t>
            </w:r>
          </w:p>
        </w:tc>
        <w:tc>
          <w:tcPr>
            <w:tcW w:w="1984" w:type="dxa"/>
            <w:noWrap w:val="0"/>
            <w:vAlign w:val="center"/>
          </w:tcPr>
          <w:p w14:paraId="4FC9953D">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3261" w:type="dxa"/>
            <w:gridSpan w:val="2"/>
            <w:noWrap w:val="0"/>
            <w:vAlign w:val="center"/>
          </w:tcPr>
          <w:p w14:paraId="28B448D2">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有效期</w:t>
            </w:r>
          </w:p>
        </w:tc>
      </w:tr>
      <w:tr w14:paraId="4436B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DDAA535">
            <w:pPr>
              <w:topLinePunct/>
              <w:spacing w:line="360" w:lineRule="auto"/>
              <w:jc w:val="center"/>
              <w:rPr>
                <w:rFonts w:hint="eastAsia" w:ascii="仿宋" w:hAnsi="仿宋" w:eastAsia="仿宋" w:cs="仿宋"/>
                <w:sz w:val="24"/>
                <w:szCs w:val="24"/>
              </w:rPr>
            </w:pPr>
          </w:p>
        </w:tc>
        <w:tc>
          <w:tcPr>
            <w:tcW w:w="1418" w:type="dxa"/>
            <w:noWrap w:val="0"/>
            <w:vAlign w:val="center"/>
          </w:tcPr>
          <w:p w14:paraId="22868569">
            <w:pPr>
              <w:topLinePunct/>
              <w:spacing w:line="360" w:lineRule="auto"/>
              <w:jc w:val="center"/>
              <w:rPr>
                <w:rFonts w:hint="eastAsia" w:ascii="仿宋" w:hAnsi="仿宋" w:eastAsia="仿宋" w:cs="仿宋"/>
                <w:sz w:val="24"/>
                <w:szCs w:val="24"/>
              </w:rPr>
            </w:pPr>
          </w:p>
        </w:tc>
        <w:tc>
          <w:tcPr>
            <w:tcW w:w="1984" w:type="dxa"/>
            <w:noWrap w:val="0"/>
            <w:vAlign w:val="center"/>
          </w:tcPr>
          <w:p w14:paraId="3D399BDD">
            <w:pPr>
              <w:topLinePunct/>
              <w:spacing w:line="360" w:lineRule="auto"/>
              <w:jc w:val="center"/>
              <w:rPr>
                <w:rFonts w:hint="eastAsia" w:ascii="仿宋" w:hAnsi="仿宋" w:eastAsia="仿宋" w:cs="仿宋"/>
                <w:sz w:val="24"/>
                <w:szCs w:val="24"/>
              </w:rPr>
            </w:pPr>
          </w:p>
        </w:tc>
        <w:tc>
          <w:tcPr>
            <w:tcW w:w="3261" w:type="dxa"/>
            <w:gridSpan w:val="2"/>
            <w:noWrap w:val="0"/>
            <w:vAlign w:val="center"/>
          </w:tcPr>
          <w:p w14:paraId="159FA9CC">
            <w:pPr>
              <w:topLinePunct/>
              <w:spacing w:line="360" w:lineRule="auto"/>
              <w:jc w:val="center"/>
              <w:rPr>
                <w:rFonts w:hint="eastAsia" w:ascii="仿宋" w:hAnsi="仿宋" w:eastAsia="仿宋" w:cs="仿宋"/>
                <w:sz w:val="24"/>
                <w:szCs w:val="24"/>
              </w:rPr>
            </w:pPr>
          </w:p>
        </w:tc>
      </w:tr>
      <w:tr w14:paraId="73FB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4DE47B4">
            <w:pPr>
              <w:topLinePunct/>
              <w:spacing w:line="360" w:lineRule="auto"/>
              <w:jc w:val="center"/>
              <w:rPr>
                <w:rFonts w:hint="eastAsia" w:ascii="仿宋" w:hAnsi="仿宋" w:eastAsia="仿宋" w:cs="仿宋"/>
                <w:sz w:val="24"/>
                <w:szCs w:val="24"/>
              </w:rPr>
            </w:pPr>
          </w:p>
        </w:tc>
        <w:tc>
          <w:tcPr>
            <w:tcW w:w="1418" w:type="dxa"/>
            <w:noWrap w:val="0"/>
            <w:vAlign w:val="center"/>
          </w:tcPr>
          <w:p w14:paraId="7EE3B53D">
            <w:pPr>
              <w:topLinePunct/>
              <w:spacing w:line="360" w:lineRule="auto"/>
              <w:jc w:val="center"/>
              <w:rPr>
                <w:rFonts w:hint="eastAsia" w:ascii="仿宋" w:hAnsi="仿宋" w:eastAsia="仿宋" w:cs="仿宋"/>
                <w:sz w:val="24"/>
                <w:szCs w:val="24"/>
              </w:rPr>
            </w:pPr>
          </w:p>
        </w:tc>
        <w:tc>
          <w:tcPr>
            <w:tcW w:w="1984" w:type="dxa"/>
            <w:noWrap w:val="0"/>
            <w:vAlign w:val="center"/>
          </w:tcPr>
          <w:p w14:paraId="41444A21">
            <w:pPr>
              <w:topLinePunct/>
              <w:spacing w:line="360" w:lineRule="auto"/>
              <w:jc w:val="center"/>
              <w:rPr>
                <w:rFonts w:hint="eastAsia" w:ascii="仿宋" w:hAnsi="仿宋" w:eastAsia="仿宋" w:cs="仿宋"/>
                <w:sz w:val="24"/>
                <w:szCs w:val="24"/>
              </w:rPr>
            </w:pPr>
          </w:p>
        </w:tc>
        <w:tc>
          <w:tcPr>
            <w:tcW w:w="3261" w:type="dxa"/>
            <w:gridSpan w:val="2"/>
            <w:noWrap w:val="0"/>
            <w:vAlign w:val="center"/>
          </w:tcPr>
          <w:p w14:paraId="08F2ADFE">
            <w:pPr>
              <w:topLinePunct/>
              <w:spacing w:line="360" w:lineRule="auto"/>
              <w:jc w:val="center"/>
              <w:rPr>
                <w:rFonts w:hint="eastAsia" w:ascii="仿宋" w:hAnsi="仿宋" w:eastAsia="仿宋" w:cs="仿宋"/>
                <w:sz w:val="24"/>
                <w:szCs w:val="24"/>
              </w:rPr>
            </w:pPr>
          </w:p>
        </w:tc>
      </w:tr>
      <w:tr w14:paraId="76035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55EB300">
            <w:pPr>
              <w:topLinePunct/>
              <w:spacing w:line="360" w:lineRule="auto"/>
              <w:jc w:val="center"/>
              <w:rPr>
                <w:rFonts w:hint="eastAsia" w:ascii="仿宋" w:hAnsi="仿宋" w:eastAsia="仿宋" w:cs="仿宋"/>
                <w:sz w:val="24"/>
                <w:szCs w:val="24"/>
              </w:rPr>
            </w:pPr>
          </w:p>
        </w:tc>
        <w:tc>
          <w:tcPr>
            <w:tcW w:w="1418" w:type="dxa"/>
            <w:noWrap w:val="0"/>
            <w:vAlign w:val="center"/>
          </w:tcPr>
          <w:p w14:paraId="6ADF5F4E">
            <w:pPr>
              <w:topLinePunct/>
              <w:spacing w:line="360" w:lineRule="auto"/>
              <w:jc w:val="center"/>
              <w:rPr>
                <w:rFonts w:hint="eastAsia" w:ascii="仿宋" w:hAnsi="仿宋" w:eastAsia="仿宋" w:cs="仿宋"/>
                <w:sz w:val="24"/>
                <w:szCs w:val="24"/>
              </w:rPr>
            </w:pPr>
          </w:p>
        </w:tc>
        <w:tc>
          <w:tcPr>
            <w:tcW w:w="1984" w:type="dxa"/>
            <w:noWrap w:val="0"/>
            <w:vAlign w:val="center"/>
          </w:tcPr>
          <w:p w14:paraId="661489C6">
            <w:pPr>
              <w:topLinePunct/>
              <w:spacing w:line="360" w:lineRule="auto"/>
              <w:jc w:val="center"/>
              <w:rPr>
                <w:rFonts w:hint="eastAsia" w:ascii="仿宋" w:hAnsi="仿宋" w:eastAsia="仿宋" w:cs="仿宋"/>
                <w:sz w:val="24"/>
                <w:szCs w:val="24"/>
              </w:rPr>
            </w:pPr>
          </w:p>
        </w:tc>
        <w:tc>
          <w:tcPr>
            <w:tcW w:w="3261" w:type="dxa"/>
            <w:gridSpan w:val="2"/>
            <w:noWrap w:val="0"/>
            <w:vAlign w:val="center"/>
          </w:tcPr>
          <w:p w14:paraId="003F4985">
            <w:pPr>
              <w:topLinePunct/>
              <w:spacing w:line="360" w:lineRule="auto"/>
              <w:jc w:val="center"/>
              <w:rPr>
                <w:rFonts w:hint="eastAsia" w:ascii="仿宋" w:hAnsi="仿宋" w:eastAsia="仿宋" w:cs="仿宋"/>
                <w:sz w:val="24"/>
                <w:szCs w:val="24"/>
              </w:rPr>
            </w:pPr>
          </w:p>
        </w:tc>
      </w:tr>
      <w:tr w14:paraId="12C88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85C9904">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c>
          <w:tcPr>
            <w:tcW w:w="6663" w:type="dxa"/>
            <w:gridSpan w:val="4"/>
            <w:noWrap w:val="0"/>
            <w:vAlign w:val="center"/>
          </w:tcPr>
          <w:p w14:paraId="6D6F3B15">
            <w:pPr>
              <w:topLinePunct/>
              <w:spacing w:line="360" w:lineRule="auto"/>
              <w:jc w:val="center"/>
              <w:rPr>
                <w:rFonts w:hint="eastAsia" w:ascii="仿宋" w:hAnsi="仿宋" w:eastAsia="仿宋" w:cs="仿宋"/>
                <w:sz w:val="24"/>
                <w:szCs w:val="24"/>
              </w:rPr>
            </w:pPr>
          </w:p>
        </w:tc>
      </w:tr>
    </w:tbl>
    <w:p w14:paraId="626B3038">
      <w:pPr>
        <w:spacing w:line="360" w:lineRule="auto"/>
        <w:ind w:left="720" w:hanging="720" w:hangingChars="300"/>
        <w:rPr>
          <w:rFonts w:hint="eastAsia" w:ascii="仿宋" w:hAnsi="仿宋" w:eastAsia="仿宋" w:cs="仿宋"/>
          <w:sz w:val="24"/>
          <w:szCs w:val="24"/>
        </w:rPr>
      </w:pPr>
      <w:r>
        <w:rPr>
          <w:rFonts w:hint="eastAsia" w:ascii="仿宋" w:hAnsi="仿宋" w:eastAsia="仿宋" w:cs="仿宋"/>
          <w:sz w:val="24"/>
          <w:szCs w:val="24"/>
        </w:rPr>
        <w:t>说明：</w:t>
      </w:r>
    </w:p>
    <w:p w14:paraId="23F14067">
      <w:pPr>
        <w:spacing w:line="360" w:lineRule="auto"/>
        <w:rPr>
          <w:rFonts w:hint="eastAsia" w:ascii="仿宋" w:hAnsi="仿宋" w:eastAsia="仿宋" w:cs="仿宋"/>
          <w:sz w:val="24"/>
          <w:szCs w:val="24"/>
        </w:rPr>
      </w:pPr>
      <w:r>
        <w:rPr>
          <w:rFonts w:hint="eastAsia" w:ascii="仿宋" w:hAnsi="仿宋" w:eastAsia="仿宋" w:cs="仿宋"/>
          <w:sz w:val="24"/>
          <w:szCs w:val="24"/>
        </w:rPr>
        <w:t>1、企业类型指大型、中型、小型、微型；上年营业收入、资产总额要与财务报表中数据一致；资质指特定条件要求提供的资质。</w:t>
      </w:r>
    </w:p>
    <w:p w14:paraId="7EA41613">
      <w:pPr>
        <w:spacing w:line="360" w:lineRule="auto"/>
        <w:rPr>
          <w:rFonts w:hint="eastAsia" w:ascii="仿宋" w:hAnsi="仿宋" w:eastAsia="仿宋" w:cs="仿宋"/>
          <w:sz w:val="24"/>
          <w:szCs w:val="24"/>
        </w:rPr>
      </w:pPr>
      <w:r>
        <w:rPr>
          <w:rFonts w:hint="eastAsia" w:ascii="仿宋" w:hAnsi="仿宋" w:eastAsia="仿宋" w:cs="仿宋"/>
          <w:sz w:val="24"/>
          <w:szCs w:val="24"/>
        </w:rPr>
        <w:t>2、企业属于中型</w:t>
      </w:r>
      <w:r>
        <w:rPr>
          <w:rFonts w:hint="eastAsia" w:ascii="仿宋" w:hAnsi="仿宋" w:eastAsia="仿宋" w:cs="仿宋"/>
          <w:sz w:val="24"/>
          <w:szCs w:val="24"/>
          <w:lang w:eastAsia="zh-CN"/>
        </w:rPr>
        <w:t>、</w:t>
      </w:r>
      <w:r>
        <w:rPr>
          <w:rFonts w:hint="eastAsia" w:ascii="仿宋" w:hAnsi="仿宋" w:eastAsia="仿宋" w:cs="仿宋"/>
          <w:sz w:val="24"/>
          <w:szCs w:val="24"/>
        </w:rPr>
        <w:t>小型、微型企业的</w:t>
      </w:r>
      <w:r>
        <w:rPr>
          <w:rFonts w:hint="eastAsia" w:ascii="仿宋" w:hAnsi="仿宋" w:eastAsia="仿宋" w:cs="仿宋"/>
          <w:sz w:val="24"/>
          <w:szCs w:val="24"/>
          <w:lang w:eastAsia="zh-CN"/>
        </w:rPr>
        <w:t>需在项目电子化交易系统中按要求填写</w:t>
      </w:r>
      <w:r>
        <w:rPr>
          <w:rFonts w:hint="eastAsia" w:ascii="仿宋" w:hAnsi="仿宋" w:eastAsia="仿宋" w:cs="仿宋"/>
          <w:sz w:val="24"/>
          <w:szCs w:val="24"/>
        </w:rPr>
        <w:t>中小企业声明函，并对声明的真实性负责。</w:t>
      </w:r>
    </w:p>
    <w:p w14:paraId="56236E8E">
      <w:pPr>
        <w:spacing w:line="360" w:lineRule="auto"/>
        <w:rPr>
          <w:rFonts w:hint="eastAsia" w:ascii="仿宋" w:hAnsi="仿宋" w:eastAsia="仿宋" w:cs="仿宋"/>
          <w:sz w:val="24"/>
          <w:szCs w:val="24"/>
        </w:rPr>
      </w:pPr>
      <w:r>
        <w:rPr>
          <w:rFonts w:hint="eastAsia" w:ascii="仿宋" w:hAnsi="仿宋" w:eastAsia="仿宋" w:cs="仿宋"/>
          <w:sz w:val="24"/>
          <w:szCs w:val="24"/>
        </w:rPr>
        <w:t>3、供应商为监狱企业的，应在项目电子化交易系统中按要求填写监狱企业的证明。</w:t>
      </w:r>
    </w:p>
    <w:p w14:paraId="64D103C1">
      <w:pPr>
        <w:spacing w:line="360" w:lineRule="auto"/>
        <w:rPr>
          <w:rFonts w:hint="eastAsia" w:ascii="仿宋" w:hAnsi="仿宋" w:eastAsia="仿宋" w:cs="仿宋"/>
          <w:sz w:val="24"/>
          <w:szCs w:val="24"/>
        </w:rPr>
      </w:pPr>
      <w:r>
        <w:rPr>
          <w:rFonts w:hint="eastAsia" w:ascii="仿宋" w:hAnsi="仿宋" w:eastAsia="仿宋" w:cs="仿宋"/>
          <w:sz w:val="24"/>
          <w:szCs w:val="24"/>
        </w:rPr>
        <w:t>4、企业为残疾人福利性单位的</w:t>
      </w:r>
      <w:r>
        <w:rPr>
          <w:rFonts w:hint="eastAsia" w:ascii="仿宋" w:hAnsi="仿宋" w:eastAsia="仿宋" w:cs="仿宋"/>
          <w:sz w:val="24"/>
          <w:szCs w:val="24"/>
          <w:lang w:eastAsia="zh-CN"/>
        </w:rPr>
        <w:t>，</w:t>
      </w:r>
      <w:r>
        <w:rPr>
          <w:rFonts w:hint="eastAsia" w:ascii="仿宋" w:hAnsi="仿宋" w:eastAsia="仿宋" w:cs="仿宋"/>
          <w:sz w:val="24"/>
          <w:szCs w:val="24"/>
        </w:rPr>
        <w:t>应在项目电子化交易系统中按要求填写残疾人福利性单位声明函，并对声明的真实性负责。</w:t>
      </w:r>
    </w:p>
    <w:p w14:paraId="6DA31772">
      <w:pPr>
        <w:spacing w:line="360" w:lineRule="auto"/>
        <w:jc w:val="left"/>
        <w:rPr>
          <w:rFonts w:hint="eastAsia" w:ascii="仿宋" w:hAnsi="仿宋" w:eastAsia="仿宋" w:cs="仿宋"/>
          <w:sz w:val="24"/>
          <w:szCs w:val="24"/>
        </w:rPr>
      </w:pPr>
      <w:r>
        <w:rPr>
          <w:rFonts w:hint="eastAsia" w:ascii="仿宋" w:hAnsi="仿宋" w:eastAsia="仿宋" w:cs="仿宋"/>
          <w:sz w:val="24"/>
          <w:szCs w:val="24"/>
        </w:rPr>
        <w:t>5、特别提醒：成交供应商的《中小企业声明函》、《残疾人福利性单位声明函》或监狱企业证明文件将随成交结果公告一同公布，接受社会监督。</w:t>
      </w:r>
    </w:p>
    <w:p w14:paraId="116166A6">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452AB1B1">
      <w:pPr>
        <w:spacing w:line="360" w:lineRule="auto"/>
        <w:jc w:val="left"/>
        <w:rPr>
          <w:rFonts w:hint="eastAsia" w:ascii="仿宋" w:hAnsi="仿宋" w:eastAsia="仿宋" w:cs="仿宋"/>
          <w:sz w:val="24"/>
          <w:szCs w:val="24"/>
        </w:rPr>
      </w:pPr>
    </w:p>
    <w:p w14:paraId="070FFAD0">
      <w:pPr>
        <w:adjustRightInd w:val="0"/>
        <w:snapToGrid w:val="0"/>
        <w:spacing w:before="120" w:beforeLines="50" w:after="120" w:afterLines="50"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2、</w:t>
      </w:r>
      <w:r>
        <w:rPr>
          <w:rFonts w:hint="eastAsia" w:ascii="仿宋" w:hAnsi="仿宋" w:eastAsia="仿宋" w:cs="仿宋"/>
          <w:b/>
          <w:bCs/>
          <w:sz w:val="28"/>
          <w:szCs w:val="28"/>
          <w:lang w:val="en-US" w:eastAsia="zh-CN"/>
        </w:rPr>
        <w:t>投标人</w:t>
      </w:r>
      <w:r>
        <w:rPr>
          <w:rFonts w:hint="eastAsia" w:ascii="仿宋" w:hAnsi="仿宋" w:eastAsia="仿宋" w:cs="仿宋"/>
          <w:b/>
          <w:bCs/>
          <w:sz w:val="28"/>
          <w:szCs w:val="28"/>
          <w:lang w:val="zh-CN"/>
        </w:rPr>
        <w:t>资格证明文件</w:t>
      </w:r>
    </w:p>
    <w:p w14:paraId="2C21D25A">
      <w:pPr>
        <w:adjustRightInd w:val="0"/>
        <w:snapToGrid w:val="0"/>
        <w:spacing w:before="120" w:beforeLines="50" w:after="120" w:afterLines="50" w:line="360" w:lineRule="auto"/>
        <w:jc w:val="left"/>
        <w:rPr>
          <w:rFonts w:hint="eastAsia" w:ascii="仿宋" w:hAnsi="仿宋" w:eastAsia="仿宋" w:cs="仿宋"/>
          <w:b/>
          <w:sz w:val="24"/>
          <w:szCs w:val="24"/>
        </w:rPr>
      </w:pPr>
      <w:r>
        <w:rPr>
          <w:rFonts w:hint="eastAsia" w:ascii="仿宋" w:hAnsi="仿宋" w:eastAsia="仿宋" w:cs="仿宋"/>
          <w:b/>
          <w:sz w:val="24"/>
          <w:szCs w:val="24"/>
        </w:rPr>
        <w:t>以下资格审查资料需在项目电子化交易系统中按要求上传并进行电子签章：</w:t>
      </w:r>
    </w:p>
    <w:p w14:paraId="0C548628">
      <w:pPr>
        <w:tabs>
          <w:tab w:val="left" w:pos="5580"/>
        </w:tabs>
        <w:snapToGrid w:val="0"/>
        <w:spacing w:line="360" w:lineRule="auto"/>
        <w:rPr>
          <w:rFonts w:hint="eastAsia" w:ascii="仿宋" w:hAnsi="仿宋" w:eastAsia="仿宋" w:cs="仿宋"/>
          <w:sz w:val="24"/>
          <w:szCs w:val="24"/>
        </w:rPr>
      </w:pPr>
      <w:r>
        <w:rPr>
          <w:rFonts w:hint="eastAsia" w:ascii="仿宋" w:hAnsi="仿宋" w:eastAsia="仿宋" w:cs="仿宋"/>
          <w:sz w:val="24"/>
          <w:szCs w:val="24"/>
        </w:rPr>
        <w:t>符合《政府采购法》第二十二条的规定</w:t>
      </w:r>
      <w:r>
        <w:rPr>
          <w:rFonts w:hint="eastAsia" w:ascii="仿宋" w:hAnsi="仿宋" w:eastAsia="仿宋" w:cs="仿宋"/>
          <w:sz w:val="24"/>
          <w:szCs w:val="24"/>
          <w:lang w:val="en-US" w:eastAsia="zh-CN"/>
        </w:rPr>
        <w:t>投标人</w:t>
      </w:r>
      <w:r>
        <w:rPr>
          <w:rFonts w:hint="eastAsia" w:ascii="仿宋" w:hAnsi="仿宋" w:eastAsia="仿宋" w:cs="仿宋"/>
          <w:sz w:val="24"/>
          <w:szCs w:val="24"/>
        </w:rPr>
        <w:t>条件，并提供以下证明材料；</w:t>
      </w:r>
    </w:p>
    <w:p w14:paraId="27244F19">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投标人</w:t>
      </w:r>
      <w:r>
        <w:rPr>
          <w:rFonts w:hint="eastAsia" w:ascii="仿宋" w:hAnsi="仿宋" w:eastAsia="仿宋" w:cs="仿宋"/>
          <w:sz w:val="24"/>
          <w:szCs w:val="24"/>
        </w:rPr>
        <w:t>合法注册的法人或其他组织的营业执照等证明文件，自然人的身份证明（格式要求见附件1）；</w:t>
      </w:r>
    </w:p>
    <w:p w14:paraId="7C0CAE1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投标人</w:t>
      </w:r>
      <w:r>
        <w:rPr>
          <w:rFonts w:hint="eastAsia" w:ascii="仿宋" w:hAnsi="仿宋" w:eastAsia="仿宋" w:cs="仿宋"/>
          <w:sz w:val="24"/>
          <w:szCs w:val="24"/>
        </w:rPr>
        <w:t>提供经审计的202</w:t>
      </w:r>
      <w:r>
        <w:rPr>
          <w:rFonts w:hint="eastAsia" w:ascii="仿宋" w:hAnsi="仿宋" w:eastAsia="仿宋" w:cs="仿宋"/>
          <w:sz w:val="24"/>
          <w:szCs w:val="24"/>
          <w:lang w:val="en-US" w:eastAsia="zh-CN"/>
        </w:rPr>
        <w:t>4</w:t>
      </w:r>
      <w:r>
        <w:rPr>
          <w:rFonts w:hint="eastAsia" w:ascii="仿宋" w:hAnsi="仿宋" w:eastAsia="仿宋" w:cs="仿宋"/>
          <w:sz w:val="24"/>
          <w:szCs w:val="24"/>
        </w:rPr>
        <w:t>年度的财务报告或提交</w:t>
      </w:r>
      <w:r>
        <w:rPr>
          <w:rFonts w:hint="eastAsia" w:ascii="仿宋" w:hAnsi="仿宋" w:eastAsia="仿宋" w:cs="仿宋"/>
          <w:sz w:val="24"/>
          <w:szCs w:val="24"/>
          <w:lang w:val="en-US" w:eastAsia="zh-CN"/>
        </w:rPr>
        <w:t>投标</w:t>
      </w:r>
      <w:r>
        <w:rPr>
          <w:rFonts w:hint="eastAsia" w:ascii="仿宋" w:hAnsi="仿宋" w:eastAsia="仿宋" w:cs="仿宋"/>
          <w:sz w:val="24"/>
          <w:szCs w:val="24"/>
        </w:rPr>
        <w:t>文件截止时间前三个月内其基本账户开户银行出具的资信证明（附开户许可证或开户备案证明）（格式要求见附件2）；</w:t>
      </w:r>
    </w:p>
    <w:p w14:paraId="1707FDD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（3）依法缴纳税收和社会保障资金的证明材料复印件（格式见附件3、4）</w:t>
      </w:r>
    </w:p>
    <w:p w14:paraId="52612747">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（4）具备履行合同所必需的设备和专业技术能力的承诺（格式见附件5）；</w:t>
      </w:r>
    </w:p>
    <w:p w14:paraId="7CD02325">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val="en-US" w:eastAsia="zh-CN"/>
        </w:rPr>
        <w:t>投标人</w:t>
      </w:r>
      <w:r>
        <w:rPr>
          <w:rFonts w:hint="eastAsia" w:ascii="仿宋" w:hAnsi="仿宋" w:eastAsia="仿宋" w:cs="仿宋"/>
          <w:sz w:val="24"/>
          <w:szCs w:val="24"/>
        </w:rPr>
        <w:t>参加政府采购活动前3年内在经营活动中没有重大违法记录的书面声明（格式见附件6）</w:t>
      </w:r>
    </w:p>
    <w:p w14:paraId="60D9B463">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val="en-US" w:eastAsia="zh-CN"/>
        </w:rPr>
        <w:t>投标人</w:t>
      </w:r>
      <w:r>
        <w:rPr>
          <w:rFonts w:hint="eastAsia" w:ascii="仿宋" w:hAnsi="仿宋" w:eastAsia="仿宋" w:cs="仿宋"/>
          <w:sz w:val="24"/>
          <w:szCs w:val="24"/>
        </w:rPr>
        <w:t>控股股东名称、控股公司的名称和存在管理、被管理关系的单位名称说明（格式见附件7)</w:t>
      </w:r>
    </w:p>
    <w:p w14:paraId="685ACCBC">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val="en-US" w:eastAsia="zh-CN"/>
        </w:rPr>
        <w:t>投标人</w:t>
      </w:r>
      <w:r>
        <w:rPr>
          <w:rFonts w:hint="eastAsia" w:ascii="仿宋" w:hAnsi="仿宋" w:eastAsia="仿宋" w:cs="仿宋"/>
          <w:sz w:val="24"/>
          <w:szCs w:val="24"/>
        </w:rPr>
        <w:t>是否属于为本项目提供整体设计、规范编制或者项目管理、监理、检测等服务的声明（格式见附件8)</w:t>
      </w:r>
    </w:p>
    <w:p w14:paraId="530C9EA7">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（8）证明投标人符合特定资格条件的证明材料（格式见附件9)</w:t>
      </w:r>
    </w:p>
    <w:p w14:paraId="67B8E035">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w:t>
      </w:r>
      <w:r>
        <w:rPr>
          <w:rFonts w:hint="eastAsia" w:ascii="仿宋" w:hAnsi="仿宋" w:eastAsia="仿宋" w:cs="仿宋"/>
          <w:sz w:val="24"/>
          <w:szCs w:val="24"/>
        </w:rPr>
        <w:t>非联合体投标声明（格式见附件</w:t>
      </w:r>
      <w:r>
        <w:rPr>
          <w:rFonts w:hint="eastAsia" w:ascii="仿宋" w:hAnsi="仿宋" w:eastAsia="仿宋" w:cs="仿宋"/>
          <w:sz w:val="24"/>
          <w:szCs w:val="24"/>
          <w:lang w:val="en-US" w:eastAsia="zh-CN"/>
        </w:rPr>
        <w:t>10</w:t>
      </w:r>
      <w:r>
        <w:rPr>
          <w:rFonts w:hint="eastAsia" w:ascii="仿宋" w:hAnsi="仿宋" w:eastAsia="仿宋" w:cs="仿宋"/>
          <w:sz w:val="24"/>
          <w:szCs w:val="24"/>
        </w:rPr>
        <w:t>)</w:t>
      </w:r>
    </w:p>
    <w:p w14:paraId="613CE4BF">
      <w:pPr>
        <w:spacing w:line="360" w:lineRule="auto"/>
        <w:ind w:firstLine="1205" w:firstLineChars="500"/>
        <w:jc w:val="left"/>
        <w:rPr>
          <w:rFonts w:hint="eastAsia" w:ascii="仿宋" w:hAnsi="仿宋" w:eastAsia="仿宋" w:cs="仿宋"/>
          <w:b/>
          <w:sz w:val="24"/>
          <w:szCs w:val="24"/>
        </w:rPr>
      </w:pPr>
      <w:r>
        <w:rPr>
          <w:rFonts w:hint="eastAsia" w:ascii="仿宋" w:hAnsi="仿宋" w:eastAsia="仿宋" w:cs="仿宋"/>
          <w:b/>
          <w:sz w:val="24"/>
          <w:szCs w:val="24"/>
        </w:rPr>
        <w:br w:type="page"/>
      </w:r>
    </w:p>
    <w:p w14:paraId="7F7CE02B">
      <w:pPr>
        <w:adjustRightInd w:val="0"/>
        <w:snapToGrid w:val="0"/>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法定代表人（负责人）身份证明</w:t>
      </w:r>
    </w:p>
    <w:p w14:paraId="6EBDC7D6">
      <w:pPr>
        <w:spacing w:line="360" w:lineRule="auto"/>
        <w:ind w:firstLine="480" w:firstLineChars="200"/>
        <w:rPr>
          <w:rFonts w:hint="eastAsia" w:ascii="仿宋" w:hAnsi="仿宋" w:eastAsia="仿宋" w:cs="仿宋"/>
          <w:sz w:val="24"/>
          <w:szCs w:val="24"/>
        </w:rPr>
      </w:pPr>
    </w:p>
    <w:p w14:paraId="6D101F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单位</w:t>
      </w:r>
      <w:r>
        <w:rPr>
          <w:rFonts w:hint="eastAsia" w:ascii="仿宋" w:hAnsi="仿宋" w:eastAsia="仿宋" w:cs="仿宋"/>
          <w:sz w:val="24"/>
          <w:szCs w:val="24"/>
        </w:rPr>
        <w:t>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9B87BF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92F30B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8D55BC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E0DAF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9F0F233">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2B9A48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val="en-US" w:eastAsia="zh-CN"/>
        </w:rPr>
        <w:t>单位</w:t>
      </w:r>
      <w:r>
        <w:rPr>
          <w:rFonts w:hint="eastAsia" w:ascii="仿宋" w:hAnsi="仿宋" w:eastAsia="仿宋" w:cs="仿宋"/>
          <w:sz w:val="24"/>
          <w:szCs w:val="24"/>
        </w:rPr>
        <w:t>名称）的法定代表人（负责人）。</w:t>
      </w:r>
    </w:p>
    <w:p w14:paraId="6D926442">
      <w:pPr>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特此证明。</w:t>
      </w:r>
    </w:p>
    <w:p w14:paraId="301B2C3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附：法定代表人（负责人）身份证复印件</w:t>
      </w:r>
    </w:p>
    <w:tbl>
      <w:tblPr>
        <w:tblStyle w:val="4"/>
        <w:tblW w:w="4549" w:type="dxa"/>
        <w:jc w:val="center"/>
        <w:tblLayout w:type="fixed"/>
        <w:tblCellMar>
          <w:top w:w="0" w:type="dxa"/>
          <w:left w:w="108" w:type="dxa"/>
          <w:bottom w:w="0" w:type="dxa"/>
          <w:right w:w="108" w:type="dxa"/>
        </w:tblCellMar>
      </w:tblPr>
      <w:tblGrid>
        <w:gridCol w:w="4549"/>
      </w:tblGrid>
      <w:tr w14:paraId="7650CBAE">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7B61FCAD">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法定代表人（负责人）身份证复印件</w:t>
            </w:r>
          </w:p>
          <w:p w14:paraId="3D6AF1FC">
            <w:pPr>
              <w:spacing w:line="360" w:lineRule="auto"/>
              <w:jc w:val="center"/>
              <w:rPr>
                <w:rFonts w:hint="eastAsia" w:ascii="仿宋" w:hAnsi="仿宋" w:eastAsia="仿宋" w:cs="仿宋"/>
                <w:sz w:val="24"/>
                <w:szCs w:val="24"/>
              </w:rPr>
            </w:pPr>
            <w:r>
              <w:rPr>
                <w:rFonts w:hint="eastAsia" w:ascii="仿宋" w:hAnsi="仿宋" w:eastAsia="仿宋" w:cs="仿宋"/>
                <w:sz w:val="24"/>
                <w:szCs w:val="24"/>
                <w:lang w:val="zh-CN"/>
              </w:rPr>
              <w:t>正反两面</w:t>
            </w:r>
          </w:p>
        </w:tc>
      </w:tr>
    </w:tbl>
    <w:p w14:paraId="38132E24">
      <w:pPr>
        <w:spacing w:line="360" w:lineRule="auto"/>
        <w:ind w:firstLine="480" w:firstLineChars="200"/>
        <w:rPr>
          <w:rFonts w:hint="eastAsia" w:ascii="仿宋" w:hAnsi="仿宋" w:eastAsia="仿宋" w:cs="仿宋"/>
          <w:sz w:val="24"/>
          <w:szCs w:val="24"/>
        </w:rPr>
      </w:pPr>
    </w:p>
    <w:p w14:paraId="482245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说明：仅限法定代表人（负责人）参加</w:t>
      </w:r>
      <w:r>
        <w:rPr>
          <w:rFonts w:hint="eastAsia" w:ascii="仿宋" w:hAnsi="仿宋" w:eastAsia="仿宋" w:cs="仿宋"/>
          <w:sz w:val="24"/>
          <w:szCs w:val="24"/>
          <w:lang w:val="en-US" w:eastAsia="zh-CN"/>
        </w:rPr>
        <w:t>投标</w:t>
      </w:r>
      <w:r>
        <w:rPr>
          <w:rFonts w:hint="eastAsia" w:ascii="仿宋" w:hAnsi="仿宋" w:eastAsia="仿宋" w:cs="仿宋"/>
          <w:sz w:val="24"/>
          <w:szCs w:val="24"/>
        </w:rPr>
        <w:t>时提供。</w:t>
      </w:r>
      <w:bookmarkStart w:id="21" w:name="_GoBack"/>
      <w:bookmarkEnd w:id="21"/>
    </w:p>
    <w:p w14:paraId="0B13FE7D">
      <w:pPr>
        <w:spacing w:line="360" w:lineRule="auto"/>
        <w:ind w:firstLine="480" w:firstLineChars="200"/>
        <w:rPr>
          <w:rFonts w:hint="eastAsia" w:ascii="仿宋" w:hAnsi="仿宋" w:eastAsia="仿宋" w:cs="仿宋"/>
          <w:sz w:val="24"/>
          <w:szCs w:val="24"/>
        </w:rPr>
      </w:pPr>
    </w:p>
    <w:p w14:paraId="522CD224">
      <w:pPr>
        <w:spacing w:line="360" w:lineRule="auto"/>
        <w:ind w:firstLine="480" w:firstLineChars="200"/>
        <w:rPr>
          <w:rFonts w:hint="eastAsia" w:ascii="仿宋" w:hAnsi="仿宋" w:eastAsia="仿宋" w:cs="仿宋"/>
          <w:sz w:val="24"/>
          <w:szCs w:val="24"/>
        </w:rPr>
      </w:pPr>
    </w:p>
    <w:p w14:paraId="46C4BAC6">
      <w:pPr>
        <w:spacing w:line="360" w:lineRule="auto"/>
        <w:ind w:firstLine="480" w:firstLineChars="200"/>
        <w:rPr>
          <w:rFonts w:hint="eastAsia" w:ascii="仿宋" w:hAnsi="仿宋" w:eastAsia="仿宋" w:cs="仿宋"/>
          <w:sz w:val="24"/>
          <w:szCs w:val="24"/>
        </w:rPr>
      </w:pPr>
    </w:p>
    <w:p w14:paraId="59A4428F">
      <w:pPr>
        <w:spacing w:line="360" w:lineRule="auto"/>
        <w:jc w:val="right"/>
        <w:rPr>
          <w:rFonts w:hint="eastAsia" w:ascii="仿宋" w:hAnsi="仿宋" w:eastAsia="仿宋" w:cs="仿宋"/>
          <w:bCs/>
          <w:sz w:val="24"/>
          <w:szCs w:val="24"/>
        </w:rPr>
      </w:pPr>
      <w:r>
        <w:rPr>
          <w:rFonts w:hint="eastAsia" w:ascii="仿宋" w:hAnsi="仿宋" w:eastAsia="仿宋" w:cs="仿宋"/>
          <w:bCs/>
          <w:sz w:val="24"/>
          <w:szCs w:val="24"/>
          <w:lang w:val="en-US" w:eastAsia="zh-CN"/>
        </w:rPr>
        <w:t>投标人</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（公章）</w:t>
      </w:r>
    </w:p>
    <w:p w14:paraId="7A2914D5">
      <w:pPr>
        <w:spacing w:line="360" w:lineRule="auto"/>
        <w:ind w:firstLine="5160" w:firstLineChars="2150"/>
        <w:rPr>
          <w:rFonts w:hint="eastAsia" w:ascii="仿宋" w:hAnsi="仿宋" w:eastAsia="仿宋" w:cs="仿宋"/>
          <w:bCs/>
          <w:sz w:val="24"/>
          <w:szCs w:val="24"/>
          <w:u w:val="single"/>
        </w:rPr>
      </w:pPr>
    </w:p>
    <w:p w14:paraId="0E21D6DB">
      <w:pPr>
        <w:spacing w:line="360" w:lineRule="auto"/>
        <w:ind w:firstLine="5160" w:firstLineChars="2150"/>
        <w:jc w:val="right"/>
        <w:rPr>
          <w:rFonts w:hint="eastAsia" w:ascii="仿宋" w:hAnsi="仿宋" w:eastAsia="仿宋" w:cs="仿宋"/>
          <w:b/>
          <w:sz w:val="24"/>
          <w:szCs w:val="24"/>
        </w:rPr>
      </w:pP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14:paraId="0E9454A9">
      <w:pPr>
        <w:spacing w:line="360" w:lineRule="auto"/>
        <w:ind w:firstLine="5180" w:firstLineChars="2150"/>
        <w:jc w:val="right"/>
        <w:rPr>
          <w:rFonts w:hint="eastAsia" w:ascii="仿宋" w:hAnsi="仿宋" w:eastAsia="仿宋" w:cs="仿宋"/>
          <w:b/>
          <w:sz w:val="24"/>
          <w:szCs w:val="24"/>
        </w:rPr>
      </w:pPr>
    </w:p>
    <w:p w14:paraId="4F76371F">
      <w:pPr>
        <w:spacing w:line="360" w:lineRule="auto"/>
        <w:ind w:firstLine="5180" w:firstLineChars="2150"/>
        <w:rPr>
          <w:rFonts w:hint="eastAsia" w:ascii="仿宋" w:hAnsi="仿宋" w:eastAsia="仿宋" w:cs="仿宋"/>
          <w:b/>
          <w:sz w:val="24"/>
          <w:szCs w:val="24"/>
        </w:rPr>
      </w:pPr>
    </w:p>
    <w:p w14:paraId="0E00BF5E">
      <w:pPr>
        <w:adjustRightInd w:val="0"/>
        <w:snapToGrid w:val="0"/>
        <w:spacing w:line="360" w:lineRule="auto"/>
        <w:jc w:val="left"/>
        <w:rPr>
          <w:rFonts w:hint="eastAsia" w:ascii="仿宋" w:hAnsi="仿宋" w:eastAsia="仿宋" w:cs="仿宋"/>
          <w:b/>
          <w:sz w:val="24"/>
          <w:szCs w:val="24"/>
        </w:rPr>
      </w:pPr>
      <w:bookmarkStart w:id="0" w:name="_Toc301514200"/>
      <w:r>
        <w:rPr>
          <w:rFonts w:hint="eastAsia" w:ascii="仿宋" w:hAnsi="仿宋" w:eastAsia="仿宋" w:cs="仿宋"/>
          <w:sz w:val="24"/>
          <w:szCs w:val="24"/>
        </w:rPr>
        <w:br w:type="page"/>
      </w:r>
      <w:bookmarkEnd w:id="0"/>
      <w:r>
        <w:rPr>
          <w:rFonts w:hint="eastAsia" w:ascii="仿宋" w:hAnsi="仿宋" w:eastAsia="仿宋" w:cs="仿宋"/>
          <w:b/>
          <w:sz w:val="24"/>
          <w:szCs w:val="24"/>
        </w:rPr>
        <w:t>附件2</w:t>
      </w:r>
    </w:p>
    <w:p w14:paraId="1989F949">
      <w:pPr>
        <w:adjustRightInd w:val="0"/>
        <w:snapToGrid w:val="0"/>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法定代表人（负责人）授权委托书</w:t>
      </w:r>
    </w:p>
    <w:p w14:paraId="019D5525">
      <w:pPr>
        <w:spacing w:line="360" w:lineRule="auto"/>
        <w:jc w:val="center"/>
        <w:rPr>
          <w:rFonts w:hint="eastAsia" w:ascii="仿宋" w:hAnsi="仿宋" w:eastAsia="仿宋" w:cs="仿宋"/>
          <w:sz w:val="24"/>
          <w:szCs w:val="24"/>
        </w:rPr>
      </w:pPr>
    </w:p>
    <w:p w14:paraId="1C8D763F">
      <w:pPr>
        <w:widowControl w:val="0"/>
        <w:tabs>
          <w:tab w:val="left" w:pos="5580"/>
        </w:tabs>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本授权书声明：注册于</w:t>
      </w:r>
      <w:r>
        <w:rPr>
          <w:rFonts w:hint="eastAsia" w:ascii="仿宋" w:hAnsi="仿宋" w:eastAsia="仿宋" w:cs="仿宋"/>
          <w:kern w:val="2"/>
          <w:sz w:val="24"/>
          <w:szCs w:val="24"/>
          <w:u w:val="single"/>
          <w:lang w:val="en-US" w:eastAsia="zh-CN" w:bidi="ar-SA"/>
        </w:rPr>
        <w:t>（国家或地区的名称）</w:t>
      </w:r>
      <w:r>
        <w:rPr>
          <w:rFonts w:hint="eastAsia" w:ascii="仿宋" w:hAnsi="仿宋" w:eastAsia="仿宋" w:cs="仿宋"/>
          <w:kern w:val="2"/>
          <w:sz w:val="24"/>
          <w:szCs w:val="24"/>
          <w:lang w:val="en-US" w:eastAsia="zh-CN" w:bidi="ar-SA"/>
        </w:rPr>
        <w:t>的（</w:t>
      </w:r>
      <w:r>
        <w:rPr>
          <w:rFonts w:hint="eastAsia" w:ascii="仿宋" w:hAnsi="仿宋" w:eastAsia="仿宋" w:cs="仿宋"/>
          <w:kern w:val="2"/>
          <w:sz w:val="24"/>
          <w:szCs w:val="24"/>
          <w:u w:val="single"/>
          <w:lang w:val="en-US" w:eastAsia="zh-CN" w:bidi="ar-SA"/>
        </w:rPr>
        <w:t>投标人名称</w:t>
      </w:r>
      <w:r>
        <w:rPr>
          <w:rFonts w:hint="eastAsia" w:ascii="仿宋" w:hAnsi="仿宋" w:eastAsia="仿宋" w:cs="仿宋"/>
          <w:kern w:val="2"/>
          <w:sz w:val="24"/>
          <w:szCs w:val="24"/>
          <w:lang w:val="en-US" w:eastAsia="zh-CN" w:bidi="ar-SA"/>
        </w:rPr>
        <w:t>）的在下面签字的（</w:t>
      </w:r>
      <w:r>
        <w:rPr>
          <w:rFonts w:hint="eastAsia" w:ascii="仿宋" w:hAnsi="仿宋" w:eastAsia="仿宋" w:cs="仿宋"/>
          <w:kern w:val="2"/>
          <w:sz w:val="24"/>
          <w:szCs w:val="24"/>
          <w:u w:val="single"/>
          <w:lang w:val="en-US" w:eastAsia="zh-CN" w:bidi="ar-SA"/>
        </w:rPr>
        <w:t>法人代表姓名、职务</w:t>
      </w:r>
      <w:r>
        <w:rPr>
          <w:rFonts w:hint="eastAsia" w:ascii="仿宋" w:hAnsi="仿宋" w:eastAsia="仿宋" w:cs="仿宋"/>
          <w:kern w:val="2"/>
          <w:sz w:val="24"/>
          <w:szCs w:val="24"/>
          <w:lang w:val="en-US" w:eastAsia="zh-CN" w:bidi="ar-SA"/>
        </w:rPr>
        <w:t>）代表我单位授权在下面签字的（</w:t>
      </w:r>
      <w:r>
        <w:rPr>
          <w:rFonts w:hint="eastAsia" w:ascii="仿宋" w:hAnsi="仿宋" w:eastAsia="仿宋" w:cs="仿宋"/>
          <w:kern w:val="2"/>
          <w:sz w:val="24"/>
          <w:szCs w:val="24"/>
          <w:u w:val="single"/>
          <w:lang w:val="en-US" w:eastAsia="zh-CN" w:bidi="ar-SA"/>
        </w:rPr>
        <w:t>被授权人的姓名</w:t>
      </w:r>
      <w:r>
        <w:rPr>
          <w:rFonts w:hint="eastAsia" w:ascii="仿宋" w:hAnsi="仿宋" w:eastAsia="仿宋" w:cs="仿宋"/>
          <w:kern w:val="2"/>
          <w:sz w:val="24"/>
          <w:szCs w:val="24"/>
          <w:lang w:val="en-US" w:eastAsia="zh-CN" w:bidi="ar-SA"/>
        </w:rPr>
        <w:t>）为我单位的合法代理人，就（</w:t>
      </w:r>
      <w:r>
        <w:rPr>
          <w:rFonts w:hint="eastAsia" w:ascii="仿宋" w:hAnsi="仿宋" w:eastAsia="仿宋" w:cs="仿宋"/>
          <w:kern w:val="2"/>
          <w:sz w:val="24"/>
          <w:szCs w:val="24"/>
          <w:u w:val="single"/>
          <w:lang w:val="en-US" w:eastAsia="zh-CN" w:bidi="ar-SA"/>
        </w:rPr>
        <w:t>项目名称和采购项目编号</w:t>
      </w:r>
      <w:r>
        <w:rPr>
          <w:rFonts w:hint="eastAsia" w:ascii="仿宋" w:hAnsi="仿宋" w:eastAsia="仿宋" w:cs="仿宋"/>
          <w:kern w:val="2"/>
          <w:sz w:val="24"/>
          <w:szCs w:val="24"/>
          <w:lang w:val="en-US" w:eastAsia="zh-CN" w:bidi="ar-SA"/>
        </w:rPr>
        <w:t>）投标，以我单位名义处理一切与之有关的事务。</w:t>
      </w:r>
      <w:r>
        <w:rPr>
          <w:rFonts w:hint="eastAsia" w:ascii="仿宋" w:hAnsi="仿宋" w:eastAsia="仿宋" w:cs="仿宋"/>
          <w:kern w:val="2"/>
          <w:sz w:val="24"/>
          <w:szCs w:val="24"/>
          <w:lang w:val="en-US" w:eastAsia="zh-CN" w:bidi="ar-SA"/>
        </w:rPr>
        <w:cr/>
      </w:r>
      <w:r>
        <w:rPr>
          <w:rFonts w:hint="eastAsia" w:ascii="仿宋" w:hAnsi="仿宋" w:eastAsia="仿宋" w:cs="仿宋"/>
          <w:kern w:val="2"/>
          <w:sz w:val="24"/>
          <w:szCs w:val="24"/>
          <w:lang w:val="en-US" w:eastAsia="zh-CN" w:bidi="ar-SA"/>
        </w:rPr>
        <w:t xml:space="preserve">  本授权书于</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年</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月</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日签字生效,特此声明。（</w:t>
      </w:r>
      <w:r>
        <w:rPr>
          <w:rFonts w:hint="eastAsia" w:ascii="仿宋" w:hAnsi="仿宋" w:eastAsia="仿宋" w:cs="仿宋"/>
          <w:i/>
          <w:kern w:val="2"/>
          <w:sz w:val="24"/>
          <w:szCs w:val="24"/>
          <w:lang w:val="en-US" w:eastAsia="zh-CN" w:bidi="ar-SA"/>
        </w:rPr>
        <w:t>提示：此日期应不晚于投标函签署日期</w:t>
      </w:r>
      <w:r>
        <w:rPr>
          <w:rFonts w:hint="eastAsia" w:ascii="仿宋" w:hAnsi="仿宋" w:eastAsia="仿宋" w:cs="仿宋"/>
          <w:kern w:val="2"/>
          <w:sz w:val="24"/>
          <w:szCs w:val="24"/>
          <w:lang w:val="en-US" w:eastAsia="zh-CN" w:bidi="ar-SA"/>
        </w:rPr>
        <w:t>）</w:t>
      </w:r>
    </w:p>
    <w:p w14:paraId="52B7958D">
      <w:pPr>
        <w:widowControl w:val="0"/>
        <w:tabs>
          <w:tab w:val="left" w:pos="5580"/>
        </w:tabs>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cr/>
      </w:r>
      <w:r>
        <w:rPr>
          <w:rFonts w:hint="eastAsia" w:ascii="仿宋" w:hAnsi="仿宋" w:eastAsia="仿宋" w:cs="仿宋"/>
          <w:kern w:val="2"/>
          <w:sz w:val="24"/>
          <w:szCs w:val="24"/>
          <w:lang w:val="zh-CN" w:eastAsia="zh-CN" w:bidi="ar-SA"/>
        </w:rPr>
        <w:t>附：授权代表姓名：</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zh-CN" w:eastAsia="zh-CN" w:bidi="ar-SA"/>
        </w:rPr>
        <w:t>性别：</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zh-CN" w:eastAsia="zh-CN" w:bidi="ar-SA"/>
        </w:rPr>
        <w:t>年龄：</w:t>
      </w:r>
      <w:r>
        <w:rPr>
          <w:rFonts w:hint="eastAsia" w:ascii="仿宋" w:hAnsi="仿宋" w:eastAsia="仿宋" w:cs="仿宋"/>
          <w:kern w:val="2"/>
          <w:sz w:val="24"/>
          <w:szCs w:val="24"/>
          <w:u w:val="single"/>
          <w:lang w:val="en-US" w:eastAsia="zh-CN" w:bidi="ar-SA"/>
        </w:rPr>
        <w:t xml:space="preserve">        </w:t>
      </w:r>
    </w:p>
    <w:p w14:paraId="686303BF">
      <w:pPr>
        <w:autoSpaceDE w:val="0"/>
        <w:autoSpaceDN w:val="0"/>
        <w:adjustRightInd w:val="0"/>
        <w:spacing w:line="360" w:lineRule="auto"/>
        <w:ind w:firstLine="630"/>
        <w:rPr>
          <w:rFonts w:hint="eastAsia" w:ascii="仿宋" w:hAnsi="仿宋" w:eastAsia="仿宋" w:cs="仿宋"/>
          <w:sz w:val="24"/>
          <w:szCs w:val="24"/>
        </w:rPr>
      </w:pPr>
      <w:r>
        <w:rPr>
          <w:rFonts w:hint="eastAsia" w:ascii="仿宋" w:hAnsi="仿宋" w:eastAsia="仿宋" w:cs="仿宋"/>
          <w:sz w:val="24"/>
          <w:szCs w:val="24"/>
          <w:lang w:val="zh-CN"/>
        </w:rPr>
        <w:t>职</w:t>
      </w:r>
      <w:r>
        <w:rPr>
          <w:rFonts w:hint="eastAsia" w:ascii="仿宋" w:hAnsi="仿宋" w:eastAsia="仿宋" w:cs="仿宋"/>
          <w:sz w:val="24"/>
          <w:szCs w:val="24"/>
        </w:rPr>
        <w:t xml:space="preserve">    </w:t>
      </w:r>
      <w:r>
        <w:rPr>
          <w:rFonts w:hint="eastAsia" w:ascii="仿宋" w:hAnsi="仿宋" w:eastAsia="仿宋" w:cs="仿宋"/>
          <w:sz w:val="24"/>
          <w:szCs w:val="24"/>
          <w:lang w:val="zh-CN"/>
        </w:rPr>
        <w:t>务：</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身份证号码：</w:t>
      </w:r>
      <w:r>
        <w:rPr>
          <w:rFonts w:hint="eastAsia" w:ascii="仿宋" w:hAnsi="仿宋" w:eastAsia="仿宋" w:cs="仿宋"/>
          <w:sz w:val="24"/>
          <w:szCs w:val="24"/>
          <w:u w:val="single"/>
        </w:rPr>
        <w:t xml:space="preserve">             </w:t>
      </w:r>
    </w:p>
    <w:p w14:paraId="0CB6F58B">
      <w:pPr>
        <w:autoSpaceDE w:val="0"/>
        <w:autoSpaceDN w:val="0"/>
        <w:adjustRightInd w:val="0"/>
        <w:spacing w:line="360" w:lineRule="auto"/>
        <w:ind w:firstLine="630"/>
        <w:rPr>
          <w:rFonts w:hint="eastAsia" w:ascii="仿宋" w:hAnsi="仿宋" w:eastAsia="仿宋" w:cs="仿宋"/>
          <w:sz w:val="24"/>
          <w:szCs w:val="24"/>
          <w:u w:val="single"/>
        </w:rPr>
      </w:pPr>
      <w:r>
        <w:rPr>
          <w:rFonts w:hint="eastAsia" w:ascii="仿宋" w:hAnsi="仿宋" w:eastAsia="仿宋" w:cs="仿宋"/>
          <w:sz w:val="24"/>
          <w:szCs w:val="24"/>
          <w:lang w:val="zh-CN"/>
        </w:rPr>
        <w:t>通讯地址：</w:t>
      </w:r>
      <w:r>
        <w:rPr>
          <w:rFonts w:hint="eastAsia" w:ascii="仿宋" w:hAnsi="仿宋" w:eastAsia="仿宋" w:cs="仿宋"/>
          <w:sz w:val="24"/>
          <w:szCs w:val="24"/>
          <w:u w:val="single"/>
        </w:rPr>
        <w:t xml:space="preserve">                                      </w:t>
      </w:r>
    </w:p>
    <w:p w14:paraId="11C63D3F">
      <w:pPr>
        <w:autoSpaceDE w:val="0"/>
        <w:autoSpaceDN w:val="0"/>
        <w:adjustRightInd w:val="0"/>
        <w:spacing w:line="360" w:lineRule="auto"/>
        <w:ind w:firstLine="630"/>
        <w:rPr>
          <w:rFonts w:hint="eastAsia" w:ascii="仿宋" w:hAnsi="仿宋" w:eastAsia="仿宋" w:cs="仿宋"/>
          <w:sz w:val="24"/>
          <w:szCs w:val="24"/>
          <w:u w:val="single"/>
        </w:rPr>
      </w:pPr>
      <w:r>
        <w:rPr>
          <w:rFonts w:hint="eastAsia" w:ascii="仿宋" w:hAnsi="仿宋" w:eastAsia="仿宋" w:cs="仿宋"/>
          <w:sz w:val="24"/>
          <w:szCs w:val="24"/>
          <w:lang w:val="zh-CN"/>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zh-CN"/>
        </w:rPr>
        <w:t>电话：</w:t>
      </w:r>
      <w:r>
        <w:rPr>
          <w:rFonts w:hint="eastAsia" w:ascii="仿宋" w:hAnsi="仿宋" w:eastAsia="仿宋" w:cs="仿宋"/>
          <w:sz w:val="24"/>
          <w:szCs w:val="24"/>
          <w:u w:val="single"/>
        </w:rPr>
        <w:t xml:space="preserve">               </w:t>
      </w:r>
    </w:p>
    <w:p w14:paraId="31D73FBD">
      <w:pPr>
        <w:autoSpaceDE w:val="0"/>
        <w:autoSpaceDN w:val="0"/>
        <w:adjustRightInd w:val="0"/>
        <w:spacing w:line="360" w:lineRule="auto"/>
        <w:rPr>
          <w:rFonts w:hint="eastAsia" w:ascii="仿宋" w:hAnsi="仿宋" w:eastAsia="仿宋" w:cs="仿宋"/>
          <w:sz w:val="24"/>
          <w:szCs w:val="24"/>
        </w:rPr>
      </w:pPr>
    </w:p>
    <w:p w14:paraId="5E59A278">
      <w:pPr>
        <w:autoSpaceDE w:val="0"/>
        <w:autoSpaceDN w:val="0"/>
        <w:adjustRightInd w:val="0"/>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lang w:val="zh-CN"/>
        </w:rPr>
        <w:t>法定代表人</w:t>
      </w:r>
      <w:r>
        <w:rPr>
          <w:rFonts w:hint="eastAsia" w:ascii="仿宋" w:hAnsi="仿宋" w:eastAsia="仿宋" w:cs="仿宋"/>
          <w:sz w:val="24"/>
          <w:szCs w:val="24"/>
        </w:rPr>
        <w:t>及</w:t>
      </w:r>
      <w:r>
        <w:rPr>
          <w:rFonts w:hint="eastAsia" w:ascii="仿宋" w:hAnsi="仿宋" w:eastAsia="仿宋" w:cs="仿宋"/>
          <w:sz w:val="24"/>
          <w:szCs w:val="24"/>
          <w:lang w:val="zh-CN"/>
        </w:rPr>
        <w:t>授权代表身份证复印件</w:t>
      </w:r>
    </w:p>
    <w:tbl>
      <w:tblPr>
        <w:tblStyle w:val="4"/>
        <w:tblW w:w="7934" w:type="dxa"/>
        <w:tblInd w:w="679" w:type="dxa"/>
        <w:tblLayout w:type="fixed"/>
        <w:tblCellMar>
          <w:top w:w="0" w:type="dxa"/>
          <w:left w:w="108" w:type="dxa"/>
          <w:bottom w:w="0" w:type="dxa"/>
          <w:right w:w="108" w:type="dxa"/>
        </w:tblCellMar>
      </w:tblPr>
      <w:tblGrid>
        <w:gridCol w:w="4049"/>
        <w:gridCol w:w="3885"/>
      </w:tblGrid>
      <w:tr w14:paraId="5E4F64A7">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1CE0A32">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法定代表人身份证复印件</w:t>
            </w:r>
          </w:p>
          <w:p w14:paraId="1910BBC3">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4F2D2CE">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w:t>
            </w:r>
          </w:p>
          <w:p w14:paraId="0FF29E72">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r>
    </w:tbl>
    <w:p w14:paraId="7D821536">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447ED627">
      <w:pPr>
        <w:adjustRightInd w:val="0"/>
        <w:snapToGrid w:val="0"/>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投标人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w:t>
      </w:r>
    </w:p>
    <w:p w14:paraId="335E0E76">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（公章）：                                （签字或盖章）：</w:t>
      </w:r>
    </w:p>
    <w:p w14:paraId="41C52F00">
      <w:pPr>
        <w:widowControl w:val="0"/>
        <w:tabs>
          <w:tab w:val="left" w:pos="5580"/>
        </w:tabs>
        <w:spacing w:line="360" w:lineRule="auto"/>
        <w:ind w:firstLine="480" w:firstLineChars="200"/>
        <w:jc w:val="both"/>
        <w:rPr>
          <w:rFonts w:hint="eastAsia" w:ascii="仿宋" w:hAnsi="仿宋" w:eastAsia="仿宋" w:cs="仿宋"/>
          <w:kern w:val="2"/>
          <w:sz w:val="24"/>
          <w:szCs w:val="24"/>
          <w:lang w:val="en-US" w:eastAsia="zh-CN" w:bidi="ar-SA"/>
        </w:rPr>
      </w:pPr>
    </w:p>
    <w:p w14:paraId="7CDFE862">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注：自然人投标的或法定代表人投标的无需提供</w:t>
      </w:r>
    </w:p>
    <w:p w14:paraId="5AB256A3">
      <w:pPr>
        <w:spacing w:line="360" w:lineRule="auto"/>
        <w:ind w:firstLine="4337" w:firstLineChars="1800"/>
        <w:rPr>
          <w:rFonts w:hint="eastAsia" w:ascii="仿宋" w:hAnsi="仿宋" w:eastAsia="仿宋" w:cs="仿宋"/>
          <w:b/>
          <w:sz w:val="24"/>
          <w:szCs w:val="24"/>
        </w:rPr>
      </w:pPr>
    </w:p>
    <w:p w14:paraId="6C128054">
      <w:pPr>
        <w:spacing w:line="360" w:lineRule="auto"/>
        <w:ind w:firstLine="480" w:firstLineChars="200"/>
        <w:rPr>
          <w:rFonts w:hint="eastAsia" w:ascii="仿宋" w:hAnsi="仿宋" w:eastAsia="仿宋" w:cs="仿宋"/>
          <w:sz w:val="24"/>
          <w:szCs w:val="24"/>
        </w:rPr>
      </w:pPr>
    </w:p>
    <w:p w14:paraId="7FA32C44">
      <w:pPr>
        <w:adjustRightInd w:val="0"/>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w:t>
      </w:r>
    </w:p>
    <w:p w14:paraId="0FF4EACF">
      <w:pPr>
        <w:autoSpaceDE/>
        <w:autoSpaceDN/>
        <w:spacing w:before="0" w:after="0" w:line="240" w:lineRule="auto"/>
        <w:ind w:left="0" w:right="0"/>
        <w:jc w:val="center"/>
        <w:rPr>
          <w:rFonts w:hint="eastAsia" w:ascii="仿宋" w:hAnsi="仿宋" w:eastAsia="仿宋" w:cs="仿宋"/>
          <w:b/>
          <w:color w:val="auto"/>
          <w:kern w:val="2"/>
          <w:sz w:val="32"/>
          <w:szCs w:val="32"/>
          <w:highlight w:val="none"/>
        </w:rPr>
      </w:pPr>
      <w:bookmarkStart w:id="1" w:name="_Toc60929129"/>
      <w:bookmarkStart w:id="2" w:name="_Toc7005120"/>
      <w:r>
        <w:rPr>
          <w:rFonts w:hint="eastAsia" w:ascii="仿宋" w:hAnsi="仿宋" w:eastAsia="仿宋" w:cs="仿宋"/>
          <w:b/>
          <w:color w:val="auto"/>
          <w:kern w:val="2"/>
          <w:sz w:val="32"/>
          <w:szCs w:val="32"/>
          <w:highlight w:val="none"/>
        </w:rPr>
        <w:t>授权代表本单位证明</w:t>
      </w:r>
      <w:bookmarkEnd w:id="1"/>
    </w:p>
    <w:p w14:paraId="51C666DC">
      <w:pPr>
        <w:adjustRightInd w:val="0"/>
        <w:snapToGrid w:val="0"/>
        <w:spacing w:line="360" w:lineRule="auto"/>
        <w:jc w:val="left"/>
        <w:rPr>
          <w:rFonts w:hint="eastAsia" w:ascii="仿宋" w:hAnsi="仿宋" w:eastAsia="仿宋" w:cs="仿宋"/>
          <w:b w:val="0"/>
          <w:bCs/>
          <w:sz w:val="24"/>
          <w:szCs w:val="24"/>
        </w:rPr>
      </w:pPr>
    </w:p>
    <w:p w14:paraId="1103FC6C">
      <w:pPr>
        <w:adjustRightInd w:val="0"/>
        <w:snapToGrid w:val="0"/>
        <w:spacing w:line="360" w:lineRule="auto"/>
        <w:jc w:val="center"/>
        <w:rPr>
          <w:rFonts w:hint="eastAsia" w:ascii="仿宋" w:hAnsi="仿宋" w:eastAsia="仿宋" w:cs="仿宋"/>
          <w:b w:val="0"/>
          <w:bCs/>
          <w:sz w:val="24"/>
          <w:szCs w:val="24"/>
          <w:lang w:val="zh-CN"/>
        </w:rPr>
      </w:pPr>
      <w:r>
        <w:rPr>
          <w:rFonts w:hint="eastAsia" w:ascii="仿宋" w:hAnsi="仿宋" w:eastAsia="仿宋" w:cs="仿宋"/>
          <w:b w:val="0"/>
          <w:bCs/>
          <w:sz w:val="24"/>
          <w:szCs w:val="24"/>
          <w:lang w:val="zh-CN"/>
        </w:rPr>
        <w:t>（</w:t>
      </w:r>
      <w:r>
        <w:rPr>
          <w:rFonts w:hint="eastAsia" w:ascii="仿宋" w:hAnsi="仿宋" w:eastAsia="仿宋" w:cs="仿宋"/>
          <w:b w:val="0"/>
          <w:bCs/>
          <w:sz w:val="24"/>
          <w:szCs w:val="24"/>
          <w:lang w:val="zh-CN" w:eastAsia="zh-CN"/>
        </w:rPr>
        <w:t>社保</w:t>
      </w:r>
      <w:r>
        <w:rPr>
          <w:rFonts w:hint="eastAsia" w:ascii="仿宋" w:hAnsi="仿宋" w:eastAsia="仿宋" w:cs="仿宋"/>
          <w:b w:val="0"/>
          <w:bCs/>
          <w:sz w:val="24"/>
          <w:szCs w:val="24"/>
        </w:rPr>
        <w:t>缴纳证明</w:t>
      </w:r>
      <w:r>
        <w:rPr>
          <w:rFonts w:hint="eastAsia" w:ascii="仿宋" w:hAnsi="仿宋" w:eastAsia="仿宋" w:cs="仿宋"/>
          <w:b w:val="0"/>
          <w:bCs/>
          <w:sz w:val="24"/>
          <w:szCs w:val="24"/>
          <w:lang w:val="zh-CN"/>
        </w:rPr>
        <w:t>）</w:t>
      </w:r>
    </w:p>
    <w:p w14:paraId="05C61064">
      <w:pPr>
        <w:spacing w:line="360" w:lineRule="auto"/>
        <w:rPr>
          <w:rFonts w:hint="eastAsia" w:ascii="仿宋" w:hAnsi="仿宋" w:eastAsia="仿宋" w:cs="仿宋"/>
          <w:b/>
          <w:sz w:val="24"/>
          <w:szCs w:val="24"/>
        </w:rPr>
      </w:pPr>
      <w:r>
        <w:rPr>
          <w:rFonts w:hint="eastAsia" w:ascii="仿宋" w:hAnsi="仿宋" w:eastAsia="仿宋" w:cs="仿宋"/>
          <w:b/>
          <w:sz w:val="24"/>
          <w:szCs w:val="24"/>
        </w:rPr>
        <w:br w:type="page"/>
      </w:r>
    </w:p>
    <w:p w14:paraId="4E7B0887">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附件1  </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的企业法人（负责人）营业执照副本复印件（加盖公章）</w:t>
      </w:r>
      <w:bookmarkEnd w:id="2"/>
    </w:p>
    <w:p w14:paraId="3E726D7C">
      <w:pPr>
        <w:spacing w:line="360" w:lineRule="auto"/>
        <w:jc w:val="left"/>
        <w:rPr>
          <w:rFonts w:hint="eastAsia" w:ascii="仿宋" w:hAnsi="仿宋" w:eastAsia="仿宋" w:cs="仿宋"/>
          <w:sz w:val="24"/>
          <w:szCs w:val="24"/>
        </w:rPr>
      </w:pPr>
    </w:p>
    <w:p w14:paraId="2D8DCAE0">
      <w:pPr>
        <w:tabs>
          <w:tab w:val="left" w:pos="993"/>
          <w:tab w:val="left" w:pos="1030"/>
          <w:tab w:val="left" w:pos="8364"/>
        </w:tabs>
        <w:snapToGrid w:val="0"/>
        <w:spacing w:after="120" w:afterLines="50" w:line="360" w:lineRule="auto"/>
        <w:ind w:right="-57" w:rightChars="-27"/>
        <w:rPr>
          <w:rFonts w:hint="eastAsia" w:ascii="仿宋" w:hAnsi="仿宋" w:eastAsia="仿宋" w:cs="仿宋"/>
          <w:sz w:val="24"/>
          <w:szCs w:val="24"/>
        </w:rPr>
      </w:pPr>
      <w:r>
        <w:rPr>
          <w:rFonts w:hint="eastAsia" w:ascii="仿宋" w:hAnsi="仿宋" w:eastAsia="仿宋" w:cs="仿宋"/>
          <w:sz w:val="24"/>
          <w:szCs w:val="24"/>
        </w:rPr>
        <w:t>（注：根据项目实际情况，本项内容可能要求提供“事业单位法人证书”、执业许可证、自然人身份证明等证明材料）</w:t>
      </w:r>
    </w:p>
    <w:p w14:paraId="158EC11B">
      <w:pPr>
        <w:adjustRightInd w:val="0"/>
        <w:spacing w:line="360" w:lineRule="auto"/>
        <w:jc w:val="left"/>
        <w:textAlignment w:val="baseline"/>
        <w:rPr>
          <w:rFonts w:hint="eastAsia" w:ascii="仿宋" w:hAnsi="仿宋" w:eastAsia="仿宋" w:cs="仿宋"/>
          <w:b/>
          <w:sz w:val="24"/>
          <w:szCs w:val="24"/>
        </w:rPr>
      </w:pPr>
    </w:p>
    <w:p w14:paraId="39B804BB">
      <w:pPr>
        <w:spacing w:line="360" w:lineRule="auto"/>
        <w:rPr>
          <w:rFonts w:hint="eastAsia" w:ascii="仿宋" w:hAnsi="仿宋" w:eastAsia="仿宋" w:cs="仿宋"/>
          <w:b/>
          <w:sz w:val="24"/>
          <w:szCs w:val="24"/>
        </w:rPr>
      </w:pPr>
      <w:bookmarkStart w:id="3" w:name="_Toc7005121"/>
      <w:bookmarkStart w:id="4" w:name="_Ref527015333"/>
      <w:r>
        <w:rPr>
          <w:rFonts w:hint="eastAsia" w:ascii="仿宋" w:hAnsi="仿宋" w:eastAsia="仿宋" w:cs="仿宋"/>
          <w:b/>
          <w:sz w:val="24"/>
          <w:szCs w:val="24"/>
        </w:rPr>
        <w:t>附件2  经审计的财务报表</w:t>
      </w:r>
      <w:bookmarkEnd w:id="3"/>
      <w:bookmarkEnd w:id="4"/>
    </w:p>
    <w:p w14:paraId="18517F9F">
      <w:pPr>
        <w:spacing w:line="360" w:lineRule="auto"/>
        <w:rPr>
          <w:rFonts w:hint="eastAsia" w:ascii="仿宋" w:hAnsi="仿宋" w:eastAsia="仿宋" w:cs="仿宋"/>
          <w:sz w:val="24"/>
          <w:szCs w:val="24"/>
        </w:rPr>
      </w:pPr>
    </w:p>
    <w:p w14:paraId="18573B3D">
      <w:pPr>
        <w:tabs>
          <w:tab w:val="left" w:pos="993"/>
          <w:tab w:val="left" w:pos="1030"/>
          <w:tab w:val="left" w:pos="8364"/>
        </w:tabs>
        <w:snapToGrid w:val="0"/>
        <w:spacing w:after="120" w:afterLines="50" w:line="360" w:lineRule="auto"/>
        <w:ind w:right="-57" w:rightChars="-27"/>
        <w:rPr>
          <w:rFonts w:hint="eastAsia" w:ascii="仿宋" w:hAnsi="仿宋" w:eastAsia="仿宋" w:cs="仿宋"/>
          <w:sz w:val="24"/>
          <w:szCs w:val="24"/>
        </w:rPr>
      </w:pPr>
      <w:r>
        <w:rPr>
          <w:rFonts w:hint="eastAsia" w:ascii="仿宋" w:hAnsi="仿宋" w:eastAsia="仿宋" w:cs="仿宋"/>
          <w:sz w:val="24"/>
          <w:szCs w:val="24"/>
        </w:rPr>
        <w:t>提供投标人202</w:t>
      </w:r>
      <w:r>
        <w:rPr>
          <w:rFonts w:hint="eastAsia" w:ascii="仿宋" w:hAnsi="仿宋" w:eastAsia="仿宋" w:cs="仿宋"/>
          <w:sz w:val="24"/>
          <w:szCs w:val="24"/>
          <w:lang w:val="en-US" w:eastAsia="zh-CN"/>
        </w:rPr>
        <w:t>4</w:t>
      </w:r>
      <w:r>
        <w:rPr>
          <w:rFonts w:hint="eastAsia" w:ascii="仿宋" w:hAnsi="仿宋" w:eastAsia="仿宋" w:cs="仿宋"/>
          <w:sz w:val="24"/>
          <w:szCs w:val="24"/>
        </w:rPr>
        <w:t>年经审计的财务报告（包括资产负债表、现金流量表、利润表）复印件或扫描件、所有复印件或扫描件需加盖单位公章。</w:t>
      </w:r>
    </w:p>
    <w:p w14:paraId="000A7084">
      <w:pPr>
        <w:spacing w:line="360" w:lineRule="auto"/>
        <w:rPr>
          <w:rFonts w:hint="eastAsia" w:ascii="仿宋" w:hAnsi="仿宋" w:eastAsia="仿宋" w:cs="仿宋"/>
          <w:sz w:val="24"/>
          <w:szCs w:val="24"/>
        </w:rPr>
      </w:pPr>
    </w:p>
    <w:p w14:paraId="78F1E725">
      <w:pPr>
        <w:spacing w:line="360" w:lineRule="auto"/>
        <w:rPr>
          <w:rFonts w:hint="eastAsia" w:ascii="仿宋" w:hAnsi="仿宋" w:eastAsia="仿宋" w:cs="仿宋"/>
          <w:b/>
          <w:sz w:val="24"/>
          <w:szCs w:val="24"/>
        </w:rPr>
      </w:pPr>
      <w:bookmarkStart w:id="5" w:name="_Toc7005122"/>
      <w:r>
        <w:rPr>
          <w:rFonts w:hint="eastAsia" w:ascii="仿宋" w:hAnsi="仿宋" w:eastAsia="仿宋" w:cs="仿宋"/>
          <w:b/>
          <w:sz w:val="24"/>
          <w:szCs w:val="24"/>
        </w:rPr>
        <w:t>或  本年度基本开户银行出具的资信证明</w:t>
      </w:r>
      <w:bookmarkEnd w:id="5"/>
    </w:p>
    <w:p w14:paraId="2E0C4F48">
      <w:pPr>
        <w:spacing w:line="360" w:lineRule="auto"/>
        <w:rPr>
          <w:rFonts w:hint="eastAsia" w:ascii="仿宋" w:hAnsi="仿宋" w:eastAsia="仿宋" w:cs="仿宋"/>
          <w:sz w:val="24"/>
          <w:szCs w:val="24"/>
        </w:rPr>
      </w:pPr>
      <w:r>
        <w:rPr>
          <w:rFonts w:hint="eastAsia" w:ascii="仿宋" w:hAnsi="仿宋" w:eastAsia="仿宋" w:cs="仿宋"/>
          <w:sz w:val="24"/>
          <w:szCs w:val="24"/>
        </w:rPr>
        <w:t>提交</w:t>
      </w:r>
      <w:r>
        <w:rPr>
          <w:rFonts w:hint="eastAsia" w:ascii="仿宋" w:hAnsi="仿宋" w:eastAsia="仿宋" w:cs="仿宋"/>
          <w:sz w:val="24"/>
          <w:szCs w:val="24"/>
          <w:lang w:val="en-US" w:eastAsia="zh-CN"/>
        </w:rPr>
        <w:t>投标</w:t>
      </w:r>
      <w:r>
        <w:rPr>
          <w:rFonts w:hint="eastAsia" w:ascii="仿宋" w:hAnsi="仿宋" w:eastAsia="仿宋" w:cs="仿宋"/>
          <w:sz w:val="24"/>
          <w:szCs w:val="24"/>
        </w:rPr>
        <w:t>文件截止时间前三个月内其基本账户开户银行出具的资信证明并附开户许可证或开户备案证明</w:t>
      </w:r>
    </w:p>
    <w:p w14:paraId="1C43E602">
      <w:pPr>
        <w:tabs>
          <w:tab w:val="left" w:pos="5580"/>
        </w:tabs>
        <w:spacing w:before="120" w:line="360" w:lineRule="auto"/>
        <w:rPr>
          <w:rFonts w:hint="eastAsia" w:ascii="仿宋" w:hAnsi="仿宋" w:eastAsia="仿宋" w:cs="仿宋"/>
          <w:sz w:val="24"/>
          <w:szCs w:val="24"/>
        </w:rPr>
      </w:pPr>
    </w:p>
    <w:p w14:paraId="73E37F5B">
      <w:pPr>
        <w:spacing w:line="360" w:lineRule="auto"/>
        <w:rPr>
          <w:rFonts w:hint="eastAsia" w:ascii="仿宋" w:hAnsi="仿宋" w:eastAsia="仿宋" w:cs="仿宋"/>
          <w:b/>
          <w:sz w:val="24"/>
          <w:szCs w:val="24"/>
        </w:rPr>
      </w:pPr>
      <w:bookmarkStart w:id="6" w:name="_Toc7005123"/>
      <w:r>
        <w:rPr>
          <w:rFonts w:hint="eastAsia" w:ascii="仿宋" w:hAnsi="仿宋" w:eastAsia="仿宋" w:cs="仿宋"/>
          <w:b/>
          <w:sz w:val="24"/>
          <w:szCs w:val="24"/>
        </w:rPr>
        <w:t>附件3 依法缴纳税收的证明</w:t>
      </w:r>
      <w:bookmarkEnd w:id="6"/>
    </w:p>
    <w:p w14:paraId="127F5D93">
      <w:pPr>
        <w:tabs>
          <w:tab w:val="left" w:pos="993"/>
          <w:tab w:val="left" w:pos="1030"/>
          <w:tab w:val="left" w:pos="8364"/>
        </w:tabs>
        <w:snapToGrid w:val="0"/>
        <w:spacing w:after="120" w:afterLines="50" w:line="360" w:lineRule="auto"/>
        <w:ind w:left="420" w:right="-57" w:rightChars="-27" w:firstLine="480" w:firstLineChars="200"/>
        <w:jc w:val="left"/>
        <w:rPr>
          <w:rFonts w:hint="eastAsia" w:ascii="仿宋" w:hAnsi="仿宋" w:eastAsia="仿宋" w:cs="仿宋"/>
          <w:sz w:val="24"/>
          <w:szCs w:val="24"/>
        </w:rPr>
      </w:pPr>
    </w:p>
    <w:p w14:paraId="4743487B">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sz w:val="24"/>
          <w:szCs w:val="24"/>
        </w:rPr>
      </w:pPr>
      <w:r>
        <w:rPr>
          <w:rFonts w:hint="eastAsia" w:ascii="仿宋" w:hAnsi="仿宋" w:eastAsia="仿宋" w:cs="仿宋"/>
          <w:sz w:val="24"/>
          <w:szCs w:val="24"/>
        </w:rPr>
        <w:t>说明：</w:t>
      </w:r>
    </w:p>
    <w:p w14:paraId="3CF39615">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sz w:val="24"/>
          <w:szCs w:val="24"/>
        </w:rPr>
      </w:pPr>
      <w:r>
        <w:rPr>
          <w:rFonts w:hint="eastAsia" w:ascii="仿宋" w:hAnsi="仿宋" w:eastAsia="仿宋" w:cs="仿宋"/>
          <w:sz w:val="24"/>
          <w:szCs w:val="24"/>
        </w:rPr>
        <w:t>1、提供投标人202</w:t>
      </w:r>
      <w:r>
        <w:rPr>
          <w:rFonts w:hint="eastAsia" w:ascii="仿宋" w:hAnsi="仿宋" w:eastAsia="仿宋" w:cs="仿宋"/>
          <w:sz w:val="24"/>
          <w:szCs w:val="24"/>
          <w:lang w:val="en-US" w:eastAsia="zh-CN"/>
        </w:rPr>
        <w:t>5</w:t>
      </w:r>
      <w:r>
        <w:rPr>
          <w:rFonts w:hint="eastAsia" w:ascii="仿宋" w:hAnsi="仿宋" w:eastAsia="仿宋" w:cs="仿宋"/>
          <w:sz w:val="24"/>
          <w:szCs w:val="24"/>
        </w:rPr>
        <w:t>年1月至今任意一个月已缴纳的完税凭证或税务机关开具的完税证明（任意税种）（银行出具的缴税凭证或税务机关出具的证明的复印件，并加盖本单位公章）。</w:t>
      </w:r>
    </w:p>
    <w:p w14:paraId="25C87C91">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sz w:val="24"/>
          <w:szCs w:val="24"/>
        </w:rPr>
      </w:pPr>
      <w:r>
        <w:rPr>
          <w:rFonts w:hint="eastAsia" w:ascii="仿宋" w:hAnsi="仿宋" w:eastAsia="仿宋" w:cs="仿宋"/>
          <w:sz w:val="24"/>
          <w:szCs w:val="24"/>
        </w:rPr>
        <w:t>2、依法免税</w:t>
      </w:r>
      <w:r>
        <w:rPr>
          <w:rFonts w:hint="eastAsia" w:ascii="仿宋" w:hAnsi="仿宋" w:eastAsia="仿宋" w:cs="仿宋"/>
          <w:sz w:val="24"/>
          <w:szCs w:val="24"/>
          <w:lang w:val="en-US" w:eastAsia="zh-CN"/>
        </w:rPr>
        <w:t>或无须缴纳税收</w:t>
      </w:r>
      <w:r>
        <w:rPr>
          <w:rFonts w:hint="eastAsia" w:ascii="仿宋" w:hAnsi="仿宋" w:eastAsia="仿宋" w:cs="仿宋"/>
          <w:sz w:val="24"/>
          <w:szCs w:val="24"/>
        </w:rPr>
        <w:t>的</w:t>
      </w:r>
      <w:r>
        <w:rPr>
          <w:rFonts w:hint="eastAsia" w:ascii="仿宋" w:hAnsi="仿宋" w:eastAsia="仿宋" w:cs="仿宋"/>
          <w:sz w:val="24"/>
          <w:szCs w:val="24"/>
          <w:lang w:val="en-US" w:eastAsia="zh-CN"/>
        </w:rPr>
        <w:t>投标人</w:t>
      </w:r>
      <w:r>
        <w:rPr>
          <w:rFonts w:hint="eastAsia" w:ascii="仿宋" w:hAnsi="仿宋" w:eastAsia="仿宋" w:cs="仿宋"/>
          <w:sz w:val="24"/>
          <w:szCs w:val="24"/>
        </w:rPr>
        <w:t>，应提供相应文件证明其依法免税。</w:t>
      </w:r>
    </w:p>
    <w:p w14:paraId="3D05F97F">
      <w:pPr>
        <w:tabs>
          <w:tab w:val="left" w:pos="993"/>
          <w:tab w:val="left" w:pos="1030"/>
          <w:tab w:val="left" w:pos="8364"/>
        </w:tabs>
        <w:snapToGrid w:val="0"/>
        <w:spacing w:after="120" w:afterLines="50" w:line="360" w:lineRule="auto"/>
        <w:ind w:left="420" w:right="-57" w:rightChars="-27" w:firstLine="480" w:firstLineChars="200"/>
        <w:jc w:val="left"/>
        <w:rPr>
          <w:rFonts w:hint="eastAsia" w:ascii="仿宋" w:hAnsi="仿宋" w:eastAsia="仿宋" w:cs="仿宋"/>
          <w:sz w:val="24"/>
          <w:szCs w:val="24"/>
        </w:rPr>
      </w:pPr>
    </w:p>
    <w:p w14:paraId="6F1950BC">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         </w:t>
      </w:r>
    </w:p>
    <w:p w14:paraId="3636FEFA">
      <w:pPr>
        <w:rPr>
          <w:rFonts w:hint="eastAsia" w:ascii="仿宋" w:hAnsi="仿宋" w:eastAsia="仿宋" w:cs="仿宋"/>
          <w:b/>
          <w:sz w:val="24"/>
          <w:szCs w:val="24"/>
        </w:rPr>
      </w:pPr>
      <w:bookmarkStart w:id="7" w:name="_Toc7005124"/>
      <w:r>
        <w:rPr>
          <w:rFonts w:hint="eastAsia" w:ascii="仿宋" w:hAnsi="仿宋" w:eastAsia="仿宋" w:cs="仿宋"/>
          <w:b/>
          <w:sz w:val="24"/>
          <w:szCs w:val="24"/>
        </w:rPr>
        <w:br w:type="page"/>
      </w:r>
    </w:p>
    <w:p w14:paraId="012CEFB8">
      <w:pPr>
        <w:spacing w:line="360" w:lineRule="auto"/>
        <w:rPr>
          <w:rFonts w:hint="eastAsia" w:ascii="仿宋" w:hAnsi="仿宋" w:eastAsia="仿宋" w:cs="仿宋"/>
          <w:b/>
          <w:sz w:val="24"/>
          <w:szCs w:val="24"/>
        </w:rPr>
      </w:pPr>
      <w:r>
        <w:rPr>
          <w:rFonts w:hint="eastAsia" w:ascii="仿宋" w:hAnsi="仿宋" w:eastAsia="仿宋" w:cs="仿宋"/>
          <w:b/>
          <w:sz w:val="24"/>
          <w:szCs w:val="24"/>
        </w:rPr>
        <w:t>附件4社会保障资金缴纳记录</w:t>
      </w:r>
      <w:bookmarkEnd w:id="7"/>
    </w:p>
    <w:p w14:paraId="32D69653">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p>
    <w:p w14:paraId="67E6FD11">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r>
        <w:rPr>
          <w:rFonts w:hint="eastAsia" w:ascii="仿宋" w:hAnsi="仿宋" w:eastAsia="仿宋" w:cs="仿宋"/>
          <w:sz w:val="24"/>
          <w:szCs w:val="24"/>
        </w:rPr>
        <w:t>说明：</w:t>
      </w:r>
    </w:p>
    <w:p w14:paraId="4DF71419">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r>
        <w:rPr>
          <w:rFonts w:hint="eastAsia" w:ascii="仿宋" w:hAnsi="仿宋" w:eastAsia="仿宋" w:cs="仿宋"/>
          <w:sz w:val="24"/>
          <w:szCs w:val="24"/>
        </w:rPr>
        <w:t>提供投标人202</w:t>
      </w:r>
      <w:r>
        <w:rPr>
          <w:rFonts w:hint="eastAsia" w:ascii="仿宋" w:hAnsi="仿宋" w:eastAsia="仿宋" w:cs="仿宋"/>
          <w:sz w:val="24"/>
          <w:szCs w:val="24"/>
          <w:lang w:val="en-US" w:eastAsia="zh-CN"/>
        </w:rPr>
        <w:t>5</w:t>
      </w:r>
      <w:r>
        <w:rPr>
          <w:rFonts w:hint="eastAsia" w:ascii="仿宋" w:hAnsi="仿宋" w:eastAsia="仿宋" w:cs="仿宋"/>
          <w:sz w:val="24"/>
          <w:szCs w:val="24"/>
        </w:rPr>
        <w:t>年1月至今任意一个月已缴纳的社会保障资金缴存单据或社保机构开具的社会保险参保缴费情况证明，并加盖本单位公章。</w:t>
      </w:r>
    </w:p>
    <w:p w14:paraId="30944DC5">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r>
        <w:rPr>
          <w:rFonts w:hint="eastAsia" w:ascii="仿宋" w:hAnsi="仿宋" w:eastAsia="仿宋" w:cs="仿宋"/>
          <w:sz w:val="24"/>
          <w:szCs w:val="24"/>
        </w:rPr>
        <w:t>不需要缴纳社会保障资金的，应提供相应文件证明其不需要缴纳社会保障资金。</w:t>
      </w:r>
    </w:p>
    <w:p w14:paraId="51996856">
      <w:pPr>
        <w:tabs>
          <w:tab w:val="left" w:pos="5580"/>
        </w:tabs>
        <w:spacing w:before="120" w:line="360" w:lineRule="auto"/>
        <w:ind w:firstLine="480" w:firstLineChars="200"/>
        <w:rPr>
          <w:rFonts w:hint="eastAsia" w:ascii="仿宋" w:hAnsi="仿宋" w:eastAsia="仿宋" w:cs="仿宋"/>
          <w:sz w:val="24"/>
          <w:szCs w:val="24"/>
        </w:rPr>
      </w:pPr>
    </w:p>
    <w:p w14:paraId="70CCE95D">
      <w:pPr>
        <w:spacing w:line="360" w:lineRule="auto"/>
        <w:rPr>
          <w:rFonts w:hint="eastAsia" w:ascii="仿宋" w:hAnsi="仿宋" w:eastAsia="仿宋" w:cs="仿宋"/>
          <w:b/>
          <w:sz w:val="24"/>
          <w:szCs w:val="24"/>
        </w:rPr>
      </w:pPr>
      <w:bookmarkStart w:id="8" w:name="_Toc7005125"/>
      <w:r>
        <w:rPr>
          <w:rFonts w:hint="eastAsia" w:ascii="仿宋" w:hAnsi="仿宋" w:eastAsia="仿宋" w:cs="仿宋"/>
          <w:b/>
          <w:sz w:val="24"/>
          <w:szCs w:val="24"/>
        </w:rPr>
        <w:br w:type="page"/>
      </w:r>
      <w:r>
        <w:rPr>
          <w:rFonts w:hint="eastAsia" w:ascii="仿宋" w:hAnsi="仿宋" w:eastAsia="仿宋" w:cs="仿宋"/>
          <w:b/>
          <w:sz w:val="24"/>
          <w:szCs w:val="24"/>
        </w:rPr>
        <w:t>附件5 具备履行合同所必需的设备和专业技术能力承诺书</w:t>
      </w:r>
      <w:bookmarkEnd w:id="8"/>
    </w:p>
    <w:p w14:paraId="09B80AA1">
      <w:pPr>
        <w:spacing w:line="360" w:lineRule="auto"/>
        <w:rPr>
          <w:rFonts w:hint="eastAsia" w:ascii="仿宋" w:hAnsi="仿宋" w:eastAsia="仿宋" w:cs="仿宋"/>
          <w:kern w:val="0"/>
          <w:sz w:val="24"/>
          <w:szCs w:val="24"/>
        </w:rPr>
      </w:pPr>
    </w:p>
    <w:p w14:paraId="20ABC9C2">
      <w:pPr>
        <w:spacing w:line="360" w:lineRule="auto"/>
        <w:rPr>
          <w:rFonts w:hint="eastAsia" w:ascii="仿宋" w:hAnsi="仿宋" w:eastAsia="仿宋" w:cs="仿宋"/>
          <w:kern w:val="0"/>
          <w:sz w:val="24"/>
          <w:szCs w:val="24"/>
          <w:u w:val="single"/>
        </w:rPr>
      </w:pPr>
      <w:r>
        <w:rPr>
          <w:rFonts w:hint="eastAsia" w:ascii="仿宋" w:hAnsi="仿宋" w:eastAsia="仿宋" w:cs="仿宋"/>
          <w:kern w:val="0"/>
          <w:sz w:val="24"/>
          <w:szCs w:val="24"/>
          <w:u w:val="single"/>
        </w:rPr>
        <w:t xml:space="preserve">陕西中润国际招标有限公司：   </w:t>
      </w:r>
    </w:p>
    <w:p w14:paraId="232E3620">
      <w:pPr>
        <w:spacing w:line="360" w:lineRule="auto"/>
        <w:ind w:firstLine="480"/>
        <w:rPr>
          <w:rFonts w:hint="eastAsia" w:ascii="仿宋" w:hAnsi="仿宋" w:eastAsia="仿宋" w:cs="仿宋"/>
          <w:kern w:val="0"/>
          <w:sz w:val="24"/>
          <w:szCs w:val="24"/>
        </w:rPr>
      </w:pPr>
    </w:p>
    <w:p w14:paraId="0B7F82D5">
      <w:pPr>
        <w:spacing w:line="360" w:lineRule="auto"/>
        <w:ind w:firstLine="480"/>
        <w:rPr>
          <w:rFonts w:hint="eastAsia" w:ascii="仿宋" w:hAnsi="仿宋" w:eastAsia="仿宋" w:cs="仿宋"/>
          <w:b w:val="0"/>
          <w:bCs/>
          <w:sz w:val="24"/>
          <w:szCs w:val="24"/>
        </w:rPr>
      </w:pPr>
      <w:r>
        <w:rPr>
          <w:rFonts w:hint="eastAsia" w:ascii="仿宋" w:hAnsi="仿宋" w:eastAsia="仿宋" w:cs="仿宋"/>
          <w:b w:val="0"/>
          <w:bCs/>
          <w:sz w:val="24"/>
          <w:szCs w:val="24"/>
        </w:rPr>
        <w:t>我方作为项目名称</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(项目编号:</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rPr>
        <w:t>)的投标供应商</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在此郑重承诺: 我单位具有履行本项目合同所必需的设备和专业技术的能力。</w:t>
      </w:r>
    </w:p>
    <w:p w14:paraId="6E9638AC">
      <w:pPr>
        <w:spacing w:line="360" w:lineRule="auto"/>
        <w:ind w:firstLine="480"/>
        <w:rPr>
          <w:rFonts w:hint="eastAsia" w:ascii="仿宋" w:hAnsi="仿宋" w:eastAsia="仿宋" w:cs="仿宋"/>
          <w:b w:val="0"/>
          <w:bCs/>
          <w:sz w:val="24"/>
          <w:szCs w:val="24"/>
        </w:rPr>
      </w:pPr>
      <w:r>
        <w:rPr>
          <w:rFonts w:hint="eastAsia" w:ascii="仿宋" w:hAnsi="仿宋" w:eastAsia="仿宋" w:cs="仿宋"/>
          <w:b w:val="0"/>
          <w:bCs/>
          <w:sz w:val="24"/>
          <w:szCs w:val="24"/>
        </w:rPr>
        <w:t>如有不实，我方将无条件地退出本项目的采购活动，并遵照《中华人民共和国政府采购法》有关“提供虚假材料的规定”接受处罚。</w:t>
      </w:r>
    </w:p>
    <w:p w14:paraId="5790852A">
      <w:pPr>
        <w:spacing w:line="360" w:lineRule="auto"/>
        <w:ind w:firstLine="480"/>
        <w:rPr>
          <w:rFonts w:hint="eastAsia" w:ascii="仿宋" w:hAnsi="仿宋" w:eastAsia="仿宋" w:cs="仿宋"/>
          <w:b w:val="0"/>
          <w:bCs/>
          <w:sz w:val="24"/>
          <w:szCs w:val="24"/>
        </w:rPr>
      </w:pPr>
      <w:r>
        <w:rPr>
          <w:rFonts w:hint="eastAsia" w:ascii="仿宋" w:hAnsi="仿宋" w:eastAsia="仿宋" w:cs="仿宋"/>
          <w:b w:val="0"/>
          <w:bCs/>
          <w:sz w:val="24"/>
          <w:szCs w:val="24"/>
        </w:rPr>
        <w:t>特此声明。</w:t>
      </w:r>
    </w:p>
    <w:p w14:paraId="178949F2">
      <w:pPr>
        <w:spacing w:line="360" w:lineRule="auto"/>
        <w:ind w:firstLine="480"/>
        <w:rPr>
          <w:rFonts w:hint="eastAsia" w:ascii="仿宋" w:hAnsi="仿宋" w:eastAsia="仿宋" w:cs="仿宋"/>
          <w:b/>
          <w:sz w:val="24"/>
          <w:szCs w:val="24"/>
        </w:rPr>
      </w:pPr>
    </w:p>
    <w:p w14:paraId="6E3D4A53">
      <w:pPr>
        <w:spacing w:line="360" w:lineRule="auto"/>
        <w:ind w:firstLine="480"/>
        <w:rPr>
          <w:rFonts w:hint="eastAsia" w:ascii="仿宋" w:hAnsi="仿宋" w:eastAsia="仿宋" w:cs="仿宋"/>
          <w:b/>
          <w:sz w:val="24"/>
          <w:szCs w:val="24"/>
        </w:rPr>
      </w:pPr>
    </w:p>
    <w:p w14:paraId="7C806967">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投标人名称（公章）： </w:t>
      </w:r>
      <w:r>
        <w:rPr>
          <w:rFonts w:hint="eastAsia" w:ascii="仿宋" w:hAnsi="仿宋" w:eastAsia="仿宋" w:cs="仿宋"/>
          <w:sz w:val="24"/>
          <w:szCs w:val="24"/>
          <w:u w:val="single"/>
        </w:rPr>
        <w:t xml:space="preserve">              </w:t>
      </w:r>
    </w:p>
    <w:p w14:paraId="688EC903">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法定代表人或其授权代表（签字或加盖人名章）：</w:t>
      </w:r>
      <w:r>
        <w:rPr>
          <w:rFonts w:hint="eastAsia" w:ascii="仿宋" w:hAnsi="仿宋" w:eastAsia="仿宋" w:cs="仿宋"/>
          <w:sz w:val="24"/>
          <w:szCs w:val="24"/>
          <w:u w:val="single"/>
        </w:rPr>
        <w:t xml:space="preserve">                  </w:t>
      </w:r>
    </w:p>
    <w:p w14:paraId="1089880A">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7FE70FA">
      <w:pPr>
        <w:spacing w:line="360" w:lineRule="auto"/>
        <w:ind w:right="280"/>
        <w:rPr>
          <w:rFonts w:hint="eastAsia" w:ascii="仿宋" w:hAnsi="仿宋" w:eastAsia="仿宋" w:cs="仿宋"/>
          <w:sz w:val="24"/>
          <w:szCs w:val="24"/>
        </w:rPr>
      </w:pPr>
      <w:r>
        <w:rPr>
          <w:rFonts w:hint="eastAsia" w:ascii="仿宋" w:hAnsi="仿宋" w:eastAsia="仿宋" w:cs="仿宋"/>
          <w:sz w:val="24"/>
          <w:szCs w:val="24"/>
        </w:rPr>
        <w:t xml:space="preserve">    </w:t>
      </w:r>
    </w:p>
    <w:p w14:paraId="71D01C90">
      <w:pPr>
        <w:widowControl/>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    </w:t>
      </w:r>
    </w:p>
    <w:p w14:paraId="57F11E00">
      <w:pPr>
        <w:spacing w:line="360" w:lineRule="auto"/>
        <w:rPr>
          <w:rFonts w:hint="eastAsia" w:ascii="仿宋" w:hAnsi="仿宋" w:eastAsia="仿宋" w:cs="仿宋"/>
          <w:sz w:val="24"/>
          <w:szCs w:val="24"/>
        </w:rPr>
      </w:pPr>
      <w:bookmarkStart w:id="9" w:name="_Toc7005126"/>
      <w:r>
        <w:rPr>
          <w:rFonts w:hint="eastAsia" w:ascii="仿宋" w:hAnsi="仿宋" w:eastAsia="仿宋" w:cs="仿宋"/>
          <w:b/>
          <w:sz w:val="24"/>
          <w:szCs w:val="24"/>
        </w:rPr>
        <w:t>附件</w:t>
      </w:r>
      <w:bookmarkStart w:id="10" w:name="_Toc60928818"/>
      <w:bookmarkStart w:id="11" w:name="_Toc60928899"/>
      <w:bookmarkStart w:id="12" w:name="_Toc60929131"/>
      <w:r>
        <w:rPr>
          <w:rFonts w:hint="eastAsia" w:ascii="仿宋" w:hAnsi="仿宋" w:eastAsia="仿宋" w:cs="仿宋"/>
          <w:b/>
          <w:sz w:val="24"/>
          <w:szCs w:val="24"/>
        </w:rPr>
        <w:t xml:space="preserve">6 </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参加政府采购活动前3年内在经营活动中没有重大违法记录的书面声明</w:t>
      </w:r>
      <w:bookmarkEnd w:id="9"/>
      <w:bookmarkEnd w:id="10"/>
      <w:bookmarkEnd w:id="11"/>
      <w:bookmarkEnd w:id="12"/>
    </w:p>
    <w:p w14:paraId="667ADEA8">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lang w:val="en-US" w:eastAsia="zh-CN"/>
        </w:rPr>
        <w:t>致</w:t>
      </w:r>
      <w:r>
        <w:rPr>
          <w:rFonts w:hint="eastAsia" w:ascii="仿宋" w:hAnsi="仿宋" w:eastAsia="仿宋" w:cs="仿宋"/>
          <w:sz w:val="24"/>
          <w:szCs w:val="24"/>
        </w:rPr>
        <w:t>：</w:t>
      </w:r>
      <w:r>
        <w:rPr>
          <w:rFonts w:hint="eastAsia" w:ascii="仿宋" w:hAnsi="仿宋" w:eastAsia="仿宋" w:cs="仿宋"/>
          <w:sz w:val="24"/>
          <w:szCs w:val="24"/>
          <w:u w:val="single"/>
        </w:rPr>
        <w:t xml:space="preserve">   陕西中润国际招标有限公司  </w:t>
      </w:r>
    </w:p>
    <w:p w14:paraId="4930CB6D">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我公司郑重承诺在参加本项目政府采购活动前三年内，在经营活动中无重大违法记录。公司未受到行政处罚或责令停业、吊销许可证（或执照）；未处于财产被接管、冻结、破产状况。</w:t>
      </w:r>
    </w:p>
    <w:p w14:paraId="7FF2577C">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5C18E095">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投标人名称（公章）： </w:t>
      </w:r>
      <w:r>
        <w:rPr>
          <w:rFonts w:hint="eastAsia" w:ascii="仿宋" w:hAnsi="仿宋" w:eastAsia="仿宋" w:cs="仿宋"/>
          <w:sz w:val="24"/>
          <w:szCs w:val="24"/>
          <w:u w:val="single"/>
        </w:rPr>
        <w:t xml:space="preserve">              </w:t>
      </w:r>
    </w:p>
    <w:p w14:paraId="2DD43DFD">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法定代表人或其授权代表（签字或加盖人名章）：</w:t>
      </w:r>
      <w:r>
        <w:rPr>
          <w:rFonts w:hint="eastAsia" w:ascii="仿宋" w:hAnsi="仿宋" w:eastAsia="仿宋" w:cs="仿宋"/>
          <w:sz w:val="24"/>
          <w:szCs w:val="24"/>
          <w:u w:val="single"/>
        </w:rPr>
        <w:t xml:space="preserve">                  </w:t>
      </w:r>
    </w:p>
    <w:p w14:paraId="389CB318">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0622B33">
      <w:pPr>
        <w:spacing w:after="120" w:line="360" w:lineRule="auto"/>
        <w:rPr>
          <w:rFonts w:hint="eastAsia" w:ascii="仿宋" w:hAnsi="仿宋" w:eastAsia="仿宋" w:cs="仿宋"/>
          <w:sz w:val="24"/>
          <w:szCs w:val="24"/>
        </w:rPr>
      </w:pPr>
    </w:p>
    <w:p w14:paraId="2F3734DA">
      <w:pPr>
        <w:spacing w:line="360" w:lineRule="auto"/>
        <w:rPr>
          <w:rFonts w:hint="eastAsia" w:ascii="仿宋" w:hAnsi="仿宋" w:eastAsia="仿宋" w:cs="仿宋"/>
          <w:b/>
          <w:sz w:val="24"/>
          <w:szCs w:val="24"/>
        </w:rPr>
      </w:pPr>
      <w:bookmarkStart w:id="13" w:name="_Toc60928819"/>
      <w:bookmarkStart w:id="14" w:name="_Toc60928900"/>
      <w:bookmarkStart w:id="15" w:name="_Toc60929132"/>
      <w:bookmarkStart w:id="16" w:name="_Toc7005127"/>
      <w:r>
        <w:rPr>
          <w:rFonts w:hint="eastAsia" w:ascii="仿宋" w:hAnsi="仿宋" w:eastAsia="仿宋" w:cs="仿宋"/>
          <w:b/>
          <w:sz w:val="24"/>
          <w:szCs w:val="24"/>
        </w:rPr>
        <w:br w:type="page"/>
      </w:r>
      <w:r>
        <w:rPr>
          <w:rFonts w:hint="eastAsia" w:ascii="仿宋" w:hAnsi="仿宋" w:eastAsia="仿宋" w:cs="仿宋"/>
          <w:b/>
          <w:sz w:val="24"/>
          <w:szCs w:val="24"/>
        </w:rPr>
        <w:t xml:space="preserve">附件7 </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控股股东名称、控股公司的名称和存在管理、被管理关系的单位名称说明</w:t>
      </w:r>
      <w:bookmarkEnd w:id="13"/>
      <w:bookmarkEnd w:id="14"/>
      <w:bookmarkEnd w:id="15"/>
      <w:bookmarkEnd w:id="16"/>
    </w:p>
    <w:p w14:paraId="53C28F0A">
      <w:pPr>
        <w:spacing w:line="360" w:lineRule="auto"/>
        <w:ind w:firstLine="420"/>
        <w:rPr>
          <w:rFonts w:hint="eastAsia" w:ascii="仿宋" w:hAnsi="仿宋" w:eastAsia="仿宋" w:cs="仿宋"/>
          <w:sz w:val="24"/>
          <w:szCs w:val="24"/>
        </w:rPr>
      </w:pPr>
    </w:p>
    <w:p w14:paraId="7612836D">
      <w:pPr>
        <w:spacing w:line="360" w:lineRule="auto"/>
        <w:rPr>
          <w:rFonts w:hint="eastAsia" w:ascii="仿宋" w:hAnsi="仿宋" w:eastAsia="仿宋" w:cs="仿宋"/>
          <w:sz w:val="24"/>
          <w:szCs w:val="24"/>
        </w:rPr>
      </w:pPr>
      <w:r>
        <w:rPr>
          <w:rFonts w:hint="eastAsia" w:ascii="仿宋" w:hAnsi="仿宋" w:eastAsia="仿宋" w:cs="仿宋"/>
          <w:sz w:val="24"/>
          <w:szCs w:val="24"/>
        </w:rPr>
        <w:t>致：陕西中润国际招标有限公司</w:t>
      </w:r>
    </w:p>
    <w:p w14:paraId="6973437C">
      <w:pPr>
        <w:spacing w:after="120" w:line="360" w:lineRule="auto"/>
        <w:rPr>
          <w:rFonts w:hint="eastAsia" w:ascii="仿宋" w:hAnsi="仿宋" w:eastAsia="仿宋" w:cs="仿宋"/>
          <w:sz w:val="24"/>
          <w:szCs w:val="24"/>
        </w:rPr>
      </w:pPr>
    </w:p>
    <w:p w14:paraId="5707C8C0">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与我方的法定代表人（负责人）为同一人的企业如下：</w:t>
      </w:r>
    </w:p>
    <w:p w14:paraId="22D8D861">
      <w:pPr>
        <w:spacing w:line="360" w:lineRule="auto"/>
        <w:ind w:firstLine="426"/>
        <w:rPr>
          <w:rFonts w:hint="eastAsia" w:ascii="仿宋" w:hAnsi="仿宋" w:eastAsia="仿宋" w:cs="仿宋"/>
          <w:sz w:val="24"/>
          <w:szCs w:val="24"/>
        </w:rPr>
      </w:pPr>
    </w:p>
    <w:p w14:paraId="2F5BAE06">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我方的控股股东如下：</w:t>
      </w:r>
    </w:p>
    <w:p w14:paraId="6D9681D7">
      <w:pPr>
        <w:spacing w:line="360" w:lineRule="auto"/>
        <w:ind w:firstLine="426"/>
        <w:rPr>
          <w:rFonts w:hint="eastAsia" w:ascii="仿宋" w:hAnsi="仿宋" w:eastAsia="仿宋" w:cs="仿宋"/>
          <w:sz w:val="24"/>
          <w:szCs w:val="24"/>
        </w:rPr>
      </w:pPr>
    </w:p>
    <w:p w14:paraId="4F5A2FA4">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我方直接控股的企业如下：</w:t>
      </w:r>
    </w:p>
    <w:p w14:paraId="57929EE9">
      <w:pPr>
        <w:spacing w:line="360" w:lineRule="auto"/>
        <w:ind w:firstLine="426"/>
        <w:rPr>
          <w:rFonts w:hint="eastAsia" w:ascii="仿宋" w:hAnsi="仿宋" w:eastAsia="仿宋" w:cs="仿宋"/>
          <w:sz w:val="24"/>
          <w:szCs w:val="24"/>
        </w:rPr>
      </w:pPr>
    </w:p>
    <w:p w14:paraId="310C8674">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与我方存在管理、被管理关系的单位名称如下：</w:t>
      </w:r>
    </w:p>
    <w:p w14:paraId="11F12146">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6FEE40F5">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 xml:space="preserve">名称（公章）： </w:t>
      </w:r>
      <w:r>
        <w:rPr>
          <w:rFonts w:hint="eastAsia" w:ascii="仿宋" w:hAnsi="仿宋" w:eastAsia="仿宋" w:cs="仿宋"/>
          <w:sz w:val="24"/>
          <w:szCs w:val="24"/>
          <w:u w:val="single"/>
        </w:rPr>
        <w:t xml:space="preserve">              </w:t>
      </w:r>
    </w:p>
    <w:p w14:paraId="31962128">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法定代表人（负责人）或其授权代表（签字或盖章）：</w:t>
      </w:r>
      <w:r>
        <w:rPr>
          <w:rFonts w:hint="eastAsia" w:ascii="仿宋" w:hAnsi="仿宋" w:eastAsia="仿宋" w:cs="仿宋"/>
          <w:sz w:val="24"/>
          <w:szCs w:val="24"/>
          <w:u w:val="single"/>
        </w:rPr>
        <w:t xml:space="preserve">                  </w:t>
      </w:r>
    </w:p>
    <w:p w14:paraId="52C5FECF">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0AB3A32">
      <w:pPr>
        <w:spacing w:line="360" w:lineRule="auto"/>
        <w:ind w:firstLine="480" w:firstLineChars="200"/>
        <w:rPr>
          <w:rFonts w:hint="eastAsia" w:ascii="仿宋" w:hAnsi="仿宋" w:eastAsia="仿宋" w:cs="仿宋"/>
          <w:sz w:val="24"/>
          <w:szCs w:val="24"/>
        </w:rPr>
      </w:pPr>
    </w:p>
    <w:p w14:paraId="59BD95FD">
      <w:pPr>
        <w:spacing w:line="360" w:lineRule="auto"/>
        <w:jc w:val="left"/>
        <w:rPr>
          <w:rFonts w:hint="eastAsia" w:ascii="仿宋" w:hAnsi="仿宋" w:eastAsia="仿宋" w:cs="仿宋"/>
          <w:b/>
          <w:sz w:val="24"/>
          <w:szCs w:val="24"/>
        </w:rPr>
      </w:pPr>
    </w:p>
    <w:p w14:paraId="70C47793">
      <w:pPr>
        <w:spacing w:line="360" w:lineRule="auto"/>
        <w:jc w:val="left"/>
        <w:rPr>
          <w:rFonts w:hint="eastAsia" w:ascii="仿宋" w:hAnsi="仿宋" w:eastAsia="仿宋" w:cs="仿宋"/>
          <w:b/>
          <w:sz w:val="24"/>
          <w:szCs w:val="24"/>
        </w:rPr>
      </w:pPr>
    </w:p>
    <w:p w14:paraId="4D9F3071">
      <w:pPr>
        <w:spacing w:line="360" w:lineRule="auto"/>
        <w:jc w:val="left"/>
        <w:rPr>
          <w:rFonts w:hint="eastAsia" w:ascii="仿宋" w:hAnsi="仿宋" w:eastAsia="仿宋" w:cs="仿宋"/>
          <w:b/>
          <w:sz w:val="24"/>
          <w:szCs w:val="24"/>
        </w:rPr>
      </w:pPr>
    </w:p>
    <w:p w14:paraId="005C3305">
      <w:pPr>
        <w:spacing w:line="360" w:lineRule="auto"/>
        <w:jc w:val="left"/>
        <w:rPr>
          <w:rFonts w:hint="eastAsia" w:ascii="仿宋" w:hAnsi="仿宋" w:eastAsia="仿宋" w:cs="仿宋"/>
          <w:b/>
          <w:sz w:val="24"/>
          <w:szCs w:val="24"/>
        </w:rPr>
      </w:pPr>
    </w:p>
    <w:p w14:paraId="11BC1EF0">
      <w:pPr>
        <w:spacing w:line="360" w:lineRule="auto"/>
        <w:rPr>
          <w:rFonts w:hint="eastAsia" w:ascii="仿宋" w:hAnsi="仿宋" w:eastAsia="仿宋" w:cs="仿宋"/>
          <w:b/>
          <w:sz w:val="24"/>
          <w:szCs w:val="24"/>
        </w:rPr>
      </w:pPr>
      <w:bookmarkStart w:id="17" w:name="_Toc7005128"/>
    </w:p>
    <w:p w14:paraId="0E66C306">
      <w:pPr>
        <w:rPr>
          <w:rFonts w:hint="eastAsia" w:ascii="仿宋" w:hAnsi="仿宋" w:eastAsia="仿宋" w:cs="仿宋"/>
          <w:b/>
          <w:sz w:val="24"/>
          <w:szCs w:val="24"/>
        </w:rPr>
      </w:pPr>
      <w:r>
        <w:rPr>
          <w:rFonts w:hint="eastAsia" w:ascii="仿宋" w:hAnsi="仿宋" w:eastAsia="仿宋" w:cs="仿宋"/>
          <w:b/>
          <w:sz w:val="24"/>
          <w:szCs w:val="24"/>
        </w:rPr>
        <w:br w:type="page"/>
      </w:r>
    </w:p>
    <w:p w14:paraId="3358F6FD">
      <w:pPr>
        <w:spacing w:line="360" w:lineRule="auto"/>
        <w:rPr>
          <w:rFonts w:hint="eastAsia" w:ascii="仿宋" w:hAnsi="仿宋" w:eastAsia="仿宋" w:cs="仿宋"/>
          <w:sz w:val="24"/>
          <w:szCs w:val="24"/>
        </w:rPr>
      </w:pPr>
      <w:r>
        <w:rPr>
          <w:rFonts w:hint="eastAsia" w:ascii="仿宋" w:hAnsi="仿宋" w:eastAsia="仿宋" w:cs="仿宋"/>
          <w:b/>
          <w:sz w:val="24"/>
          <w:szCs w:val="24"/>
        </w:rPr>
        <w:t>附件</w:t>
      </w:r>
      <w:bookmarkStart w:id="18" w:name="_Toc60929133"/>
      <w:bookmarkStart w:id="19" w:name="_Toc60928901"/>
      <w:bookmarkStart w:id="20" w:name="_Toc60928820"/>
      <w:r>
        <w:rPr>
          <w:rFonts w:hint="eastAsia" w:ascii="仿宋" w:hAnsi="仿宋" w:eastAsia="仿宋" w:cs="仿宋"/>
          <w:b/>
          <w:sz w:val="24"/>
          <w:szCs w:val="24"/>
        </w:rPr>
        <w:t>8</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是否属于为本项目提供整体设计、规范编制或者项目管理、监理、检测等服务的供应商声明</w:t>
      </w:r>
      <w:bookmarkEnd w:id="17"/>
      <w:bookmarkEnd w:id="18"/>
      <w:bookmarkEnd w:id="19"/>
      <w:bookmarkEnd w:id="20"/>
    </w:p>
    <w:p w14:paraId="0F274F25">
      <w:pPr>
        <w:spacing w:line="360" w:lineRule="auto"/>
        <w:rPr>
          <w:rFonts w:hint="eastAsia" w:ascii="仿宋" w:hAnsi="仿宋" w:eastAsia="仿宋" w:cs="仿宋"/>
          <w:sz w:val="24"/>
          <w:szCs w:val="24"/>
        </w:rPr>
      </w:pPr>
    </w:p>
    <w:p w14:paraId="6DC842E5">
      <w:pPr>
        <w:spacing w:line="360" w:lineRule="auto"/>
        <w:rPr>
          <w:rFonts w:hint="eastAsia" w:ascii="仿宋" w:hAnsi="仿宋" w:eastAsia="仿宋" w:cs="仿宋"/>
          <w:sz w:val="24"/>
          <w:szCs w:val="24"/>
        </w:rPr>
      </w:pPr>
      <w:r>
        <w:rPr>
          <w:rFonts w:hint="eastAsia" w:ascii="仿宋" w:hAnsi="仿宋" w:eastAsia="仿宋" w:cs="仿宋"/>
          <w:sz w:val="24"/>
          <w:szCs w:val="24"/>
        </w:rPr>
        <w:t>致：陕西中润国际招标有限公司</w:t>
      </w:r>
    </w:p>
    <w:p w14:paraId="2F278C44">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 xml:space="preserve">我方 </w:t>
      </w:r>
      <w:r>
        <w:rPr>
          <w:rFonts w:hint="eastAsia" w:ascii="仿宋" w:hAnsi="仿宋" w:eastAsia="仿宋" w:cs="仿宋"/>
          <w:i/>
          <w:sz w:val="24"/>
          <w:szCs w:val="24"/>
          <w:u w:val="single"/>
        </w:rPr>
        <w:t xml:space="preserve">不属于 </w:t>
      </w:r>
      <w:r>
        <w:rPr>
          <w:rFonts w:hint="eastAsia" w:ascii="仿宋" w:hAnsi="仿宋" w:eastAsia="仿宋" w:cs="仿宋"/>
          <w:sz w:val="24"/>
          <w:szCs w:val="24"/>
        </w:rPr>
        <w:t>为本项目提供整体设计、规范编制或者项目管理、监理、检测等服务的</w:t>
      </w:r>
      <w:r>
        <w:rPr>
          <w:rFonts w:hint="eastAsia" w:ascii="仿宋" w:hAnsi="仿宋" w:eastAsia="仿宋" w:cs="仿宋"/>
          <w:sz w:val="24"/>
          <w:szCs w:val="24"/>
          <w:lang w:val="en-US" w:eastAsia="zh-CN"/>
        </w:rPr>
        <w:t>投标人</w:t>
      </w:r>
      <w:r>
        <w:rPr>
          <w:rFonts w:hint="eastAsia" w:ascii="仿宋" w:hAnsi="仿宋" w:eastAsia="仿宋" w:cs="仿宋"/>
          <w:sz w:val="24"/>
          <w:szCs w:val="24"/>
        </w:rPr>
        <w:t>。</w:t>
      </w:r>
    </w:p>
    <w:p w14:paraId="0AAFAC53">
      <w:pPr>
        <w:spacing w:line="360" w:lineRule="auto"/>
        <w:ind w:firstLine="426"/>
        <w:rPr>
          <w:rFonts w:hint="eastAsia" w:ascii="仿宋" w:hAnsi="仿宋" w:eastAsia="仿宋" w:cs="仿宋"/>
          <w:sz w:val="24"/>
          <w:szCs w:val="24"/>
        </w:rPr>
      </w:pPr>
    </w:p>
    <w:p w14:paraId="2ADF9C5B">
      <w:pPr>
        <w:spacing w:line="360" w:lineRule="auto"/>
        <w:ind w:firstLine="426"/>
        <w:rPr>
          <w:rFonts w:hint="eastAsia" w:ascii="仿宋" w:hAnsi="仿宋" w:eastAsia="仿宋" w:cs="仿宋"/>
          <w:sz w:val="24"/>
          <w:szCs w:val="24"/>
        </w:rPr>
      </w:pPr>
    </w:p>
    <w:p w14:paraId="130E0E3D">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 xml:space="preserve">名称（公章）： </w:t>
      </w:r>
      <w:r>
        <w:rPr>
          <w:rFonts w:hint="eastAsia" w:ascii="仿宋" w:hAnsi="仿宋" w:eastAsia="仿宋" w:cs="仿宋"/>
          <w:sz w:val="24"/>
          <w:szCs w:val="24"/>
          <w:u w:val="single"/>
        </w:rPr>
        <w:t xml:space="preserve">              </w:t>
      </w:r>
    </w:p>
    <w:p w14:paraId="46722DA5">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法定代表人（负责人）或其授权代表（签字或盖章）：</w:t>
      </w:r>
      <w:r>
        <w:rPr>
          <w:rFonts w:hint="eastAsia" w:ascii="仿宋" w:hAnsi="仿宋" w:eastAsia="仿宋" w:cs="仿宋"/>
          <w:sz w:val="24"/>
          <w:szCs w:val="24"/>
          <w:u w:val="single"/>
        </w:rPr>
        <w:t xml:space="preserve">                  </w:t>
      </w:r>
    </w:p>
    <w:p w14:paraId="4C28AD8A">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CBC615C">
      <w:pPr>
        <w:widowControl w:val="0"/>
        <w:spacing w:line="360" w:lineRule="auto"/>
        <w:ind w:firstLine="0"/>
        <w:jc w:val="left"/>
        <w:rPr>
          <w:rFonts w:hint="eastAsia" w:ascii="仿宋" w:hAnsi="仿宋" w:eastAsia="仿宋" w:cs="仿宋"/>
          <w:b/>
          <w:kern w:val="2"/>
          <w:sz w:val="24"/>
          <w:szCs w:val="24"/>
          <w:lang w:val="en-US" w:eastAsia="zh-CN" w:bidi="ar-SA"/>
        </w:rPr>
      </w:pPr>
    </w:p>
    <w:p w14:paraId="49DD58AD">
      <w:pPr>
        <w:widowControl w:val="0"/>
        <w:spacing w:line="360" w:lineRule="auto"/>
        <w:ind w:firstLine="0"/>
        <w:jc w:val="left"/>
        <w:rPr>
          <w:rFonts w:hint="eastAsia" w:ascii="仿宋" w:hAnsi="仿宋" w:eastAsia="仿宋" w:cs="仿宋"/>
          <w:b/>
          <w:kern w:val="2"/>
          <w:sz w:val="24"/>
          <w:szCs w:val="24"/>
          <w:lang w:val="en-US" w:eastAsia="zh-CN" w:bidi="ar-SA"/>
        </w:rPr>
      </w:pPr>
    </w:p>
    <w:p w14:paraId="2FC28475">
      <w:pPr>
        <w:widowControl w:val="0"/>
        <w:spacing w:line="360" w:lineRule="auto"/>
        <w:ind w:firstLine="0"/>
        <w:jc w:val="left"/>
        <w:rPr>
          <w:rFonts w:hint="eastAsia" w:ascii="仿宋" w:hAnsi="仿宋" w:eastAsia="仿宋" w:cs="仿宋"/>
          <w:b/>
          <w:kern w:val="2"/>
          <w:sz w:val="24"/>
          <w:szCs w:val="24"/>
          <w:lang w:val="en-US" w:eastAsia="zh-CN" w:bidi="ar-SA"/>
        </w:rPr>
      </w:pPr>
    </w:p>
    <w:p w14:paraId="6EA15A62">
      <w:pPr>
        <w:rPr>
          <w:rFonts w:hint="eastAsia" w:ascii="仿宋" w:hAnsi="仿宋" w:eastAsia="仿宋" w:cs="仿宋"/>
          <w:b/>
          <w:sz w:val="24"/>
          <w:szCs w:val="24"/>
        </w:rPr>
      </w:pPr>
    </w:p>
    <w:p w14:paraId="089F1000">
      <w:pPr>
        <w:rPr>
          <w:rFonts w:hint="eastAsia" w:ascii="仿宋" w:hAnsi="仿宋" w:eastAsia="仿宋" w:cs="仿宋"/>
          <w:b/>
          <w:sz w:val="24"/>
          <w:szCs w:val="24"/>
        </w:rPr>
      </w:pPr>
    </w:p>
    <w:p w14:paraId="0D9666B7">
      <w:pPr>
        <w:rPr>
          <w:rFonts w:hint="eastAsia"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9</w:t>
      </w:r>
      <w:r>
        <w:rPr>
          <w:rFonts w:hint="eastAsia" w:ascii="仿宋" w:hAnsi="仿宋" w:eastAsia="仿宋" w:cs="仿宋"/>
          <w:b/>
          <w:sz w:val="24"/>
          <w:szCs w:val="24"/>
        </w:rPr>
        <w:t>证明投标人符合特定资格条件的证明材料</w:t>
      </w:r>
    </w:p>
    <w:p w14:paraId="6F44B46F">
      <w:pPr>
        <w:rPr>
          <w:rFonts w:hint="eastAsia" w:ascii="仿宋" w:hAnsi="仿宋" w:eastAsia="仿宋" w:cs="仿宋"/>
          <w:b/>
          <w:sz w:val="24"/>
          <w:szCs w:val="24"/>
        </w:rPr>
      </w:pPr>
      <w:r>
        <w:rPr>
          <w:rFonts w:hint="eastAsia" w:ascii="仿宋" w:hAnsi="仿宋" w:eastAsia="仿宋" w:cs="仿宋"/>
          <w:b/>
          <w:sz w:val="24"/>
          <w:szCs w:val="24"/>
        </w:rPr>
        <w:t>具有</w:t>
      </w:r>
      <w:r>
        <w:rPr>
          <w:rFonts w:hint="eastAsia" w:ascii="仿宋" w:hAnsi="仿宋" w:eastAsia="仿宋" w:cs="仿宋"/>
          <w:b/>
          <w:sz w:val="24"/>
          <w:szCs w:val="24"/>
          <w:lang w:val="en-US" w:eastAsia="zh-CN"/>
        </w:rPr>
        <w:t>有效的</w:t>
      </w:r>
      <w:r>
        <w:rPr>
          <w:rFonts w:hint="eastAsia" w:ascii="仿宋" w:hAnsi="仿宋" w:eastAsia="仿宋" w:cs="仿宋"/>
          <w:b/>
          <w:sz w:val="24"/>
          <w:szCs w:val="24"/>
        </w:rPr>
        <w:t>《危险化学品经营许可证》及《成品油零售经营批准证书》</w:t>
      </w:r>
      <w:r>
        <w:rPr>
          <w:rFonts w:hint="eastAsia" w:ascii="仿宋" w:hAnsi="仿宋" w:eastAsia="仿宋" w:cs="仿宋"/>
          <w:b/>
          <w:sz w:val="24"/>
          <w:szCs w:val="24"/>
        </w:rPr>
        <w:br w:type="page"/>
      </w:r>
    </w:p>
    <w:p w14:paraId="20416221">
      <w:pPr>
        <w:widowControl w:val="0"/>
        <w:spacing w:line="360" w:lineRule="auto"/>
        <w:ind w:firstLine="0"/>
        <w:jc w:val="left"/>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附件10 非联合体投标声明</w:t>
      </w:r>
    </w:p>
    <w:p w14:paraId="57D7A66F">
      <w:pPr>
        <w:widowControl w:val="0"/>
        <w:spacing w:line="360" w:lineRule="auto"/>
        <w:ind w:firstLine="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致：陕西中润国际招标有限公司</w:t>
      </w:r>
    </w:p>
    <w:p w14:paraId="31177885">
      <w:pPr>
        <w:widowControl w:val="0"/>
        <w:spacing w:line="360" w:lineRule="auto"/>
        <w:ind w:firstLine="480" w:firstLineChars="200"/>
        <w:jc w:val="left"/>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我公司作为本次</w:t>
      </w:r>
      <w:r>
        <w:rPr>
          <w:rFonts w:hint="eastAsia" w:ascii="仿宋" w:hAnsi="仿宋" w:eastAsia="仿宋" w:cs="仿宋"/>
          <w:bCs/>
          <w:kern w:val="2"/>
          <w:sz w:val="24"/>
          <w:szCs w:val="24"/>
          <w:u w:val="single"/>
          <w:lang w:val="en-US" w:eastAsia="zh-CN" w:bidi="ar-SA"/>
        </w:rPr>
        <w:t xml:space="preserve">        </w:t>
      </w:r>
      <w:r>
        <w:rPr>
          <w:rFonts w:hint="eastAsia" w:ascii="仿宋" w:hAnsi="仿宋" w:eastAsia="仿宋" w:cs="仿宋"/>
          <w:bCs/>
          <w:kern w:val="2"/>
          <w:sz w:val="24"/>
          <w:szCs w:val="24"/>
          <w:lang w:val="en-US" w:eastAsia="zh-CN" w:bidi="ar-SA"/>
        </w:rPr>
        <w:t>项目的投标人,根据招标文件要求,现郑重声明如下:</w:t>
      </w:r>
    </w:p>
    <w:p w14:paraId="54E48BB0">
      <w:pPr>
        <w:widowControl w:val="0"/>
        <w:spacing w:line="360" w:lineRule="auto"/>
        <w:ind w:firstLine="480" w:firstLineChars="200"/>
        <w:jc w:val="left"/>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我公司参加本次</w:t>
      </w:r>
      <w:r>
        <w:rPr>
          <w:rFonts w:hint="eastAsia" w:ascii="仿宋" w:hAnsi="仿宋" w:eastAsia="仿宋" w:cs="仿宋"/>
          <w:bCs/>
          <w:kern w:val="2"/>
          <w:sz w:val="24"/>
          <w:szCs w:val="24"/>
          <w:u w:val="single"/>
          <w:lang w:val="en-US" w:eastAsia="zh-CN" w:bidi="ar-SA"/>
        </w:rPr>
        <w:t xml:space="preserve">        </w:t>
      </w:r>
      <w:r>
        <w:rPr>
          <w:rFonts w:hint="eastAsia" w:ascii="仿宋" w:hAnsi="仿宋" w:eastAsia="仿宋" w:cs="仿宋"/>
          <w:bCs/>
          <w:kern w:val="2"/>
          <w:sz w:val="24"/>
          <w:szCs w:val="24"/>
          <w:lang w:val="en-US" w:eastAsia="zh-CN" w:bidi="ar-SA"/>
        </w:rPr>
        <w:t>项目为非联合体</w:t>
      </w:r>
    </w:p>
    <w:p w14:paraId="137071D9">
      <w:pPr>
        <w:widowControl w:val="0"/>
        <w:spacing w:line="360" w:lineRule="auto"/>
        <w:ind w:firstLine="480" w:firstLineChars="200"/>
        <w:jc w:val="left"/>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本公司对上述承诺的内容事项真实性负责。如经查实上述承诺的内容事项存在虚假，我公司愿意接受以提供虚假材料谋取成交的法律责任。</w:t>
      </w:r>
    </w:p>
    <w:p w14:paraId="3DEB29B0">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 xml:space="preserve">名称（公章）： </w:t>
      </w:r>
      <w:r>
        <w:rPr>
          <w:rFonts w:hint="eastAsia" w:ascii="仿宋" w:hAnsi="仿宋" w:eastAsia="仿宋" w:cs="仿宋"/>
          <w:sz w:val="24"/>
          <w:szCs w:val="24"/>
          <w:u w:val="single"/>
        </w:rPr>
        <w:t xml:space="preserve">              </w:t>
      </w:r>
    </w:p>
    <w:p w14:paraId="558617C5">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法定代表人（负责人）或其授权代表（签字或盖章）：</w:t>
      </w:r>
      <w:r>
        <w:rPr>
          <w:rFonts w:hint="eastAsia" w:ascii="仿宋" w:hAnsi="仿宋" w:eastAsia="仿宋" w:cs="仿宋"/>
          <w:sz w:val="24"/>
          <w:szCs w:val="24"/>
          <w:u w:val="single"/>
        </w:rPr>
        <w:t xml:space="preserve">                  </w:t>
      </w:r>
    </w:p>
    <w:p w14:paraId="06DA37E0">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951BF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BC4246"/>
    <w:rsid w:val="0D713D7D"/>
    <w:rsid w:val="3EBC4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585"/>
    </w:pPr>
    <w:rPr>
      <w:rFonts w:ascii="楷体_GB2312" w:eastAsia="楷体_GB2312"/>
      <w:sz w:val="32"/>
    </w:rPr>
  </w:style>
  <w:style w:type="paragraph" w:styleId="3">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2025-10-21T07:51:00Z</dcterms:created>
  <dc:creator>ttt</dc:creator>
  <cp:lastModifiedBy>ttt</cp:lastModifiedBy>
  <dcterms:modified xsi:type="dcterms:W3CDTF">2025-10-21T07:52:55Z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8B77E72B00FF454DA63A014FADCAC985_11</vt:lpwstr>
  </property>
  <property fmtid="{D5CDD505-2E9C-101B-9397-08002B2CF9AE}" pid="4" name="KSOTemplateDocerSaveRecord">
    <vt:lpwstr>eyJoZGlkIjoiNWJlMTZkNzkxYTk2ZWMzMDUxYmFlZDhhYTA3N2E0OTEifQ==</vt:lpwstr>
  </property>
</Properties>
</file>