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1C5D3">
      <w:pPr>
        <w:keepNext/>
        <w:keepLines/>
        <w:widowControl w:val="0"/>
        <w:kinsoku/>
        <w:autoSpaceDE/>
        <w:autoSpaceDN/>
        <w:adjustRightInd/>
        <w:snapToGrid/>
        <w:spacing w:line="360" w:lineRule="auto"/>
        <w:jc w:val="center"/>
        <w:textAlignment w:val="auto"/>
        <w:outlineLvl w:val="0"/>
        <w:rPr>
          <w:rFonts w:ascii="Times New Roman" w:hAnsi="Times New Roman" w:eastAsia="宋体" w:cs="Times New Roman"/>
          <w:b/>
          <w:bCs/>
          <w:snapToGrid/>
          <w:color w:val="auto"/>
          <w:kern w:val="44"/>
          <w:sz w:val="44"/>
          <w:szCs w:val="44"/>
        </w:rPr>
      </w:pPr>
      <w:r>
        <w:rPr>
          <w:rFonts w:hint="eastAsia" w:ascii="Times New Roman" w:hAnsi="Times New Roman" w:eastAsia="宋体" w:cs="Times New Roman"/>
          <w:b/>
          <w:bCs/>
          <w:snapToGrid/>
          <w:color w:val="auto"/>
          <w:kern w:val="44"/>
          <w:sz w:val="44"/>
          <w:szCs w:val="44"/>
        </w:rPr>
        <w:t>合同主要条款</w:t>
      </w:r>
    </w:p>
    <w:p w14:paraId="70D623B9">
      <w:pPr>
        <w:widowControl w:val="0"/>
        <w:kinsoku/>
        <w:autoSpaceDE/>
        <w:autoSpaceDN/>
        <w:adjustRightInd/>
        <w:snapToGrid/>
        <w:spacing w:line="400" w:lineRule="exact"/>
        <w:ind w:firstLine="420" w:firstLineChars="200"/>
        <w:jc w:val="both"/>
        <w:textAlignment w:val="auto"/>
        <w:rPr>
          <w:rFonts w:ascii="Times New Roman" w:hAnsi="Times New Roman" w:eastAsia="宋体" w:cs="Times New Roman"/>
          <w:snapToGrid/>
          <w:color w:val="auto"/>
          <w:kern w:val="2"/>
          <w:szCs w:val="24"/>
        </w:rPr>
      </w:pPr>
    </w:p>
    <w:p w14:paraId="410B49EC">
      <w:pPr>
        <w:widowControl w:val="0"/>
        <w:kinsoku/>
        <w:autoSpaceDE/>
        <w:autoSpaceDN/>
        <w:adjustRightInd/>
        <w:snapToGrid/>
        <w:spacing w:line="400" w:lineRule="exact"/>
        <w:ind w:firstLine="4819" w:firstLineChars="1500"/>
        <w:textAlignment w:val="auto"/>
        <w:rPr>
          <w:rFonts w:ascii="Times New Roman" w:hAnsi="Times New Roman" w:eastAsia="仿宋_GB2312" w:cs="Times New Roman"/>
          <w:b/>
          <w:snapToGrid/>
          <w:color w:val="auto"/>
          <w:kern w:val="2"/>
          <w:sz w:val="32"/>
          <w:szCs w:val="32"/>
          <w:u w:val="single"/>
        </w:rPr>
      </w:pPr>
      <w:r>
        <w:rPr>
          <w:rFonts w:hint="eastAsia" w:ascii="仿宋_GB2312" w:hAnsi="仿宋_GB2312" w:eastAsia="宋体" w:cs="仿宋_GB2312"/>
          <w:b/>
          <w:snapToGrid/>
          <w:color w:val="auto"/>
          <w:kern w:val="2"/>
          <w:sz w:val="32"/>
          <w:szCs w:val="32"/>
        </w:rPr>
        <w:t>合同编号：</w:t>
      </w:r>
      <w:r>
        <w:rPr>
          <w:rFonts w:hint="eastAsia" w:ascii="仿宋_GB2312" w:hAnsi="仿宋_GB2312" w:eastAsia="宋体" w:cs="仿宋_GB2312"/>
          <w:b/>
          <w:snapToGrid/>
          <w:color w:val="auto"/>
          <w:kern w:val="2"/>
          <w:sz w:val="32"/>
          <w:szCs w:val="32"/>
          <w:u w:val="single"/>
        </w:rPr>
        <w:t xml:space="preserve">             </w:t>
      </w:r>
    </w:p>
    <w:p w14:paraId="732A2A07">
      <w:pPr>
        <w:widowControl w:val="0"/>
        <w:kinsoku/>
        <w:autoSpaceDE/>
        <w:autoSpaceDN/>
        <w:adjustRightInd/>
        <w:snapToGrid/>
        <w:spacing w:line="400" w:lineRule="exact"/>
        <w:jc w:val="right"/>
        <w:textAlignment w:val="auto"/>
        <w:rPr>
          <w:rFonts w:ascii="Times New Roman" w:hAnsi="Times New Roman" w:eastAsia="仿宋_GB2312" w:cs="Times New Roman"/>
          <w:bCs/>
          <w:snapToGrid/>
          <w:color w:val="auto"/>
          <w:kern w:val="2"/>
          <w:sz w:val="32"/>
          <w:szCs w:val="32"/>
        </w:rPr>
      </w:pPr>
    </w:p>
    <w:p w14:paraId="611169F6">
      <w:pPr>
        <w:widowControl w:val="0"/>
        <w:kinsoku/>
        <w:autoSpaceDE/>
        <w:autoSpaceDN/>
        <w:adjustRightInd/>
        <w:snapToGrid/>
        <w:spacing w:line="400" w:lineRule="exact"/>
        <w:ind w:firstLine="640" w:firstLineChars="200"/>
        <w:jc w:val="center"/>
        <w:textAlignment w:val="auto"/>
        <w:rPr>
          <w:rFonts w:ascii="Times New Roman" w:hAnsi="Times New Roman" w:eastAsia="仿宋_GB2312" w:cs="Times New Roman"/>
          <w:bCs/>
          <w:snapToGrid/>
          <w:color w:val="auto"/>
          <w:kern w:val="2"/>
          <w:sz w:val="32"/>
          <w:szCs w:val="32"/>
        </w:rPr>
      </w:pPr>
    </w:p>
    <w:p w14:paraId="6C23C4CB">
      <w:pPr>
        <w:widowControl w:val="0"/>
        <w:kinsoku/>
        <w:autoSpaceDE/>
        <w:autoSpaceDN/>
        <w:adjustRightInd/>
        <w:snapToGrid/>
        <w:spacing w:line="400" w:lineRule="exact"/>
        <w:ind w:firstLine="1041" w:firstLineChars="200"/>
        <w:jc w:val="center"/>
        <w:textAlignment w:val="auto"/>
        <w:rPr>
          <w:rFonts w:ascii="Times New Roman" w:hAnsi="Times New Roman" w:eastAsia="华文中宋" w:cs="Times New Roman"/>
          <w:b/>
          <w:snapToGrid/>
          <w:color w:val="auto"/>
          <w:kern w:val="2"/>
          <w:sz w:val="52"/>
          <w:szCs w:val="52"/>
        </w:rPr>
      </w:pPr>
    </w:p>
    <w:p w14:paraId="79253382">
      <w:pPr>
        <w:widowControl w:val="0"/>
        <w:kinsoku/>
        <w:autoSpaceDE/>
        <w:autoSpaceDN/>
        <w:adjustRightInd/>
        <w:snapToGrid/>
        <w:spacing w:line="400" w:lineRule="exact"/>
        <w:ind w:firstLine="1041" w:firstLineChars="200"/>
        <w:jc w:val="center"/>
        <w:textAlignment w:val="auto"/>
        <w:rPr>
          <w:rFonts w:ascii="Times New Roman" w:hAnsi="Times New Roman" w:eastAsia="华文中宋" w:cs="Times New Roman"/>
          <w:b/>
          <w:snapToGrid/>
          <w:color w:val="auto"/>
          <w:kern w:val="2"/>
          <w:sz w:val="52"/>
          <w:szCs w:val="52"/>
        </w:rPr>
      </w:pPr>
    </w:p>
    <w:p w14:paraId="1A9FDFA2">
      <w:pPr>
        <w:widowControl w:val="0"/>
        <w:kinsoku/>
        <w:autoSpaceDE/>
        <w:autoSpaceDN/>
        <w:adjustRightInd/>
        <w:snapToGrid/>
        <w:spacing w:line="400" w:lineRule="exact"/>
        <w:ind w:firstLine="1041" w:firstLineChars="200"/>
        <w:jc w:val="center"/>
        <w:textAlignment w:val="auto"/>
        <w:rPr>
          <w:rFonts w:ascii="Times New Roman" w:hAnsi="Times New Roman" w:eastAsia="华文中宋" w:cs="Times New Roman"/>
          <w:b/>
          <w:snapToGrid/>
          <w:color w:val="auto"/>
          <w:kern w:val="2"/>
          <w:sz w:val="52"/>
          <w:szCs w:val="52"/>
        </w:rPr>
      </w:pPr>
    </w:p>
    <w:p w14:paraId="00211322">
      <w:pPr>
        <w:widowControl w:val="0"/>
        <w:kinsoku/>
        <w:autoSpaceDE/>
        <w:autoSpaceDN/>
        <w:adjustRightInd/>
        <w:snapToGrid/>
        <w:jc w:val="center"/>
        <w:textAlignment w:val="auto"/>
        <w:rPr>
          <w:rFonts w:ascii="仿宋_GB2312" w:hAnsi="仿宋_GB2312" w:eastAsia="仿宋_GB2312" w:cs="仿宋_GB2312"/>
          <w:b/>
          <w:snapToGrid/>
          <w:color w:val="auto"/>
          <w:kern w:val="2"/>
          <w:sz w:val="52"/>
          <w:szCs w:val="52"/>
        </w:rPr>
      </w:pPr>
      <w:r>
        <w:rPr>
          <w:rFonts w:ascii="Times New Roman" w:hAnsi="Times New Roman" w:eastAsia="华文中宋" w:cs="Times New Roman"/>
          <w:b/>
          <w:snapToGrid/>
          <w:color w:val="auto"/>
          <w:kern w:val="2"/>
          <w:sz w:val="72"/>
          <w:szCs w:val="52"/>
        </w:rPr>
        <w:t>建设工程施工合同</w:t>
      </w:r>
    </w:p>
    <w:p w14:paraId="5D35F6D1">
      <w:pPr>
        <w:widowControl w:val="0"/>
        <w:kinsoku/>
        <w:autoSpaceDE/>
        <w:autoSpaceDN/>
        <w:adjustRightInd/>
        <w:snapToGrid/>
        <w:spacing w:line="400" w:lineRule="exact"/>
        <w:jc w:val="center"/>
        <w:textAlignment w:val="auto"/>
        <w:rPr>
          <w:rFonts w:ascii="Times New Roman" w:hAnsi="Times New Roman" w:eastAsia="华文中宋" w:cs="Times New Roman"/>
          <w:b/>
          <w:snapToGrid/>
          <w:color w:val="auto"/>
          <w:kern w:val="2"/>
          <w:sz w:val="52"/>
          <w:szCs w:val="52"/>
        </w:rPr>
      </w:pPr>
      <w:r>
        <w:rPr>
          <w:rFonts w:ascii="Times New Roman" w:hAnsi="Times New Roman" w:eastAsia="华文中宋" w:cs="Times New Roman"/>
          <w:b/>
          <w:snapToGrid/>
          <w:color w:val="auto"/>
          <w:kern w:val="2"/>
          <w:sz w:val="52"/>
          <w:szCs w:val="52"/>
        </w:rPr>
        <w:br w:type="textWrapping"/>
      </w:r>
    </w:p>
    <w:p w14:paraId="3EF5CDDC">
      <w:pPr>
        <w:widowControl w:val="0"/>
        <w:kinsoku/>
        <w:autoSpaceDE/>
        <w:autoSpaceDN/>
        <w:adjustRightInd/>
        <w:snapToGrid/>
        <w:spacing w:line="400" w:lineRule="exact"/>
        <w:ind w:firstLine="1041" w:firstLineChars="200"/>
        <w:jc w:val="center"/>
        <w:textAlignment w:val="auto"/>
        <w:rPr>
          <w:rFonts w:ascii="Times New Roman" w:hAnsi="Times New Roman" w:eastAsia="华文中宋" w:cs="Times New Roman"/>
          <w:b/>
          <w:snapToGrid/>
          <w:color w:val="auto"/>
          <w:kern w:val="2"/>
          <w:sz w:val="52"/>
          <w:szCs w:val="52"/>
        </w:rPr>
      </w:pPr>
    </w:p>
    <w:p w14:paraId="2ADC4227">
      <w:pPr>
        <w:widowControl w:val="0"/>
        <w:kinsoku/>
        <w:autoSpaceDE/>
        <w:autoSpaceDN/>
        <w:adjustRightInd/>
        <w:snapToGrid/>
        <w:spacing w:line="400" w:lineRule="exact"/>
        <w:ind w:firstLine="1446" w:firstLineChars="200"/>
        <w:jc w:val="center"/>
        <w:textAlignment w:val="auto"/>
        <w:rPr>
          <w:rFonts w:ascii="Times New Roman" w:hAnsi="Times New Roman" w:eastAsia="黑体" w:cs="Times New Roman"/>
          <w:b/>
          <w:snapToGrid/>
          <w:color w:val="auto"/>
          <w:kern w:val="2"/>
          <w:sz w:val="72"/>
          <w:szCs w:val="72"/>
        </w:rPr>
      </w:pPr>
    </w:p>
    <w:p w14:paraId="3948685A">
      <w:pPr>
        <w:widowControl w:val="0"/>
        <w:kinsoku/>
        <w:autoSpaceDE/>
        <w:autoSpaceDN/>
        <w:adjustRightInd/>
        <w:snapToGrid/>
        <w:spacing w:line="400" w:lineRule="exact"/>
        <w:ind w:firstLine="1446" w:firstLineChars="200"/>
        <w:jc w:val="center"/>
        <w:textAlignment w:val="auto"/>
        <w:rPr>
          <w:rFonts w:ascii="Times New Roman" w:hAnsi="Times New Roman" w:eastAsia="楷体_GB2312" w:cs="Times New Roman"/>
          <w:b/>
          <w:snapToGrid/>
          <w:color w:val="auto"/>
          <w:kern w:val="2"/>
          <w:sz w:val="72"/>
          <w:szCs w:val="72"/>
        </w:rPr>
      </w:pPr>
    </w:p>
    <w:p w14:paraId="5EAAC996">
      <w:pPr>
        <w:widowControl w:val="0"/>
        <w:kinsoku/>
        <w:autoSpaceDE/>
        <w:autoSpaceDN/>
        <w:adjustRightInd/>
        <w:snapToGrid/>
        <w:spacing w:line="400" w:lineRule="exact"/>
        <w:ind w:firstLine="1044" w:firstLineChars="200"/>
        <w:jc w:val="center"/>
        <w:textAlignment w:val="auto"/>
        <w:rPr>
          <w:rFonts w:ascii="Times New Roman" w:hAnsi="Times New Roman" w:eastAsia="黑体" w:cs="Times New Roman"/>
          <w:b/>
          <w:snapToGrid/>
          <w:color w:val="auto"/>
          <w:kern w:val="2"/>
          <w:sz w:val="52"/>
          <w:szCs w:val="52"/>
        </w:rPr>
      </w:pPr>
    </w:p>
    <w:p w14:paraId="567499BA">
      <w:pPr>
        <w:kinsoku/>
        <w:autoSpaceDE/>
        <w:autoSpaceDN/>
        <w:adjustRightInd/>
        <w:snapToGrid/>
        <w:spacing w:line="400" w:lineRule="exact"/>
        <w:textAlignment w:val="auto"/>
        <w:rPr>
          <w:rFonts w:hint="default" w:ascii="仿宋_GB2312" w:hAnsi="仿宋_GB2312" w:eastAsia="仿宋_GB2312" w:cs="仿宋_GB2312"/>
          <w:snapToGrid/>
          <w:color w:val="auto"/>
          <w:kern w:val="2"/>
          <w:sz w:val="30"/>
          <w:szCs w:val="30"/>
          <w:lang w:val="en-US" w:eastAsia="zh-CN"/>
        </w:rPr>
      </w:pPr>
      <w:r>
        <w:rPr>
          <w:rFonts w:hint="eastAsia" w:ascii="仿宋_GB2312" w:hAnsi="仿宋_GB2312" w:eastAsia="仿宋_GB2312" w:cs="仿宋_GB2312"/>
          <w:snapToGrid/>
          <w:color w:val="auto"/>
          <w:kern w:val="2"/>
          <w:sz w:val="30"/>
          <w:szCs w:val="30"/>
        </w:rPr>
        <w:t>项目名称：</w:t>
      </w:r>
      <w:r>
        <w:rPr>
          <w:rFonts w:hint="eastAsia" w:ascii="仿宋_GB2312" w:hAnsi="仿宋_GB2312" w:eastAsia="仿宋_GB2312" w:cs="仿宋_GB2312"/>
          <w:snapToGrid/>
          <w:color w:val="auto"/>
          <w:kern w:val="2"/>
          <w:sz w:val="30"/>
          <w:szCs w:val="30"/>
          <w:u w:val="single"/>
          <w:lang w:val="en-US" w:eastAsia="zh-CN"/>
        </w:rPr>
        <w:t xml:space="preserve">                                           </w:t>
      </w:r>
    </w:p>
    <w:p w14:paraId="40BFDF12">
      <w:pPr>
        <w:widowControl w:val="0"/>
        <w:kinsoku/>
        <w:autoSpaceDE/>
        <w:autoSpaceDN/>
        <w:adjustRightInd/>
        <w:snapToGrid/>
        <w:spacing w:line="800" w:lineRule="exact"/>
        <w:textAlignment w:val="auto"/>
        <w:rPr>
          <w:rFonts w:ascii="仿宋_GB2312" w:hAnsi="Times New Roman" w:eastAsia="仿宋_GB2312" w:cs="Times New Roman"/>
          <w:snapToGrid/>
          <w:color w:val="auto"/>
          <w:kern w:val="2"/>
          <w:sz w:val="32"/>
          <w:szCs w:val="32"/>
        </w:rPr>
      </w:pPr>
      <w:r>
        <w:rPr>
          <w:rFonts w:hint="eastAsia" w:ascii="仿宋_GB2312" w:hAnsi="仿宋_GB2312" w:eastAsia="仿宋_GB2312" w:cs="仿宋_GB2312"/>
          <w:snapToGrid/>
          <w:color w:val="auto"/>
          <w:kern w:val="2"/>
          <w:sz w:val="30"/>
          <w:szCs w:val="30"/>
        </w:rPr>
        <w:t>发 包 人：</w:t>
      </w:r>
      <w:r>
        <w:rPr>
          <w:rFonts w:hint="eastAsia" w:ascii="仿宋_GB2312" w:hAnsi="仿宋_GB2312" w:eastAsia="宋体" w:cs="仿宋_GB2312"/>
          <w:snapToGrid/>
          <w:color w:val="auto"/>
          <w:sz w:val="30"/>
          <w:szCs w:val="30"/>
          <w:u w:val="single"/>
          <w:lang w:bidi="ar"/>
        </w:rPr>
        <w:t xml:space="preserve">   </w:t>
      </w:r>
      <w:r>
        <w:rPr>
          <w:rFonts w:hint="eastAsia" w:ascii="仿宋_GB2312" w:hAnsi="仿宋_GB2312" w:eastAsia="宋体" w:cs="仿宋_GB2312"/>
          <w:snapToGrid/>
          <w:color w:val="auto"/>
          <w:sz w:val="30"/>
          <w:szCs w:val="30"/>
          <w:u w:val="single"/>
          <w:lang w:val="en-US" w:eastAsia="zh-CN" w:bidi="ar"/>
        </w:rPr>
        <w:t xml:space="preserve">                                        </w:t>
      </w:r>
    </w:p>
    <w:p w14:paraId="5D0836EF">
      <w:pPr>
        <w:widowControl w:val="0"/>
        <w:kinsoku/>
        <w:autoSpaceDE/>
        <w:autoSpaceDN/>
        <w:adjustRightInd/>
        <w:snapToGrid/>
        <w:spacing w:line="800" w:lineRule="exact"/>
        <w:textAlignment w:val="auto"/>
        <w:rPr>
          <w:rFonts w:ascii="宋体" w:hAnsi="宋体" w:eastAsia="仿宋_GB2312" w:cs="Times New Roman"/>
          <w:snapToGrid/>
          <w:color w:val="auto"/>
          <w:kern w:val="2"/>
          <w:sz w:val="28"/>
          <w:szCs w:val="28"/>
          <w:u w:val="single"/>
        </w:rPr>
      </w:pPr>
      <w:r>
        <w:rPr>
          <w:rFonts w:hint="eastAsia" w:ascii="仿宋_GB2312" w:hAnsi="仿宋_GB2312" w:eastAsia="仿宋_GB2312" w:cs="仿宋_GB2312"/>
          <w:snapToGrid/>
          <w:color w:val="auto"/>
          <w:kern w:val="2"/>
          <w:sz w:val="30"/>
          <w:szCs w:val="30"/>
        </w:rPr>
        <w:t>承 包 人：</w:t>
      </w:r>
      <w:r>
        <w:rPr>
          <w:rFonts w:hint="eastAsia" w:ascii="仿宋_GB2312" w:hAnsi="Times New Roman" w:eastAsia="宋体" w:cs="Times New Roman"/>
          <w:snapToGrid/>
          <w:color w:val="auto"/>
          <w:kern w:val="2"/>
          <w:sz w:val="32"/>
          <w:szCs w:val="32"/>
          <w:u w:val="single"/>
        </w:rPr>
        <w:t xml:space="preserve">     </w:t>
      </w:r>
      <w:r>
        <w:rPr>
          <w:rFonts w:hint="eastAsia" w:ascii="宋体" w:hAnsi="宋体" w:eastAsia="宋体" w:cs="Times New Roman"/>
          <w:snapToGrid/>
          <w:color w:val="auto"/>
          <w:kern w:val="2"/>
          <w:sz w:val="32"/>
          <w:szCs w:val="32"/>
          <w:u w:val="single"/>
        </w:rPr>
        <w:t xml:space="preserve">  </w:t>
      </w:r>
      <w:r>
        <w:rPr>
          <w:rFonts w:hint="eastAsia" w:ascii="仿宋_GB2312" w:hAnsi="仿宋_GB2312" w:eastAsia="宋体" w:cs="仿宋_GB2312"/>
          <w:snapToGrid/>
          <w:color w:val="auto"/>
          <w:sz w:val="30"/>
          <w:szCs w:val="30"/>
          <w:u w:val="single"/>
          <w:lang w:bidi="ar"/>
        </w:rPr>
        <w:t xml:space="preserve">                            </w:t>
      </w:r>
      <w:r>
        <w:rPr>
          <w:rFonts w:hint="eastAsia" w:ascii="宋体" w:hAnsi="宋体" w:eastAsia="宋体" w:cs="Times New Roman"/>
          <w:snapToGrid/>
          <w:color w:val="auto"/>
          <w:kern w:val="2"/>
          <w:sz w:val="32"/>
          <w:szCs w:val="32"/>
          <w:u w:val="single"/>
        </w:rPr>
        <w:t xml:space="preserve">       </w:t>
      </w:r>
    </w:p>
    <w:p w14:paraId="3E38F20B">
      <w:pPr>
        <w:widowControl w:val="0"/>
        <w:kinsoku/>
        <w:autoSpaceDE/>
        <w:autoSpaceDN/>
        <w:adjustRightInd/>
        <w:snapToGrid/>
        <w:spacing w:line="800" w:lineRule="exact"/>
        <w:textAlignment w:val="auto"/>
        <w:rPr>
          <w:rFonts w:ascii="仿宋_GB2312" w:hAnsi="仿宋_GB2312" w:eastAsia="仿宋_GB2312" w:cs="仿宋_GB2312"/>
          <w:snapToGrid/>
          <w:color w:val="auto"/>
          <w:kern w:val="2"/>
          <w:sz w:val="30"/>
          <w:szCs w:val="30"/>
          <w:u w:val="single"/>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napToGrid/>
          <w:color w:val="auto"/>
          <w:kern w:val="2"/>
          <w:sz w:val="30"/>
          <w:szCs w:val="30"/>
        </w:rPr>
        <w:t>签订日期：</w:t>
      </w:r>
      <w:r>
        <w:rPr>
          <w:rFonts w:hint="eastAsia" w:ascii="仿宋_GB2312" w:hAnsi="仿宋_GB2312" w:eastAsia="仿宋_GB2312" w:cs="仿宋_GB2312"/>
          <w:snapToGrid/>
          <w:color w:val="auto"/>
          <w:kern w:val="2"/>
          <w:sz w:val="30"/>
          <w:szCs w:val="30"/>
          <w:u w:val="single"/>
        </w:rPr>
        <w:t xml:space="preserve">            </w:t>
      </w:r>
      <w:r>
        <w:rPr>
          <w:rFonts w:hint="eastAsia" w:ascii="仿宋_GB2312" w:hAnsi="仿宋_GB2312" w:eastAsia="宋体" w:cs="仿宋_GB2312"/>
          <w:snapToGrid/>
          <w:color w:val="auto"/>
          <w:kern w:val="2"/>
          <w:sz w:val="30"/>
          <w:szCs w:val="30"/>
          <w:u w:val="single"/>
        </w:rPr>
        <w:t xml:space="preserve">                 </w:t>
      </w:r>
      <w:r>
        <w:rPr>
          <w:rFonts w:hint="eastAsia" w:ascii="仿宋_GB2312" w:hAnsi="仿宋_GB2312" w:eastAsia="仿宋_GB2312" w:cs="仿宋_GB2312"/>
          <w:snapToGrid/>
          <w:color w:val="auto"/>
          <w:kern w:val="2"/>
          <w:sz w:val="30"/>
          <w:szCs w:val="30"/>
          <w:u w:val="single"/>
        </w:rPr>
        <w:t xml:space="preserve">     </w:t>
      </w:r>
      <w:r>
        <w:rPr>
          <w:rFonts w:hint="eastAsia" w:ascii="仿宋_GB2312" w:hAnsi="仿宋_GB2312" w:eastAsia="宋体" w:cs="仿宋_GB2312"/>
          <w:snapToGrid/>
          <w:color w:val="auto"/>
          <w:kern w:val="2"/>
          <w:sz w:val="30"/>
          <w:szCs w:val="30"/>
          <w:u w:val="single"/>
        </w:rPr>
        <w:t xml:space="preserve"> </w:t>
      </w:r>
      <w:r>
        <w:rPr>
          <w:rFonts w:hint="eastAsia" w:ascii="仿宋_GB2312" w:hAnsi="仿宋_GB2312" w:eastAsia="仿宋_GB2312" w:cs="仿宋_GB2312"/>
          <w:snapToGrid/>
          <w:color w:val="auto"/>
          <w:kern w:val="2"/>
          <w:sz w:val="30"/>
          <w:szCs w:val="30"/>
          <w:u w:val="single"/>
        </w:rPr>
        <w:t xml:space="preserve">     </w:t>
      </w:r>
      <w:r>
        <w:rPr>
          <w:rFonts w:hint="eastAsia" w:ascii="仿宋_GB2312" w:hAnsi="仿宋_GB2312" w:eastAsia="宋体" w:cs="仿宋_GB2312"/>
          <w:snapToGrid/>
          <w:color w:val="auto"/>
          <w:kern w:val="2"/>
          <w:sz w:val="30"/>
          <w:szCs w:val="30"/>
          <w:u w:val="single"/>
        </w:rPr>
        <w:t xml:space="preserve"> </w:t>
      </w:r>
      <w:r>
        <w:rPr>
          <w:rFonts w:hint="eastAsia" w:ascii="仿宋_GB2312" w:hAnsi="仿宋_GB2312" w:eastAsia="仿宋_GB2312" w:cs="仿宋_GB2312"/>
          <w:snapToGrid/>
          <w:color w:val="auto"/>
          <w:kern w:val="2"/>
          <w:sz w:val="30"/>
          <w:szCs w:val="30"/>
          <w:u w:val="single"/>
        </w:rPr>
        <w:t xml:space="preserve">  </w:t>
      </w:r>
    </w:p>
    <w:p w14:paraId="638028C8">
      <w:pPr>
        <w:pStyle w:val="3"/>
        <w:spacing w:line="360" w:lineRule="auto"/>
        <w:jc w:val="center"/>
        <w:rPr>
          <w:rFonts w:ascii="宋体" w:hAnsi="宋体" w:eastAsia="宋体"/>
          <w:sz w:val="24"/>
          <w:szCs w:val="24"/>
          <w:highlight w:val="none"/>
        </w:rPr>
      </w:pPr>
      <w:bookmarkStart w:id="0" w:name="_Toc446841669"/>
      <w:bookmarkStart w:id="1" w:name="_Toc451935983"/>
      <w:bookmarkStart w:id="2" w:name="_Toc440118263"/>
      <w:bookmarkStart w:id="3" w:name="_Toc81580014"/>
      <w:r>
        <w:rPr>
          <w:rFonts w:ascii="宋体" w:hAnsi="宋体" w:eastAsia="宋体"/>
          <w:sz w:val="24"/>
          <w:szCs w:val="24"/>
          <w:highlight w:val="none"/>
        </w:rPr>
        <w:t>合同协议书</w:t>
      </w:r>
      <w:bookmarkEnd w:id="0"/>
      <w:bookmarkEnd w:id="1"/>
      <w:bookmarkEnd w:id="2"/>
      <w:r>
        <w:rPr>
          <w:rFonts w:hint="eastAsia" w:ascii="宋体" w:hAnsi="宋体" w:eastAsia="宋体"/>
          <w:sz w:val="24"/>
          <w:szCs w:val="24"/>
          <w:highlight w:val="none"/>
        </w:rPr>
        <w:t>（参考格式）</w:t>
      </w:r>
      <w:bookmarkEnd w:id="3"/>
    </w:p>
    <w:p w14:paraId="714815B4">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发包人（全称）</w:t>
      </w:r>
      <w:r>
        <w:rPr>
          <w:rFonts w:hint="eastAsia" w:ascii="宋体" w:hAnsi="宋体" w:eastAsia="宋体" w:cs="宋体"/>
          <w:sz w:val="24"/>
          <w:szCs w:val="24"/>
          <w:highlight w:val="none"/>
          <w:u w:val="single"/>
        </w:rPr>
        <w:t xml:space="preserve">                             </w:t>
      </w:r>
    </w:p>
    <w:p w14:paraId="606260CC">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承包人（全称）</w:t>
      </w:r>
      <w:r>
        <w:rPr>
          <w:rFonts w:hint="eastAsia" w:ascii="宋体" w:hAnsi="宋体" w:eastAsia="宋体" w:cs="宋体"/>
          <w:sz w:val="24"/>
          <w:szCs w:val="24"/>
          <w:highlight w:val="none"/>
          <w:u w:val="single"/>
        </w:rPr>
        <w:t xml:space="preserve">                             </w:t>
      </w:r>
    </w:p>
    <w:p w14:paraId="19F625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照《中华人民共和国民法典》、《中华人民共和国建筑法》、《中华人民共和国政府采购法》《中华人民共和国政府采购法实施条例》和《政府采购竞争性磋商采购方式管理暂行办法》等现行及后续国家法律、行政法规、部委规章，陕西省、西安市的现行及后续地方法规、规章、规范性文件，遵循平等、自愿、公平和诚信原则，合同双方就</w:t>
      </w:r>
      <w:r>
        <w:rPr>
          <w:rFonts w:hint="eastAsia" w:ascii="宋体" w:hAnsi="宋体" w:eastAsia="宋体" w:cs="宋体"/>
          <w:b/>
          <w:sz w:val="24"/>
          <w:szCs w:val="24"/>
          <w:highlight w:val="none"/>
          <w:u w:val="single"/>
        </w:rPr>
        <w:t xml:space="preserve"> </w:t>
      </w:r>
      <w:r>
        <w:rPr>
          <w:rFonts w:hint="eastAsia" w:ascii="宋体" w:hAnsi="宋体" w:eastAsia="宋体" w:cs="宋体"/>
          <w:b/>
          <w:sz w:val="24"/>
          <w:szCs w:val="24"/>
          <w:highlight w:val="none"/>
          <w:u w:val="single"/>
          <w:lang w:val="en-US" w:eastAsia="zh-CN"/>
        </w:rPr>
        <w:t xml:space="preserve">          </w:t>
      </w:r>
      <w:r>
        <w:rPr>
          <w:rFonts w:hint="eastAsia" w:ascii="宋体" w:hAnsi="宋体" w:cs="宋体"/>
          <w:b/>
          <w:sz w:val="24"/>
          <w:szCs w:val="24"/>
          <w:highlight w:val="none"/>
          <w:u w:val="single"/>
          <w:lang w:val="en-US" w:eastAsia="zh-CN"/>
        </w:rPr>
        <w:t xml:space="preserve"> </w:t>
      </w:r>
      <w:r>
        <w:rPr>
          <w:rFonts w:hint="eastAsia" w:ascii="宋体" w:hAnsi="宋体" w:eastAsia="宋体" w:cs="宋体"/>
          <w:b/>
          <w:sz w:val="24"/>
          <w:szCs w:val="24"/>
          <w:highlight w:val="none"/>
          <w:u w:val="single"/>
          <w:lang w:val="en-US" w:eastAsia="zh-CN"/>
        </w:rPr>
        <w:t xml:space="preserve">    </w:t>
      </w:r>
      <w:r>
        <w:rPr>
          <w:rFonts w:hint="eastAsia" w:ascii="宋体" w:hAnsi="宋体" w:eastAsia="宋体" w:cs="宋体"/>
          <w:sz w:val="24"/>
          <w:szCs w:val="24"/>
          <w:highlight w:val="none"/>
        </w:rPr>
        <w:t>事宜经协商一致，订立本合同。</w:t>
      </w:r>
    </w:p>
    <w:p w14:paraId="16591236">
      <w:pPr>
        <w:spacing w:before="156" w:beforeLines="50" w:after="156" w:afterLines="50" w:line="360" w:lineRule="auto"/>
        <w:ind w:left="482"/>
        <w:rPr>
          <w:rFonts w:hint="eastAsia" w:ascii="宋体" w:hAnsi="宋体" w:eastAsia="宋体" w:cs="宋体"/>
          <w:b/>
          <w:sz w:val="24"/>
          <w:szCs w:val="24"/>
          <w:highlight w:val="none"/>
          <w:u w:val="single"/>
        </w:rPr>
      </w:pPr>
      <w:r>
        <w:rPr>
          <w:rFonts w:hint="eastAsia" w:ascii="宋体" w:hAnsi="宋体" w:eastAsia="宋体" w:cs="宋体"/>
          <w:b/>
          <w:sz w:val="24"/>
          <w:szCs w:val="24"/>
          <w:highlight w:val="none"/>
        </w:rPr>
        <w:t>一、工程概况</w:t>
      </w:r>
    </w:p>
    <w:p w14:paraId="304835B3">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工程名称：</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50DA4F97">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工程内容及规模：</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5B8E026E">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工程所在省市详细地址：</w:t>
      </w:r>
      <w:r>
        <w:rPr>
          <w:rFonts w:hint="eastAsia" w:ascii="宋体" w:hAnsi="宋体" w:eastAsia="宋体" w:cs="宋体"/>
          <w:sz w:val="24"/>
          <w:szCs w:val="24"/>
          <w:highlight w:val="none"/>
          <w:u w:val="single"/>
        </w:rPr>
        <w:t xml:space="preserve">                   </w:t>
      </w:r>
    </w:p>
    <w:p w14:paraId="3A7E7392">
      <w:pPr>
        <w:widowControl/>
        <w:spacing w:line="36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sz w:val="24"/>
          <w:szCs w:val="24"/>
          <w:highlight w:val="none"/>
        </w:rPr>
        <w:t>工程承包范围：</w:t>
      </w:r>
      <w:r>
        <w:rPr>
          <w:rFonts w:hint="eastAsia" w:ascii="宋体" w:hAnsi="宋体" w:eastAsia="宋体" w:cs="宋体"/>
          <w:b/>
          <w:bCs/>
          <w:kern w:val="0"/>
          <w:sz w:val="24"/>
          <w:szCs w:val="24"/>
          <w:highlight w:val="none"/>
          <w:u w:val="single"/>
        </w:rPr>
        <w:t>本项目</w:t>
      </w:r>
      <w:r>
        <w:rPr>
          <w:rFonts w:hint="eastAsia" w:ascii="宋体" w:hAnsi="宋体" w:eastAsia="宋体" w:cs="宋体"/>
          <w:b/>
          <w:bCs/>
          <w:kern w:val="0"/>
          <w:sz w:val="24"/>
          <w:szCs w:val="24"/>
          <w:highlight w:val="none"/>
          <w:u w:val="single"/>
          <w:lang w:val="en-US" w:eastAsia="zh-CN"/>
        </w:rPr>
        <w:t>工程量清单</w:t>
      </w:r>
      <w:r>
        <w:rPr>
          <w:rFonts w:hint="eastAsia" w:ascii="宋体" w:hAnsi="宋体" w:eastAsia="宋体" w:cs="宋体"/>
          <w:b/>
          <w:bCs/>
          <w:kern w:val="0"/>
          <w:sz w:val="24"/>
          <w:szCs w:val="24"/>
          <w:highlight w:val="none"/>
          <w:u w:val="single"/>
        </w:rPr>
        <w:t>范围内的施工</w:t>
      </w:r>
      <w:r>
        <w:rPr>
          <w:rFonts w:hint="eastAsia" w:ascii="宋体" w:hAnsi="宋体" w:eastAsia="宋体" w:cs="宋体"/>
          <w:b/>
          <w:bCs/>
          <w:kern w:val="0"/>
          <w:sz w:val="24"/>
          <w:szCs w:val="24"/>
          <w:highlight w:val="none"/>
          <w:u w:val="single"/>
          <w:lang w:val="en-US" w:eastAsia="zh-CN"/>
        </w:rPr>
        <w:t>内容</w:t>
      </w:r>
      <w:r>
        <w:rPr>
          <w:rFonts w:hint="eastAsia" w:ascii="宋体" w:hAnsi="宋体" w:eastAsia="宋体" w:cs="宋体"/>
          <w:b/>
          <w:bCs/>
          <w:kern w:val="0"/>
          <w:sz w:val="24"/>
          <w:szCs w:val="24"/>
          <w:highlight w:val="none"/>
          <w:u w:val="single"/>
        </w:rPr>
        <w:t>以及工程所需材料、设备的采购；具体承包范围详见</w:t>
      </w:r>
      <w:r>
        <w:rPr>
          <w:rFonts w:hint="eastAsia" w:ascii="宋体" w:hAnsi="宋体" w:eastAsia="宋体" w:cs="宋体"/>
          <w:b/>
          <w:bCs/>
          <w:kern w:val="0"/>
          <w:sz w:val="24"/>
          <w:szCs w:val="24"/>
          <w:highlight w:val="none"/>
          <w:u w:val="single"/>
          <w:lang w:val="en-US" w:eastAsia="zh-CN"/>
        </w:rPr>
        <w:t>工程量清单及采购文件</w:t>
      </w:r>
      <w:r>
        <w:rPr>
          <w:rFonts w:hint="eastAsia" w:ascii="宋体" w:hAnsi="宋体" w:eastAsia="宋体" w:cs="宋体"/>
          <w:b/>
          <w:bCs/>
          <w:kern w:val="0"/>
          <w:sz w:val="24"/>
          <w:szCs w:val="24"/>
          <w:highlight w:val="none"/>
          <w:u w:val="none"/>
        </w:rPr>
        <w:t>。</w:t>
      </w:r>
    </w:p>
    <w:p w14:paraId="0D1F5794">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二、主要日期 </w:t>
      </w:r>
    </w:p>
    <w:p w14:paraId="58D8C8D8">
      <w:pPr>
        <w:spacing w:line="360" w:lineRule="auto"/>
        <w:ind w:left="1116" w:leftChars="200" w:hanging="696" w:hangingChars="290"/>
        <w:rPr>
          <w:rFonts w:hint="eastAsia" w:ascii="宋体" w:hAnsi="宋体" w:eastAsia="宋体" w:cs="宋体"/>
          <w:sz w:val="24"/>
          <w:szCs w:val="24"/>
          <w:highlight w:val="none"/>
        </w:rPr>
      </w:pPr>
      <w:r>
        <w:rPr>
          <w:rFonts w:hint="eastAsia" w:ascii="宋体" w:hAnsi="宋体" w:eastAsia="宋体" w:cs="宋体"/>
          <w:sz w:val="24"/>
          <w:szCs w:val="24"/>
          <w:highlight w:val="none"/>
        </w:rPr>
        <w:t>总工期：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日历天</w:t>
      </w:r>
    </w:p>
    <w:p w14:paraId="56D5687E">
      <w:pPr>
        <w:spacing w:line="360" w:lineRule="auto"/>
        <w:ind w:left="1116" w:leftChars="200" w:hanging="696" w:hangingChars="29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设计开工日期(绝对日期或相对日期)：</w:t>
      </w:r>
      <w:r>
        <w:rPr>
          <w:rFonts w:hint="eastAsia" w:ascii="宋体" w:hAnsi="宋体" w:eastAsia="宋体" w:cs="宋体"/>
          <w:sz w:val="24"/>
          <w:szCs w:val="24"/>
          <w:highlight w:val="none"/>
          <w:u w:val="single"/>
        </w:rPr>
        <w:t xml:space="preserve">                               </w:t>
      </w:r>
    </w:p>
    <w:p w14:paraId="600B2AF1">
      <w:pPr>
        <w:spacing w:line="360" w:lineRule="auto"/>
        <w:ind w:left="1116" w:leftChars="200" w:hanging="696" w:hangingChars="29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施工开工日期(绝对日期或相对日期)：</w:t>
      </w:r>
      <w:r>
        <w:rPr>
          <w:rFonts w:hint="eastAsia" w:ascii="宋体" w:hAnsi="宋体" w:eastAsia="宋体" w:cs="宋体"/>
          <w:sz w:val="24"/>
          <w:szCs w:val="24"/>
          <w:highlight w:val="none"/>
          <w:u w:val="single"/>
        </w:rPr>
        <w:t xml:space="preserve">                               </w:t>
      </w:r>
    </w:p>
    <w:p w14:paraId="3B89DD69">
      <w:pPr>
        <w:spacing w:line="360" w:lineRule="auto"/>
        <w:ind w:left="1116" w:leftChars="200" w:hanging="696" w:hangingChars="29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工程竣工日期(绝对日期或相对日期)：</w:t>
      </w:r>
      <w:r>
        <w:rPr>
          <w:rFonts w:hint="eastAsia" w:ascii="宋体" w:hAnsi="宋体" w:eastAsia="宋体" w:cs="宋体"/>
          <w:sz w:val="24"/>
          <w:szCs w:val="24"/>
          <w:highlight w:val="none"/>
          <w:u w:val="single"/>
        </w:rPr>
        <w:t xml:space="preserve">                               </w:t>
      </w:r>
    </w:p>
    <w:p w14:paraId="581C5B50">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三、工程质量标准</w:t>
      </w:r>
    </w:p>
    <w:p w14:paraId="72411B50">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质量标准：</w:t>
      </w:r>
      <w:r>
        <w:rPr>
          <w:rFonts w:hint="eastAsia" w:ascii="宋体" w:hAnsi="宋体" w:eastAsia="宋体" w:cs="宋体"/>
          <w:sz w:val="24"/>
          <w:szCs w:val="24"/>
          <w:highlight w:val="none"/>
          <w:u w:val="single"/>
        </w:rPr>
        <w:t>符合国家现行有关服务质量验收规范“合格”要求</w:t>
      </w:r>
      <w:r>
        <w:rPr>
          <w:rFonts w:hint="eastAsia" w:ascii="宋体" w:hAnsi="宋体" w:eastAsia="宋体" w:cs="宋体"/>
          <w:sz w:val="24"/>
          <w:szCs w:val="24"/>
          <w:highlight w:val="none"/>
          <w:lang w:eastAsia="zh-CN"/>
        </w:rPr>
        <w:t>。</w:t>
      </w:r>
    </w:p>
    <w:p w14:paraId="5572FC5C">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四、合同价格和付款货币</w:t>
      </w:r>
    </w:p>
    <w:p w14:paraId="21C380F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本合同为</w:t>
      </w:r>
      <w:r>
        <w:rPr>
          <w:rFonts w:hint="eastAsia" w:ascii="宋体" w:hAnsi="宋体" w:eastAsia="宋体" w:cs="宋体"/>
          <w:b/>
          <w:bCs/>
          <w:sz w:val="24"/>
          <w:szCs w:val="24"/>
          <w:highlight w:val="none"/>
          <w:u w:val="single"/>
        </w:rPr>
        <w:t xml:space="preserve"> </w:t>
      </w:r>
      <w:r>
        <w:rPr>
          <w:rFonts w:hint="eastAsia" w:ascii="宋体" w:hAnsi="宋体" w:cs="宋体"/>
          <w:b/>
          <w:bCs/>
          <w:sz w:val="24"/>
          <w:szCs w:val="24"/>
          <w:highlight w:val="none"/>
          <w:u w:val="single"/>
          <w:lang w:val="en-US" w:eastAsia="zh-CN"/>
        </w:rPr>
        <w:t>固定总价合同</w:t>
      </w: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报价包括招标范围中发生的人工费、机械费、材料费、管理费、利润、税金、保险费、招标代理费等产生的全部费用，即为完成本项目必须的各种相关费用以及潜在的各种风险</w:t>
      </w:r>
      <w:r>
        <w:rPr>
          <w:rFonts w:hint="eastAsia" w:ascii="宋体" w:hAnsi="宋体" w:cs="宋体"/>
          <w:sz w:val="24"/>
          <w:szCs w:val="24"/>
          <w:highlight w:val="none"/>
          <w:lang w:eastAsia="zh-CN"/>
        </w:rPr>
        <w:t>，合同结算时，除设计变更及工程签证外，工程量与综合单价一律不做调整。</w:t>
      </w:r>
    </w:p>
    <w:p w14:paraId="76B4701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合同价格为人民币（大写）：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元（小写金额：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3A5E503F">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五、付款方式</w:t>
      </w:r>
    </w:p>
    <w:p w14:paraId="51123E1F">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w:t>
      </w:r>
      <w:bookmarkStart w:id="4" w:name="OLE_LINK4"/>
      <w:r>
        <w:rPr>
          <w:rFonts w:hint="eastAsia" w:ascii="宋体" w:hAnsi="宋体" w:eastAsia="宋体" w:cs="宋体"/>
          <w:b/>
          <w:bCs/>
          <w:color w:val="000000"/>
          <w:sz w:val="24"/>
          <w:szCs w:val="24"/>
          <w:highlight w:val="none"/>
          <w:lang w:eastAsia="zh-CN"/>
        </w:rPr>
        <w:t>合同签订后甲方支付合同总额的</w:t>
      </w:r>
      <w:r>
        <w:rPr>
          <w:rFonts w:hint="eastAsia" w:ascii="宋体" w:hAnsi="宋体" w:cs="宋体"/>
          <w:b/>
          <w:bCs/>
          <w:color w:val="000000"/>
          <w:sz w:val="24"/>
          <w:szCs w:val="24"/>
          <w:highlight w:val="none"/>
          <w:lang w:val="en-US" w:eastAsia="zh-CN"/>
        </w:rPr>
        <w:t>4</w:t>
      </w:r>
      <w:bookmarkStart w:id="18" w:name="_GoBack"/>
      <w:bookmarkEnd w:id="18"/>
      <w:r>
        <w:rPr>
          <w:rFonts w:hint="eastAsia" w:ascii="宋体" w:hAnsi="宋体" w:eastAsia="宋体" w:cs="宋体"/>
          <w:b/>
          <w:bCs/>
          <w:color w:val="000000"/>
          <w:sz w:val="24"/>
          <w:szCs w:val="24"/>
          <w:highlight w:val="none"/>
          <w:lang w:eastAsia="zh-CN"/>
        </w:rPr>
        <w:t>0%作为预付款，项目验收完成竣工结算后支付</w:t>
      </w:r>
      <w:r>
        <w:rPr>
          <w:rFonts w:hint="eastAsia" w:ascii="宋体" w:hAnsi="宋体" w:cs="宋体"/>
          <w:b/>
          <w:bCs/>
          <w:color w:val="000000"/>
          <w:sz w:val="24"/>
          <w:szCs w:val="24"/>
          <w:highlight w:val="none"/>
          <w:lang w:val="en-US" w:eastAsia="zh-CN"/>
        </w:rPr>
        <w:t>剩余工程款</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sz w:val="24"/>
          <w:szCs w:val="24"/>
          <w:highlight w:val="none"/>
        </w:rPr>
        <w:t xml:space="preserve"> </w:t>
      </w:r>
    </w:p>
    <w:bookmarkEnd w:id="4"/>
    <w:p w14:paraId="5D4B5A81">
      <w:pPr>
        <w:spacing w:before="156" w:beforeLines="50" w:after="156" w:afterLines="50" w:line="360" w:lineRule="auto"/>
        <w:ind w:left="482"/>
        <w:rPr>
          <w:rFonts w:hint="eastAsia" w:ascii="宋体" w:hAnsi="宋体" w:eastAsia="宋体" w:cs="宋体"/>
          <w:sz w:val="24"/>
          <w:szCs w:val="24"/>
          <w:highlight w:val="none"/>
        </w:rPr>
      </w:pPr>
      <w:r>
        <w:rPr>
          <w:rFonts w:hint="eastAsia" w:ascii="宋体" w:hAnsi="宋体" w:eastAsia="宋体" w:cs="宋体"/>
          <w:sz w:val="24"/>
          <w:szCs w:val="24"/>
          <w:highlight w:val="none"/>
        </w:rPr>
        <w:t>2.付款依据：每次付款前，乙方应提供符合甲方要求的合法税票，否则甲方有权拒绝付款，且不承担任何逾期付款责任。</w:t>
      </w:r>
    </w:p>
    <w:p w14:paraId="205D3632">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六、项目经理</w:t>
      </w:r>
    </w:p>
    <w:p w14:paraId="19FD5EEE">
      <w:pPr>
        <w:spacing w:before="156" w:beforeLines="50" w:after="156" w:afterLines="50" w:line="360" w:lineRule="auto"/>
        <w:ind w:left="482"/>
        <w:rPr>
          <w:rFonts w:hint="eastAsia" w:ascii="宋体" w:hAnsi="宋体" w:eastAsia="宋体" w:cs="宋体"/>
          <w:sz w:val="24"/>
          <w:szCs w:val="24"/>
          <w:highlight w:val="none"/>
        </w:rPr>
      </w:pPr>
      <w:r>
        <w:rPr>
          <w:rFonts w:hint="eastAsia" w:ascii="宋体" w:hAnsi="宋体" w:eastAsia="宋体" w:cs="宋体"/>
          <w:sz w:val="24"/>
          <w:szCs w:val="24"/>
          <w:highlight w:val="none"/>
        </w:rPr>
        <w:t>6.1项目经理姓名：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2DDBAF6">
      <w:pPr>
        <w:spacing w:before="156" w:beforeLines="50" w:after="156" w:afterLines="5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6.2项目经理职责：项目经理经授权并代表承包人负责履行本合同，按发包人批准的设计方案、施工方案，按监理工程师发出的指令组织工程设计、采购、施工、竣工试验和（或）指导竣工后试验等工作。</w:t>
      </w:r>
    </w:p>
    <w:p w14:paraId="6C9987F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6.3项目经理权限：</w:t>
      </w:r>
    </w:p>
    <w:p w14:paraId="1F949C4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①对工程建设有关事项包括工程规模、设计标准、设计方案和实用功能要求等向发包人的建议权；</w:t>
      </w:r>
    </w:p>
    <w:p w14:paraId="25801A6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对工程实施过程中的技术问题，按照先进适用、经济合理的原则，向发包人提出建议；如果拟提出的建议可能会提高工程造价，或延长工期，应当事先对造价、工期进行分析评估，呈报书面材料征得发包人的同意；</w:t>
      </w:r>
    </w:p>
    <w:p w14:paraId="0877ADB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③采购、施工、竣工试验和（或）指导竣工后试验等全过程的管理权；</w:t>
      </w:r>
    </w:p>
    <w:p w14:paraId="3D71139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④工程实施全过程的质量、安全、进度、造价的有效控制，并及时解决出现的问题；</w:t>
      </w:r>
    </w:p>
    <w:p w14:paraId="57F44F8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5 \* GB3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⑤</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参加每周的工程例会及发包人组织的有关其他会议；</w:t>
      </w:r>
    </w:p>
    <w:p w14:paraId="574EB58B">
      <w:pPr>
        <w:tabs>
          <w:tab w:val="left" w:pos="699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6 \* GB3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⑥</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由承包人发出的一切函件均应盖有承包人授权的施工场地管理机构章，并由承包人项目经理签字，发包人要求的部分文件需盖承包人单位章。</w:t>
      </w:r>
    </w:p>
    <w:p w14:paraId="1D160762">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七、权利义务</w:t>
      </w:r>
    </w:p>
    <w:p w14:paraId="63F9560D">
      <w:pPr>
        <w:spacing w:line="360" w:lineRule="auto"/>
        <w:ind w:firstLine="480" w:firstLineChars="200"/>
        <w:outlineLvl w:val="9"/>
        <w:rPr>
          <w:rFonts w:hint="eastAsia" w:ascii="宋体" w:hAnsi="宋体" w:eastAsia="宋体" w:cs="宋体"/>
          <w:sz w:val="24"/>
          <w:szCs w:val="24"/>
          <w:highlight w:val="none"/>
        </w:rPr>
      </w:pPr>
      <w:bookmarkStart w:id="5" w:name="_Toc440118273"/>
      <w:bookmarkStart w:id="6" w:name="_Toc4292"/>
      <w:bookmarkStart w:id="7" w:name="_Toc446841679"/>
      <w:bookmarkStart w:id="8" w:name="_Toc81580015"/>
      <w:bookmarkStart w:id="9" w:name="_Toc28383"/>
      <w:r>
        <w:rPr>
          <w:rFonts w:hint="eastAsia" w:ascii="宋体" w:hAnsi="宋体" w:eastAsia="宋体" w:cs="宋体"/>
          <w:sz w:val="24"/>
          <w:szCs w:val="24"/>
          <w:highlight w:val="none"/>
        </w:rPr>
        <w:t>7.1  发包人的主要权利和义务</w:t>
      </w:r>
      <w:bookmarkEnd w:id="5"/>
      <w:bookmarkEnd w:id="6"/>
      <w:bookmarkEnd w:id="7"/>
      <w:bookmarkEnd w:id="8"/>
      <w:bookmarkEnd w:id="9"/>
    </w:p>
    <w:p w14:paraId="3E249C1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7.1.1  负责办理项目的审批、核准或备案手续，取得项目用地的使用权，使项目具备法律规定的及合同约定的开工条件，并提供立项文件。</w:t>
      </w:r>
    </w:p>
    <w:p w14:paraId="2A330A4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7.1.2  履行合同中约定的合同价格调整、付款、竣工结算义务。</w:t>
      </w:r>
    </w:p>
    <w:p w14:paraId="37DF756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7.1.3  有权按照合同约定和适用法律关于安全、质量、环境保护和职业健康等强制性标准、规范的规定，对承包人的设计、采购、施工、竣工试验等实施工作提议、修改和变更，但不得违反国家强制性标准、规范的规定。</w:t>
      </w:r>
    </w:p>
    <w:p w14:paraId="3343A46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7.1.4  有权根据合同约定，对因承包人原因给发包人带来的任何损失和损害，提出赔偿。</w:t>
      </w:r>
    </w:p>
    <w:p w14:paraId="599D534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7.1.5  发包人认为必要时，有权以书面形式发出暂停通知。其中，因发包人原因造成的暂停，给承包人造成的费用增加由发包人承担，造成关键路径延误的，竣工日期相应顺延。</w:t>
      </w:r>
    </w:p>
    <w:p w14:paraId="19B1433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7.1.6发包人对发包人代表的授权范围如下：督促指导监理工程师行使职权，管控工程质量、环境保护、进度和安全文明施工；审核有关设计和技术签证、现场变更及签证量的认可权；审核工程资料、进度报表、工程进度付款的认可权。该项目自设计、采购、施工、竣工整体进度计划审批权，方案设计、初步设计、施工图设计及设计概算审批权，施工组织设计和技术方案审批权。</w:t>
      </w:r>
    </w:p>
    <w:p w14:paraId="46DB005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7.1.7发包人能够满足施工临时用水、电等类别和数量：发包人负责为本项目提供电源接驳点与水源接入点，除此以外均由承包人承担。承包人须负责一切接入点以下的施工所须的用电、用水设施设备。倘若因其它任何原因，导致临时水、电供应中断、或不敷使用时，承包人有责任立即解决有关施工用水、用电的问题。承包人不能因为水、电中断为由要求延长施工期限或要求增加费用。竣工后承包人为本项目施工所建立的所有临时供电、供水系统等必须立即拆走，拆走前必须征得监理人同意并须对现场进行修补达到监理人满意。</w:t>
      </w:r>
    </w:p>
    <w:p w14:paraId="29733A19">
      <w:pPr>
        <w:spacing w:line="360" w:lineRule="auto"/>
        <w:ind w:firstLine="480" w:firstLineChars="200"/>
        <w:outlineLvl w:val="9"/>
        <w:rPr>
          <w:rFonts w:hint="eastAsia" w:ascii="宋体" w:hAnsi="宋体" w:eastAsia="宋体" w:cs="宋体"/>
          <w:sz w:val="24"/>
          <w:szCs w:val="24"/>
          <w:highlight w:val="none"/>
        </w:rPr>
      </w:pPr>
      <w:bookmarkStart w:id="10" w:name="_Toc446841685"/>
      <w:bookmarkStart w:id="11" w:name="_Toc81580016"/>
      <w:bookmarkStart w:id="12" w:name="_Toc440118279"/>
      <w:bookmarkStart w:id="13" w:name="_Toc23772"/>
      <w:bookmarkStart w:id="14" w:name="_Toc19725"/>
      <w:r>
        <w:rPr>
          <w:rFonts w:hint="eastAsia" w:ascii="宋体" w:hAnsi="宋体" w:eastAsia="宋体" w:cs="宋体"/>
          <w:sz w:val="24"/>
          <w:szCs w:val="24"/>
          <w:highlight w:val="none"/>
        </w:rPr>
        <w:t>7.2  承包人的主要权利和义务</w:t>
      </w:r>
      <w:bookmarkEnd w:id="10"/>
      <w:bookmarkEnd w:id="11"/>
      <w:bookmarkEnd w:id="12"/>
      <w:bookmarkEnd w:id="13"/>
      <w:bookmarkEnd w:id="14"/>
    </w:p>
    <w:p w14:paraId="66005F7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7.2.1  承包人应按照合同约定的标准、规范、工程的功能、规模、考核目标和竣工日期，完成设计、采购、施工、竣工试验和（或）指导竣工后试验等工作，不得违反国家强制性标准、规范的规定。</w:t>
      </w:r>
    </w:p>
    <w:p w14:paraId="118625E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本工程的具体承包范围，应依据合同协议书第一项“工程概况”中有关“工程承包范围”的约定。</w:t>
      </w:r>
    </w:p>
    <w:p w14:paraId="43667BA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7.2.2  承包人应按合同约定，自费修复因承包人原因引起的设计、文件、设备、材料、部件、施工中存在的缺陷、或在竣工试验和竣工后试验中发现的缺陷。</w:t>
      </w:r>
    </w:p>
    <w:p w14:paraId="7ECA1F6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7.2.3  承包人应按合同约定和发包人的要求，提交相关报表。 </w:t>
      </w:r>
    </w:p>
    <w:p w14:paraId="36D2C2D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7.2.4  承包人有权根据付款时间延误和不可抗力的约定，以书面形式向发包人发出暂停通知。除此之外，凡因承包人原因的暂停，造成承包人的费用增加由其自负，造成关键路径延误的应自费赶上。</w:t>
      </w:r>
    </w:p>
    <w:p w14:paraId="7933E54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7.2.5  对因发包人原因给承包人带来任何损失或造成工程关键路径延误的，承包人有权要求赔偿或（和）延长竣工日期。</w:t>
      </w:r>
    </w:p>
    <w:p w14:paraId="5C9CB05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7.2.6项目经理应是承包人的员工，且应常驻项目现场，每月在现场时间不得少于25天，不得同时担任其它项目的项目经理。确需离开项目现场时应事先取得发包人同意，并指定一名有经验的人员临时代行其职责。</w:t>
      </w:r>
    </w:p>
    <w:p w14:paraId="3833DF2E">
      <w:pPr>
        <w:pStyle w:val="10"/>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7.2.7承包人需更换项目经理时，提前 15日以书面形式通知发包人，并征得发包人的同意。</w:t>
      </w:r>
    </w:p>
    <w:p w14:paraId="4AC46CB7">
      <w:pPr>
        <w:pStyle w:val="10"/>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7.2.8项目经理按合同约定的项目进度计划，并按发包人代表和（或)工程总监依据合同发出的指令组织项目实施。</w:t>
      </w:r>
    </w:p>
    <w:p w14:paraId="790A1F8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7.2.9发包人有权以书面形式通知更换其认为不称职的项目经理，应说明更换因由，承包人应在接到更换通知后15日内向发包人提出书面的改进报告。</w:t>
      </w:r>
    </w:p>
    <w:p w14:paraId="68622B2B">
      <w:pPr>
        <w:pStyle w:val="10"/>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7.2.10因承包人原因，造成工程竣工日期延误的，由承包人承担误期误害赔偿责任。每延误1日的误期赔偿金额为合同协议书的合同价格的</w:t>
      </w:r>
      <w:r>
        <w:rPr>
          <w:rFonts w:hint="eastAsia" w:ascii="宋体" w:hAnsi="宋体" w:eastAsia="宋体" w:cs="宋体"/>
          <w:color w:val="auto"/>
          <w:kern w:val="2"/>
          <w:sz w:val="24"/>
          <w:szCs w:val="24"/>
          <w:highlight w:val="none"/>
          <w:u w:val="single"/>
          <w:lang w:val="en-US" w:eastAsia="zh-CN" w:bidi="ar-SA"/>
        </w:rPr>
        <w:t xml:space="preserve"> 0.01 </w:t>
      </w:r>
      <w:r>
        <w:rPr>
          <w:rFonts w:hint="eastAsia" w:ascii="宋体" w:hAnsi="宋体" w:eastAsia="宋体" w:cs="宋体"/>
          <w:color w:val="auto"/>
          <w:kern w:val="2"/>
          <w:sz w:val="24"/>
          <w:szCs w:val="24"/>
          <w:highlight w:val="none"/>
          <w:lang w:val="en-US" w:eastAsia="zh-CN" w:bidi="ar-SA"/>
        </w:rPr>
        <w:t>%，累计最高赔偿金额为合同总价的：</w:t>
      </w:r>
      <w:r>
        <w:rPr>
          <w:rFonts w:hint="eastAsia" w:ascii="宋体" w:hAnsi="宋体" w:eastAsia="宋体" w:cs="宋体"/>
          <w:color w:val="auto"/>
          <w:kern w:val="2"/>
          <w:sz w:val="24"/>
          <w:szCs w:val="24"/>
          <w:highlight w:val="none"/>
          <w:u w:val="single"/>
          <w:lang w:val="en-US" w:eastAsia="zh-CN" w:bidi="ar-SA"/>
        </w:rPr>
        <w:t xml:space="preserve">  10 %  </w:t>
      </w:r>
      <w:r>
        <w:rPr>
          <w:rFonts w:hint="eastAsia" w:ascii="宋体" w:hAnsi="宋体" w:eastAsia="宋体" w:cs="宋体"/>
          <w:color w:val="auto"/>
          <w:kern w:val="2"/>
          <w:sz w:val="24"/>
          <w:szCs w:val="24"/>
          <w:highlight w:val="none"/>
          <w:lang w:val="en-US" w:eastAsia="zh-CN" w:bidi="ar-SA"/>
        </w:rPr>
        <w:t>。发包人有权从工程进度款、竣工结算款或约定提交的履约保函中扣除赔偿金额。</w:t>
      </w:r>
    </w:p>
    <w:p w14:paraId="4F86CEC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7.2.11承包人在开工前，应按有关规定办理好有关施工场地交通、环卫、安全生产和施工噪音管理等手续；如承包人未按本约定及时办理上述手续，所造成的相关主管部门的处罚由承包人承担，并赔偿由此给发包人造成的一切损失。</w:t>
      </w:r>
    </w:p>
    <w:p w14:paraId="2ADE36B3">
      <w:pPr>
        <w:pStyle w:val="10"/>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7.2.12承包人负责工程移交前的现场成品保护工作，承担相应的费用；保护期间发生损坏，承包人自费予以修复。</w:t>
      </w:r>
    </w:p>
    <w:p w14:paraId="4D29B82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7.2.13承包人应积极做好施工现场管理，维护现场整洁，道路畅通，符合文明施工的标准；临时污水排放、垃圾清运，须由承包人及时向有关部门办理审批手续，经批准后方可排放、清运，费用由承包人承担。</w:t>
      </w:r>
    </w:p>
    <w:p w14:paraId="04447000">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八、质量保修责任</w:t>
      </w:r>
    </w:p>
    <w:p w14:paraId="1C77405C">
      <w:pPr>
        <w:spacing w:line="360" w:lineRule="auto"/>
        <w:ind w:firstLine="411" w:firstLineChars="196"/>
        <w:rPr>
          <w:rFonts w:hint="eastAsia" w:ascii="宋体" w:hAnsi="宋体" w:cs="宋体"/>
        </w:rPr>
      </w:pPr>
      <w:r>
        <w:rPr>
          <w:rFonts w:hint="eastAsia" w:ascii="宋体" w:hAnsi="宋体" w:cs="宋体"/>
          <w:lang w:val="en-US" w:eastAsia="zh-CN"/>
        </w:rPr>
        <w:t>8.1</w:t>
      </w:r>
      <w:r>
        <w:rPr>
          <w:rFonts w:hint="eastAsia" w:ascii="宋体" w:hAnsi="宋体" w:cs="宋体"/>
        </w:rPr>
        <w:t>缺陷责任期的具体期限：</w:t>
      </w:r>
      <w:r>
        <w:rPr>
          <w:rFonts w:hint="eastAsia" w:ascii="宋体" w:hAnsi="宋体" w:cs="宋体"/>
          <w:u w:val="single"/>
        </w:rPr>
        <w:t xml:space="preserve">自竣工验收合格后一年 </w:t>
      </w:r>
      <w:r>
        <w:rPr>
          <w:rFonts w:hint="eastAsia" w:ascii="宋体" w:hAnsi="宋体" w:cs="宋体"/>
        </w:rPr>
        <w:t>。</w:t>
      </w:r>
    </w:p>
    <w:p w14:paraId="6138BBE9">
      <w:pPr>
        <w:spacing w:line="360" w:lineRule="auto"/>
        <w:ind w:firstLine="411" w:firstLineChars="196"/>
        <w:rPr>
          <w:rFonts w:hint="eastAsia" w:ascii="宋体" w:hAnsi="宋体" w:eastAsia="宋体" w:cs="宋体"/>
          <w:b w:val="0"/>
          <w:bCs/>
          <w:sz w:val="24"/>
          <w:szCs w:val="24"/>
          <w:highlight w:val="none"/>
        </w:rPr>
      </w:pPr>
      <w:r>
        <w:rPr>
          <w:rFonts w:hint="eastAsia" w:ascii="宋体" w:hAnsi="宋体" w:cs="宋体"/>
          <w:lang w:val="en-US" w:eastAsia="zh-CN"/>
        </w:rPr>
        <w:t>8.2</w:t>
      </w:r>
      <w:r>
        <w:rPr>
          <w:rFonts w:hint="eastAsia" w:ascii="宋体" w:hAnsi="宋体" w:eastAsia="宋体" w:cs="宋体"/>
          <w:b w:val="0"/>
          <w:bCs/>
          <w:sz w:val="24"/>
          <w:szCs w:val="24"/>
          <w:highlight w:val="none"/>
        </w:rPr>
        <w:t>工程保修期为：</w:t>
      </w:r>
      <w:r>
        <w:rPr>
          <w:rFonts w:hint="eastAsia" w:ascii="宋体" w:hAnsi="宋体" w:eastAsia="宋体" w:cs="宋体"/>
          <w:b w:val="0"/>
          <w:bCs/>
          <w:sz w:val="24"/>
          <w:szCs w:val="24"/>
          <w:highlight w:val="none"/>
          <w:u w:val="single"/>
        </w:rPr>
        <w:t>最低保修期：基础设施工程，为设计文件规定的该工程的合理使用年限； 电气管线、给排水管道、设备安装工程，为2年；其他项目的保修期限由发包方与承包方约定。建设工程的保修期，自竣工验收合格之日起计算。</w:t>
      </w:r>
    </w:p>
    <w:p w14:paraId="237B0A40">
      <w:pPr>
        <w:ind w:firstLine="472" w:firstLineChars="196"/>
        <w:rPr>
          <w:rFonts w:hint="eastAsia" w:ascii="宋体" w:hAnsi="宋体" w:eastAsia="宋体" w:cs="宋体"/>
          <w:b w:val="0"/>
          <w:bCs/>
          <w:sz w:val="24"/>
          <w:szCs w:val="24"/>
          <w:highlight w:val="none"/>
        </w:rPr>
      </w:pPr>
      <w:r>
        <w:rPr>
          <w:rFonts w:hint="eastAsia" w:ascii="宋体" w:hAnsi="宋体" w:eastAsia="宋体" w:cs="宋体"/>
          <w:b/>
          <w:sz w:val="24"/>
          <w:szCs w:val="24"/>
          <w:highlight w:val="none"/>
        </w:rPr>
        <w:t>九、竣工资料及竣工验收报告</w:t>
      </w:r>
    </w:p>
    <w:p w14:paraId="6A74A84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竣工验收报告的格式、份数和提交时间：</w:t>
      </w:r>
      <w:r>
        <w:rPr>
          <w:rFonts w:hint="eastAsia" w:ascii="宋体" w:hAnsi="宋体" w:eastAsia="宋体" w:cs="宋体"/>
          <w:sz w:val="24"/>
          <w:szCs w:val="24"/>
          <w:highlight w:val="none"/>
          <w:u w:val="single"/>
        </w:rPr>
        <w:t>工程竣工验收合格后，承包人向发包人提交</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套竣工验收报告，格式按国家相关规定实行。</w:t>
      </w:r>
    </w:p>
    <w:p w14:paraId="62DDC77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完整的竣工资料的格式、份数和提交时间：</w:t>
      </w:r>
      <w:r>
        <w:rPr>
          <w:rFonts w:hint="eastAsia" w:ascii="宋体" w:hAnsi="宋体" w:eastAsia="宋体" w:cs="宋体"/>
          <w:sz w:val="24"/>
          <w:szCs w:val="24"/>
          <w:highlight w:val="none"/>
          <w:u w:val="single"/>
        </w:rPr>
        <w:t xml:space="preserve"> 工程竣工验收合格后，承包人向发包人提交</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套竣工资料，格式按国家相关规定实行。</w:t>
      </w:r>
    </w:p>
    <w:p w14:paraId="73C5AB89">
      <w:pPr>
        <w:pStyle w:val="10"/>
        <w:numPr>
          <w:ilvl w:val="0"/>
          <w:numId w:val="1"/>
        </w:numPr>
        <w:ind w:firstLine="472" w:firstLineChars="196"/>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分包：</w:t>
      </w:r>
      <w:r>
        <w:rPr>
          <w:rFonts w:hint="eastAsia" w:ascii="宋体" w:hAnsi="宋体" w:eastAsia="宋体" w:cs="宋体"/>
          <w:b/>
          <w:color w:val="auto"/>
          <w:kern w:val="2"/>
          <w:sz w:val="24"/>
          <w:szCs w:val="24"/>
          <w:highlight w:val="none"/>
          <w:u w:val="single"/>
          <w:lang w:val="en-US" w:eastAsia="zh-CN" w:bidi="ar-SA"/>
        </w:rPr>
        <w:t>不允许分包</w:t>
      </w:r>
      <w:r>
        <w:rPr>
          <w:rFonts w:hint="eastAsia" w:ascii="宋体" w:hAnsi="宋体" w:eastAsia="宋体" w:cs="宋体"/>
          <w:color w:val="auto"/>
          <w:kern w:val="2"/>
          <w:sz w:val="24"/>
          <w:szCs w:val="24"/>
          <w:highlight w:val="none"/>
          <w:lang w:val="en-US" w:eastAsia="zh-CN" w:bidi="ar-SA"/>
        </w:rPr>
        <w:t>。</w:t>
      </w:r>
    </w:p>
    <w:p w14:paraId="5F718182">
      <w:pPr>
        <w:pStyle w:val="10"/>
        <w:numPr>
          <w:ilvl w:val="0"/>
          <w:numId w:val="0"/>
        </w:numPr>
        <w:rPr>
          <w:rFonts w:hint="default" w:ascii="宋体" w:hAnsi="宋体" w:eastAsia="宋体" w:cs="宋体"/>
          <w:b/>
          <w:color w:val="auto"/>
          <w:kern w:val="2"/>
          <w:sz w:val="24"/>
          <w:szCs w:val="24"/>
          <w:highlight w:val="none"/>
          <w:lang w:val="en-US" w:eastAsia="zh-CN" w:bidi="ar-SA"/>
        </w:rPr>
      </w:pPr>
    </w:p>
    <w:p w14:paraId="2266E3EA">
      <w:pPr>
        <w:pStyle w:val="10"/>
        <w:ind w:firstLine="472" w:firstLineChars="196"/>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十一、违约、索赔和裁决</w:t>
      </w:r>
    </w:p>
    <w:p w14:paraId="7C6BD3B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11.1违约</w:t>
      </w:r>
    </w:p>
    <w:p w14:paraId="66F10FA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11.1.1发包人的违约责任</w:t>
      </w:r>
    </w:p>
    <w:p w14:paraId="79AE33E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应采取补救措施，并赔偿因提供资料不真实或不齐全、付款等违约行为给承包人造成的损失。因其违约行为造成工程关键路径延误时，竣工日期顺延。发包人承担违约责任，并不能减轻或免除合同中约定的应由发包人继续履行的其它责任和义务。</w:t>
      </w:r>
    </w:p>
    <w:p w14:paraId="23DCEC7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11.1.2承包人的违约责任</w:t>
      </w:r>
    </w:p>
    <w:p w14:paraId="78907A38">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承包人应采取补救措施，并赔偿因工程物资检验、施工质量检验、未能通过竣工验收等违约行为给发包人造成的损失。承包人承担违约责任，并不能减轻或免除合同中约定的由承包人继续履行的其它责任和义务。承担方式：</w:t>
      </w:r>
      <w:r>
        <w:rPr>
          <w:rFonts w:hint="eastAsia" w:ascii="宋体" w:hAnsi="宋体" w:eastAsia="宋体" w:cs="宋体"/>
          <w:sz w:val="24"/>
          <w:szCs w:val="24"/>
          <w:highlight w:val="none"/>
          <w:u w:val="single"/>
        </w:rPr>
        <w:t>结算款支付中进行扣除；违约金数额不低于合同金额的20%。</w:t>
      </w:r>
    </w:p>
    <w:p w14:paraId="7C1D82EB">
      <w:pPr>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11.2</w:t>
      </w:r>
      <w:r>
        <w:rPr>
          <w:rFonts w:hint="eastAsia" w:ascii="宋体" w:hAnsi="宋体" w:eastAsia="宋体" w:cs="宋体"/>
          <w:b/>
          <w:sz w:val="24"/>
          <w:szCs w:val="24"/>
          <w:highlight w:val="none"/>
        </w:rPr>
        <w:t>索  赔</w:t>
      </w:r>
    </w:p>
    <w:p w14:paraId="0AD9212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11.2.1发包人的索赔</w:t>
      </w:r>
    </w:p>
    <w:p w14:paraId="3384025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认为，承包人未能履行合同约定的职责、责任、义务，且根据本合同约定、与本合同有关的文件、资料的相关情况与事项，承包人应承担损失、损害赔偿责任，但承包人未能按合同约定履行其赔偿责任时，发包人有权向承包人提出索赔。</w:t>
      </w:r>
    </w:p>
    <w:p w14:paraId="4005172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11.2.2承包人的索赔</w:t>
      </w:r>
    </w:p>
    <w:p w14:paraId="35C175E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承包人认为，发包人未能履行合同约定的职责、责任和义务，且根据本合同的任何条款的约定、与本合同有关的文件、资料的相关情况和事项，发包人应承担损失、损害赔偿责任及延长竣工日期的，发包人未能按合同约定履行其赔偿义务或延长竣工日期时，承包人有权向发包人提出索赔。</w:t>
      </w:r>
    </w:p>
    <w:p w14:paraId="45F0F0E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11.3争议和裁决</w:t>
      </w:r>
    </w:p>
    <w:p w14:paraId="04AEE8C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11.3.1争议的解决程序</w:t>
      </w:r>
    </w:p>
    <w:p w14:paraId="7859C98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双方仍存有争议时，或合同任何一方不同意调解的，在以下方式中选择其一，作为双方解决争议事项的约定。</w:t>
      </w:r>
    </w:p>
    <w:p w14:paraId="3AFEEF6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□提交</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仲裁委员会，按照申请仲裁时该会有效的仲裁规则进行仲裁。仲裁裁决是终局的，对双方均有约束力。</w:t>
      </w:r>
    </w:p>
    <w:p w14:paraId="6B89BF1F">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fldChar w:fldCharType="begin"/>
      </w:r>
      <w:r>
        <w:rPr>
          <w:rFonts w:hint="eastAsia" w:ascii="宋体" w:hAnsi="宋体" w:eastAsia="宋体" w:cs="宋体"/>
          <w:b/>
          <w:bCs/>
          <w:sz w:val="24"/>
          <w:szCs w:val="24"/>
          <w:highlight w:val="none"/>
        </w:rPr>
        <w:instrText xml:space="preserve"> eq \o\ac(</w:instrText>
      </w:r>
      <w:r>
        <w:rPr>
          <w:rFonts w:hint="eastAsia" w:ascii="宋体" w:hAnsi="宋体" w:eastAsia="宋体" w:cs="宋体"/>
          <w:b/>
          <w:bCs/>
          <w:position w:val="-4"/>
          <w:sz w:val="36"/>
          <w:szCs w:val="24"/>
          <w:highlight w:val="none"/>
        </w:rPr>
        <w:instrText xml:space="preserve">□</w:instrText>
      </w:r>
      <w:r>
        <w:rPr>
          <w:rFonts w:hint="eastAsia" w:ascii="宋体" w:hAnsi="宋体" w:cs="宋体"/>
          <w:b/>
          <w:bCs/>
          <w:position w:val="-4"/>
          <w:sz w:val="36"/>
          <w:szCs w:val="24"/>
          <w:highlight w:val="none"/>
          <w:lang w:eastAsia="zh-CN"/>
        </w:rPr>
        <w:instrText xml:space="preserve">,</w:instrText>
      </w:r>
      <w:r>
        <w:rPr>
          <w:rFonts w:hint="eastAsia" w:ascii="宋体" w:hAnsi="宋体" w:cs="宋体"/>
          <w:b/>
          <w:bCs/>
          <w:position w:val="0"/>
          <w:sz w:val="25"/>
          <w:szCs w:val="24"/>
          <w:highlight w:val="none"/>
          <w:lang w:eastAsia="zh-CN"/>
        </w:rPr>
        <w:instrText xml:space="preserve">√</w:instrText>
      </w:r>
      <w:r>
        <w:rPr>
          <w:rFonts w:hint="eastAsia" w:ascii="宋体" w:hAnsi="宋体" w:eastAsia="宋体" w:cs="宋体"/>
          <w:b/>
          <w:bCs/>
          <w:position w:val="0"/>
          <w:sz w:val="24"/>
          <w:szCs w:val="24"/>
          <w:highlight w:val="none"/>
        </w:rPr>
        <w:instrText xml:space="preserve">)</w:instrText>
      </w:r>
      <w:r>
        <w:rPr>
          <w:rFonts w:hint="eastAsia" w:ascii="宋体" w:hAnsi="宋体" w:eastAsia="宋体" w:cs="宋体"/>
          <w:b/>
          <w:bCs/>
          <w:sz w:val="24"/>
          <w:szCs w:val="24"/>
          <w:highlight w:val="none"/>
        </w:rPr>
        <w:fldChar w:fldCharType="end"/>
      </w:r>
      <w:r>
        <w:rPr>
          <w:rFonts w:hint="eastAsia" w:ascii="宋体" w:hAnsi="宋体" w:eastAsia="宋体" w:cs="宋体"/>
          <w:b/>
          <w:bCs/>
          <w:sz w:val="24"/>
          <w:szCs w:val="24"/>
          <w:highlight w:val="none"/>
        </w:rPr>
        <w:t xml:space="preserve"> 向</w:t>
      </w:r>
      <w:r>
        <w:rPr>
          <w:rFonts w:hint="eastAsia" w:ascii="宋体" w:hAnsi="宋体" w:eastAsia="宋体" w:cs="宋体"/>
          <w:b/>
          <w:bCs/>
          <w:sz w:val="24"/>
          <w:szCs w:val="24"/>
          <w:highlight w:val="none"/>
          <w:u w:val="single"/>
        </w:rPr>
        <w:t xml:space="preserve">  工程  </w:t>
      </w:r>
      <w:r>
        <w:rPr>
          <w:rFonts w:hint="eastAsia" w:ascii="宋体" w:hAnsi="宋体" w:eastAsia="宋体" w:cs="宋体"/>
          <w:b/>
          <w:bCs/>
          <w:sz w:val="24"/>
          <w:szCs w:val="24"/>
          <w:highlight w:val="none"/>
        </w:rPr>
        <w:t>所在地人民法院提起诉讼。</w:t>
      </w:r>
    </w:p>
    <w:p w14:paraId="4333C90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十二、合同</w:t>
      </w:r>
    </w:p>
    <w:p w14:paraId="01AC0F3B">
      <w:pPr>
        <w:spacing w:line="360" w:lineRule="auto"/>
        <w:ind w:firstLine="480" w:firstLineChars="200"/>
        <w:rPr>
          <w:rFonts w:hint="eastAsia" w:ascii="宋体" w:hAnsi="宋体" w:eastAsia="宋体" w:cs="宋体"/>
          <w:sz w:val="24"/>
          <w:szCs w:val="24"/>
          <w:highlight w:val="none"/>
          <w:u w:val="single"/>
        </w:rPr>
      </w:pPr>
      <w:bookmarkStart w:id="15" w:name="_Toc12479"/>
      <w:bookmarkStart w:id="16" w:name="_Toc30270"/>
      <w:bookmarkStart w:id="17" w:name="_Toc81580017"/>
      <w:r>
        <w:rPr>
          <w:rFonts w:hint="eastAsia" w:ascii="宋体" w:hAnsi="宋体" w:eastAsia="宋体" w:cs="宋体"/>
          <w:sz w:val="24"/>
          <w:szCs w:val="24"/>
          <w:highlight w:val="none"/>
        </w:rPr>
        <w:t>其他合同文件包括：图纸及相关标准、规范及有关技术文件，磋商文件及其</w:t>
      </w:r>
      <w:r>
        <w:rPr>
          <w:rFonts w:hint="eastAsia" w:ascii="宋体" w:hAnsi="宋体" w:eastAsia="宋体" w:cs="宋体"/>
          <w:sz w:val="24"/>
          <w:szCs w:val="24"/>
          <w:highlight w:val="none"/>
          <w:u w:val="single"/>
        </w:rPr>
        <w:t>澄清（答疑）纪要、响应文件及其修改文件，成交通知书，双方为履行本合同发生的相关工程洽商、变更等书面协议、文件。</w:t>
      </w:r>
      <w:bookmarkEnd w:id="15"/>
      <w:bookmarkEnd w:id="16"/>
      <w:bookmarkEnd w:id="17"/>
    </w:p>
    <w:p w14:paraId="4D5C0A36">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十三、合同份数</w:t>
      </w:r>
    </w:p>
    <w:p w14:paraId="4683196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本合同正本一式：</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份，合同副本一式：</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份。合同双方应持的正本份数：</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份</w:t>
      </w:r>
      <w:r>
        <w:rPr>
          <w:rFonts w:hint="eastAsia" w:ascii="宋体" w:hAnsi="宋体" w:eastAsia="宋体" w:cs="宋体"/>
          <w:sz w:val="24"/>
          <w:szCs w:val="24"/>
          <w:highlight w:val="none"/>
        </w:rPr>
        <w:t>，副本份数：</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631A9116">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十四、合同生效</w:t>
      </w:r>
    </w:p>
    <w:p w14:paraId="27C614EB">
      <w:pPr>
        <w:spacing w:before="156" w:beforeLines="50" w:after="156" w:afterLines="50" w:line="360" w:lineRule="auto"/>
        <w:ind w:left="482"/>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本合同经发包人、承包人双方签字、盖章后生效。</w:t>
      </w:r>
    </w:p>
    <w:p w14:paraId="36CDC53E">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p w14:paraId="6FE9D4E0">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发包人：                         承包人：</w:t>
      </w:r>
    </w:p>
    <w:p w14:paraId="43B8082C">
      <w:pPr>
        <w:spacing w:line="360" w:lineRule="auto"/>
        <w:ind w:firstLine="120" w:firstLineChars="50"/>
        <w:rPr>
          <w:rFonts w:hint="eastAsia" w:ascii="宋体" w:hAnsi="宋体" w:eastAsia="宋体" w:cs="宋体"/>
          <w:sz w:val="24"/>
          <w:szCs w:val="24"/>
          <w:highlight w:val="none"/>
        </w:rPr>
      </w:pPr>
      <w:r>
        <w:rPr>
          <w:rFonts w:hint="eastAsia" w:ascii="宋体" w:hAnsi="宋体" w:eastAsia="宋体" w:cs="宋体"/>
          <w:sz w:val="24"/>
          <w:szCs w:val="24"/>
          <w:highlight w:val="none"/>
        </w:rPr>
        <w:t>（公章或合同专用章）               （公章或合同专用章）</w:t>
      </w:r>
    </w:p>
    <w:p w14:paraId="7A226FA6">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法定代表人或其授权代表：         法定代表人或其授权代表：  </w:t>
      </w:r>
    </w:p>
    <w:p w14:paraId="6A06EC93">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（签字）                         （签字）</w:t>
      </w:r>
    </w:p>
    <w:p w14:paraId="792B842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工商注册住所：　　                工商注册住所：</w:t>
      </w:r>
    </w:p>
    <w:p w14:paraId="29CD2FC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邮政编码：　　                    邮政编码：　　</w:t>
      </w:r>
    </w:p>
    <w:p w14:paraId="1AB7FA8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　　　　</w:t>
      </w:r>
    </w:p>
    <w:p w14:paraId="3AECF68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授权代表：　　                    授权代表：　　　　</w:t>
      </w:r>
    </w:p>
    <w:p w14:paraId="58655B5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　　　　</w:t>
      </w:r>
    </w:p>
    <w:p w14:paraId="50EC21A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传　　真：　　                    传　　真：</w:t>
      </w:r>
    </w:p>
    <w:p w14:paraId="7A3396B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电子邮箱：                        电子邮箱：　　　　</w:t>
      </w:r>
    </w:p>
    <w:p w14:paraId="1C73E05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　　　　</w:t>
      </w:r>
    </w:p>
    <w:p w14:paraId="2BC9A44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账　　号：　　                    账　　号：　　　　　</w:t>
      </w:r>
    </w:p>
    <w:p w14:paraId="1EC5CD9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合同订立时间：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96FD02B">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合同订立地点：</w:t>
      </w:r>
      <w:r>
        <w:rPr>
          <w:rFonts w:hint="eastAsia" w:ascii="宋体" w:hAnsi="宋体" w:eastAsia="宋体" w:cs="宋体"/>
          <w:sz w:val="24"/>
          <w:szCs w:val="24"/>
          <w:highlight w:val="none"/>
          <w:u w:val="single"/>
        </w:rPr>
        <w:t xml:space="preserve">                       </w:t>
      </w:r>
    </w:p>
    <w:p w14:paraId="4FBDF041">
      <w:pPr>
        <w:spacing w:line="360" w:lineRule="auto"/>
        <w:ind w:firstLine="480" w:firstLineChars="200"/>
        <w:rPr>
          <w:rFonts w:ascii="宋体" w:hAnsi="宋体" w:cs="宋体"/>
          <w:color w:val="000000"/>
          <w:sz w:val="24"/>
          <w:szCs w:val="24"/>
        </w:rPr>
      </w:pPr>
    </w:p>
    <w:p w14:paraId="296D7065">
      <w:pPr>
        <w:spacing w:line="360" w:lineRule="auto"/>
        <w:ind w:firstLine="480" w:firstLineChars="200"/>
        <w:rPr>
          <w:rFonts w:ascii="宋体" w:hAnsi="宋体" w:cs="宋体"/>
          <w:color w:val="000000"/>
          <w:sz w:val="24"/>
          <w:szCs w:val="24"/>
        </w:rPr>
      </w:pPr>
    </w:p>
    <w:p w14:paraId="6486ABC5">
      <w:pPr>
        <w:spacing w:line="360" w:lineRule="auto"/>
        <w:ind w:firstLine="480" w:firstLineChars="200"/>
        <w:rPr>
          <w:rFonts w:ascii="宋体" w:hAnsi="宋体" w:cs="宋体"/>
          <w:color w:val="000000"/>
          <w:sz w:val="24"/>
          <w:szCs w:val="24"/>
        </w:rPr>
      </w:pPr>
    </w:p>
    <w:p w14:paraId="46EFF27D">
      <w:pPr>
        <w:spacing w:line="360" w:lineRule="auto"/>
        <w:ind w:firstLine="480" w:firstLineChars="200"/>
        <w:rPr>
          <w:rFonts w:ascii="宋体" w:hAnsi="宋体" w:cs="宋体"/>
          <w:color w:val="000000"/>
          <w:sz w:val="24"/>
          <w:szCs w:val="24"/>
        </w:rPr>
      </w:pPr>
    </w:p>
    <w:p w14:paraId="202D90B8">
      <w:pPr>
        <w:spacing w:line="360" w:lineRule="auto"/>
        <w:ind w:firstLine="480" w:firstLineChars="200"/>
        <w:rPr>
          <w:rFonts w:ascii="宋体" w:hAnsi="宋体" w:cs="宋体"/>
          <w:color w:val="000000"/>
          <w:sz w:val="24"/>
          <w:szCs w:val="24"/>
        </w:rPr>
      </w:pPr>
    </w:p>
    <w:p w14:paraId="1867E588">
      <w:pPr>
        <w:spacing w:line="360" w:lineRule="auto"/>
        <w:ind w:firstLine="480" w:firstLineChars="200"/>
        <w:rPr>
          <w:rFonts w:ascii="宋体" w:hAnsi="宋体" w:cs="宋体"/>
          <w:color w:val="000000"/>
          <w:sz w:val="24"/>
          <w:szCs w:val="24"/>
        </w:rPr>
      </w:pPr>
    </w:p>
    <w:p w14:paraId="2EFD7BDA">
      <w:pPr>
        <w:spacing w:line="360" w:lineRule="auto"/>
        <w:ind w:firstLine="480" w:firstLineChars="200"/>
        <w:rPr>
          <w:rFonts w:ascii="宋体" w:hAnsi="宋体" w:cs="宋体"/>
          <w:color w:val="000000"/>
          <w:sz w:val="24"/>
          <w:szCs w:val="24"/>
        </w:rPr>
      </w:pPr>
    </w:p>
    <w:p w14:paraId="31A778AB">
      <w:pPr>
        <w:spacing w:line="360" w:lineRule="auto"/>
        <w:ind w:firstLine="480" w:firstLineChars="200"/>
        <w:rPr>
          <w:rFonts w:ascii="宋体" w:hAnsi="宋体" w:cs="宋体"/>
          <w:color w:val="000000"/>
          <w:sz w:val="24"/>
          <w:szCs w:val="24"/>
        </w:rPr>
      </w:pPr>
    </w:p>
    <w:p w14:paraId="5B96C752">
      <w:pPr>
        <w:spacing w:line="360" w:lineRule="auto"/>
        <w:ind w:firstLine="480" w:firstLineChars="200"/>
        <w:rPr>
          <w:rFonts w:ascii="宋体" w:hAnsi="宋体" w:cs="宋体"/>
          <w:color w:val="000000"/>
          <w:sz w:val="24"/>
          <w:szCs w:val="24"/>
        </w:rPr>
      </w:pPr>
    </w:p>
    <w:p w14:paraId="54B6A6D2">
      <w:pPr>
        <w:spacing w:line="360" w:lineRule="auto"/>
        <w:ind w:firstLine="480" w:firstLineChars="200"/>
        <w:rPr>
          <w:rFonts w:ascii="宋体" w:hAnsi="宋体" w:cs="宋体"/>
          <w:color w:val="000000"/>
          <w:sz w:val="24"/>
          <w:szCs w:val="24"/>
        </w:rPr>
      </w:pPr>
    </w:p>
    <w:p w14:paraId="2575370F">
      <w:pPr>
        <w:spacing w:line="360" w:lineRule="auto"/>
        <w:ind w:firstLine="480" w:firstLineChars="200"/>
        <w:rPr>
          <w:rFonts w:ascii="宋体" w:hAnsi="宋体" w:cs="宋体"/>
          <w:color w:val="000000"/>
          <w:sz w:val="24"/>
          <w:szCs w:val="24"/>
        </w:rPr>
      </w:pPr>
    </w:p>
    <w:p w14:paraId="1B9E1939">
      <w:pPr>
        <w:spacing w:line="360" w:lineRule="auto"/>
        <w:ind w:firstLine="480" w:firstLineChars="200"/>
        <w:rPr>
          <w:rFonts w:ascii="宋体" w:hAnsi="宋体" w:cs="宋体"/>
          <w:color w:val="000000"/>
          <w:sz w:val="24"/>
          <w:szCs w:val="24"/>
        </w:rPr>
      </w:pPr>
    </w:p>
    <w:p w14:paraId="11ED7B84">
      <w:pPr>
        <w:spacing w:line="360" w:lineRule="auto"/>
        <w:ind w:firstLine="480" w:firstLineChars="200"/>
        <w:rPr>
          <w:rFonts w:ascii="宋体" w:hAnsi="宋体" w:cs="宋体"/>
          <w:color w:val="000000"/>
          <w:sz w:val="24"/>
          <w:szCs w:val="24"/>
        </w:rPr>
      </w:pPr>
    </w:p>
    <w:p w14:paraId="3A178883">
      <w:pPr>
        <w:spacing w:line="360" w:lineRule="auto"/>
        <w:ind w:firstLine="480" w:firstLineChars="200"/>
        <w:rPr>
          <w:rFonts w:ascii="宋体" w:hAnsi="宋体" w:cs="宋体"/>
          <w:color w:val="000000"/>
          <w:sz w:val="24"/>
          <w:szCs w:val="24"/>
        </w:rPr>
      </w:pPr>
    </w:p>
    <w:p w14:paraId="4A5139DA">
      <w:pPr>
        <w:spacing w:line="360" w:lineRule="auto"/>
        <w:ind w:firstLine="480" w:firstLineChars="200"/>
        <w:rPr>
          <w:rFonts w:ascii="宋体" w:hAnsi="宋体" w:cs="宋体"/>
          <w:color w:val="000000"/>
          <w:sz w:val="24"/>
          <w:szCs w:val="24"/>
        </w:rPr>
      </w:pPr>
    </w:p>
    <w:p w14:paraId="4ADB8523">
      <w:pPr>
        <w:spacing w:line="360" w:lineRule="auto"/>
        <w:ind w:firstLine="480" w:firstLineChars="200"/>
        <w:rPr>
          <w:rFonts w:ascii="宋体" w:hAnsi="宋体" w:cs="宋体"/>
          <w:color w:val="000000"/>
          <w:sz w:val="24"/>
          <w:szCs w:val="24"/>
        </w:rPr>
      </w:pPr>
    </w:p>
    <w:p w14:paraId="465E5576">
      <w:pPr>
        <w:spacing w:line="360" w:lineRule="auto"/>
        <w:ind w:firstLine="480" w:firstLineChars="200"/>
        <w:rPr>
          <w:rFonts w:ascii="宋体" w:hAnsi="宋体" w:cs="宋体"/>
          <w:color w:val="000000"/>
          <w:sz w:val="24"/>
          <w:szCs w:val="24"/>
        </w:rPr>
      </w:pPr>
    </w:p>
    <w:p w14:paraId="08C5F0CC">
      <w:pPr>
        <w:spacing w:line="360" w:lineRule="auto"/>
        <w:ind w:firstLine="480" w:firstLineChars="200"/>
        <w:rPr>
          <w:rFonts w:ascii="宋体" w:hAnsi="宋体" w:cs="宋体"/>
          <w:color w:val="000000"/>
          <w:sz w:val="24"/>
          <w:szCs w:val="24"/>
        </w:rPr>
      </w:pPr>
    </w:p>
    <w:p w14:paraId="29FB25F5">
      <w:pPr>
        <w:spacing w:line="360" w:lineRule="auto"/>
        <w:ind w:firstLine="480" w:firstLineChars="200"/>
        <w:rPr>
          <w:rFonts w:ascii="宋体" w:hAnsi="宋体" w:cs="宋体"/>
          <w:color w:val="000000"/>
          <w:sz w:val="24"/>
          <w:szCs w:val="24"/>
        </w:rPr>
      </w:pPr>
    </w:p>
    <w:p w14:paraId="2A19DE24">
      <w:pPr>
        <w:spacing w:line="360" w:lineRule="auto"/>
        <w:ind w:firstLine="480" w:firstLineChars="200"/>
        <w:rPr>
          <w:rFonts w:ascii="宋体" w:hAnsi="宋体" w:cs="宋体"/>
          <w:color w:val="000000"/>
          <w:sz w:val="24"/>
          <w:szCs w:val="24"/>
        </w:rPr>
      </w:pPr>
    </w:p>
    <w:p w14:paraId="2FF486B1">
      <w:pPr>
        <w:spacing w:line="360" w:lineRule="auto"/>
        <w:ind w:firstLine="480" w:firstLineChars="200"/>
        <w:rPr>
          <w:rFonts w:ascii="宋体" w:hAnsi="宋体" w:cs="宋体"/>
          <w:color w:val="000000"/>
          <w:sz w:val="24"/>
          <w:szCs w:val="24"/>
        </w:rPr>
      </w:pPr>
    </w:p>
    <w:p w14:paraId="7D6E66CD">
      <w:pPr>
        <w:spacing w:line="360" w:lineRule="auto"/>
        <w:ind w:firstLine="480" w:firstLineChars="200"/>
        <w:rPr>
          <w:rFonts w:ascii="宋体" w:hAnsi="宋体" w:cs="宋体"/>
          <w:color w:val="000000"/>
          <w:sz w:val="24"/>
          <w:szCs w:val="24"/>
        </w:rPr>
      </w:pPr>
    </w:p>
    <w:p w14:paraId="12403A4C">
      <w:pPr>
        <w:spacing w:line="360" w:lineRule="auto"/>
        <w:ind w:firstLine="480" w:firstLineChars="200"/>
        <w:rPr>
          <w:rFonts w:ascii="宋体" w:hAnsi="宋体" w:cs="宋体"/>
          <w:color w:val="000000"/>
          <w:sz w:val="24"/>
          <w:szCs w:val="24"/>
        </w:rPr>
      </w:pPr>
    </w:p>
    <w:p w14:paraId="1031F9D2">
      <w:pPr>
        <w:spacing w:line="360" w:lineRule="auto"/>
        <w:ind w:firstLine="480" w:firstLineChars="200"/>
        <w:rPr>
          <w:rFonts w:ascii="宋体" w:hAnsi="宋体" w:cs="宋体"/>
          <w:color w:val="000000"/>
          <w:sz w:val="24"/>
          <w:szCs w:val="24"/>
        </w:rPr>
      </w:pPr>
    </w:p>
    <w:p w14:paraId="6E34644D">
      <w:pPr>
        <w:jc w:val="center"/>
        <w:rPr>
          <w:rFonts w:ascii="宋体" w:hAnsi="宋体"/>
          <w:b/>
          <w:bCs/>
          <w:color w:val="000000"/>
          <w:sz w:val="36"/>
        </w:rPr>
      </w:pPr>
      <w:r>
        <w:rPr>
          <w:rFonts w:hint="eastAsia" w:ascii="宋体" w:hAnsi="宋体"/>
          <w:b/>
          <w:bCs/>
          <w:color w:val="000000"/>
          <w:sz w:val="36"/>
        </w:rPr>
        <w:t>安全生产、文明施工责任书</w:t>
      </w:r>
    </w:p>
    <w:p w14:paraId="25176077">
      <w:pPr>
        <w:spacing w:line="240" w:lineRule="exact"/>
        <w:jc w:val="center"/>
        <w:rPr>
          <w:rFonts w:ascii="宋体" w:hAnsi="宋体"/>
          <w:b/>
          <w:bCs/>
          <w:color w:val="000000"/>
          <w:sz w:val="32"/>
          <w:szCs w:val="32"/>
        </w:rPr>
      </w:pPr>
    </w:p>
    <w:p w14:paraId="6BCF32AF">
      <w:pPr>
        <w:spacing w:line="360" w:lineRule="auto"/>
        <w:ind w:firstLine="480" w:firstLineChars="200"/>
        <w:rPr>
          <w:rFonts w:ascii="宋体" w:hAnsi="宋体" w:cs="宋体"/>
          <w:b/>
          <w:sz w:val="24"/>
          <w:szCs w:val="24"/>
          <w:u w:val="single"/>
        </w:rPr>
      </w:pPr>
      <w:r>
        <w:rPr>
          <w:rFonts w:ascii="宋体" w:hAnsi="宋体"/>
          <w:color w:val="000000"/>
          <w:sz w:val="24"/>
          <w:szCs w:val="24"/>
        </w:rPr>
        <w:t>甲方：</w:t>
      </w:r>
      <w:r>
        <w:rPr>
          <w:rFonts w:hint="eastAsia" w:ascii="宋体" w:hAnsi="宋体" w:cs="宋体"/>
          <w:b/>
          <w:sz w:val="24"/>
          <w:szCs w:val="24"/>
          <w:u w:val="single"/>
        </w:rPr>
        <w:t xml:space="preserve">                                 </w:t>
      </w:r>
    </w:p>
    <w:p w14:paraId="71624577">
      <w:pPr>
        <w:spacing w:line="360" w:lineRule="auto"/>
        <w:ind w:firstLine="480" w:firstLineChars="200"/>
        <w:rPr>
          <w:rFonts w:ascii="宋体" w:hAnsi="宋体"/>
          <w:color w:val="000000"/>
          <w:sz w:val="24"/>
          <w:szCs w:val="24"/>
        </w:rPr>
      </w:pPr>
      <w:r>
        <w:rPr>
          <w:rFonts w:ascii="宋体" w:hAnsi="宋体"/>
          <w:color w:val="000000"/>
          <w:sz w:val="24"/>
          <w:szCs w:val="24"/>
        </w:rPr>
        <w:t>乙方：</w:t>
      </w:r>
      <w:r>
        <w:rPr>
          <w:rFonts w:ascii="宋体" w:hAnsi="宋体"/>
          <w:color w:val="000000"/>
          <w:sz w:val="24"/>
          <w:szCs w:val="24"/>
          <w:u w:val="single"/>
        </w:rPr>
        <w:t xml:space="preserve">                                 </w:t>
      </w:r>
    </w:p>
    <w:p w14:paraId="33E5912E">
      <w:pPr>
        <w:spacing w:line="360" w:lineRule="auto"/>
        <w:ind w:firstLine="480" w:firstLineChars="200"/>
        <w:rPr>
          <w:rFonts w:ascii="宋体" w:hAnsi="宋体"/>
          <w:color w:val="000000"/>
          <w:sz w:val="24"/>
          <w:szCs w:val="24"/>
        </w:rPr>
      </w:pPr>
      <w:r>
        <w:rPr>
          <w:rFonts w:ascii="宋体" w:hAnsi="宋体"/>
          <w:color w:val="000000"/>
          <w:sz w:val="24"/>
          <w:szCs w:val="24"/>
        </w:rPr>
        <w:t>甲乙双方就</w:t>
      </w:r>
      <w:r>
        <w:rPr>
          <w:rFonts w:hint="eastAsia" w:ascii="宋体" w:hAnsi="宋体" w:eastAsia="宋体"/>
          <w:color w:val="000000"/>
          <w:sz w:val="24"/>
          <w:szCs w:val="24"/>
          <w:u w:val="single"/>
          <w:lang w:val="en-US" w:eastAsia="zh-CN"/>
        </w:rPr>
        <w:t xml:space="preserve">         </w:t>
      </w:r>
      <w:r>
        <w:rPr>
          <w:rFonts w:ascii="宋体" w:hAnsi="宋体"/>
          <w:color w:val="000000"/>
          <w:sz w:val="24"/>
          <w:szCs w:val="24"/>
        </w:rPr>
        <w:t>签署安全生产、文明施工责任书，主要内容如下：</w:t>
      </w:r>
    </w:p>
    <w:p w14:paraId="0EE760AD">
      <w:pPr>
        <w:spacing w:line="360" w:lineRule="auto"/>
        <w:ind w:firstLine="480" w:firstLineChars="200"/>
        <w:rPr>
          <w:rFonts w:ascii="宋体" w:hAnsi="宋体"/>
          <w:b/>
          <w:bCs/>
          <w:color w:val="000000"/>
          <w:sz w:val="24"/>
          <w:szCs w:val="24"/>
        </w:rPr>
      </w:pPr>
      <w:r>
        <w:rPr>
          <w:rFonts w:ascii="宋体" w:hAnsi="宋体"/>
          <w:b/>
          <w:bCs/>
          <w:color w:val="000000"/>
          <w:sz w:val="24"/>
          <w:szCs w:val="24"/>
        </w:rPr>
        <w:t>一、甲方责任：</w:t>
      </w:r>
    </w:p>
    <w:p w14:paraId="78EC692F">
      <w:pPr>
        <w:spacing w:line="360" w:lineRule="auto"/>
        <w:ind w:firstLine="480" w:firstLineChars="200"/>
        <w:rPr>
          <w:rFonts w:ascii="宋体" w:hAnsi="宋体"/>
          <w:color w:val="000000"/>
          <w:sz w:val="24"/>
          <w:szCs w:val="24"/>
        </w:rPr>
      </w:pPr>
      <w:r>
        <w:rPr>
          <w:rFonts w:ascii="宋体" w:hAnsi="宋体"/>
          <w:color w:val="000000"/>
          <w:sz w:val="24"/>
          <w:szCs w:val="24"/>
        </w:rPr>
        <w:t>1、定期组织安全会议,随时组织安全检查和现场监督管理。</w:t>
      </w:r>
    </w:p>
    <w:p w14:paraId="41890BD8">
      <w:pPr>
        <w:spacing w:line="360" w:lineRule="auto"/>
        <w:ind w:firstLine="480" w:firstLineChars="200"/>
        <w:rPr>
          <w:rFonts w:ascii="宋体" w:hAnsi="宋体"/>
          <w:color w:val="000000"/>
          <w:sz w:val="24"/>
          <w:szCs w:val="24"/>
        </w:rPr>
      </w:pPr>
      <w:r>
        <w:rPr>
          <w:rFonts w:ascii="宋体" w:hAnsi="宋体"/>
          <w:color w:val="000000"/>
          <w:sz w:val="24"/>
          <w:szCs w:val="24"/>
        </w:rPr>
        <w:t>2、及时协调解决工程实施过程中各类管线的迁移和改造等问题。</w:t>
      </w:r>
    </w:p>
    <w:p w14:paraId="10DD0516">
      <w:pPr>
        <w:spacing w:line="360" w:lineRule="auto"/>
        <w:ind w:firstLine="480" w:firstLineChars="200"/>
        <w:rPr>
          <w:rFonts w:ascii="宋体" w:hAnsi="宋体"/>
          <w:color w:val="000000"/>
          <w:sz w:val="24"/>
          <w:szCs w:val="24"/>
        </w:rPr>
      </w:pPr>
      <w:r>
        <w:rPr>
          <w:rFonts w:ascii="宋体" w:hAnsi="宋体"/>
          <w:color w:val="000000"/>
          <w:sz w:val="24"/>
          <w:szCs w:val="24"/>
        </w:rPr>
        <w:t>3、及时处理施工过程中妨碍安全生产和文明施工的问题。</w:t>
      </w:r>
    </w:p>
    <w:p w14:paraId="706BC125">
      <w:pPr>
        <w:spacing w:line="360" w:lineRule="auto"/>
        <w:ind w:firstLine="480" w:firstLineChars="200"/>
        <w:rPr>
          <w:rFonts w:ascii="宋体" w:hAnsi="宋体"/>
          <w:b/>
          <w:color w:val="000000"/>
          <w:sz w:val="24"/>
          <w:szCs w:val="24"/>
        </w:rPr>
      </w:pPr>
      <w:r>
        <w:rPr>
          <w:rFonts w:ascii="宋体" w:hAnsi="宋体"/>
          <w:b/>
          <w:color w:val="000000"/>
          <w:sz w:val="24"/>
          <w:szCs w:val="24"/>
        </w:rPr>
        <w:t>二、乙方责任：</w:t>
      </w:r>
    </w:p>
    <w:p w14:paraId="547A1EB2">
      <w:pPr>
        <w:spacing w:line="360" w:lineRule="auto"/>
        <w:ind w:firstLine="480" w:firstLineChars="200"/>
        <w:rPr>
          <w:rFonts w:ascii="宋体" w:hAnsi="宋体"/>
          <w:color w:val="000000"/>
          <w:sz w:val="24"/>
          <w:szCs w:val="24"/>
        </w:rPr>
      </w:pPr>
      <w:r>
        <w:rPr>
          <w:rFonts w:ascii="宋体" w:hAnsi="宋体"/>
          <w:color w:val="000000"/>
          <w:sz w:val="24"/>
          <w:szCs w:val="24"/>
        </w:rPr>
        <w:t>1、制订有效可行的安全与文明施工方案。</w:t>
      </w:r>
    </w:p>
    <w:p w14:paraId="3E45E0A5">
      <w:pPr>
        <w:spacing w:line="360" w:lineRule="auto"/>
        <w:ind w:firstLine="480" w:firstLineChars="200"/>
        <w:rPr>
          <w:rFonts w:ascii="宋体" w:hAnsi="宋体"/>
          <w:color w:val="000000"/>
          <w:sz w:val="24"/>
          <w:szCs w:val="24"/>
        </w:rPr>
      </w:pPr>
      <w:r>
        <w:rPr>
          <w:rFonts w:ascii="宋体" w:hAnsi="宋体"/>
          <w:color w:val="000000"/>
          <w:sz w:val="24"/>
          <w:szCs w:val="24"/>
        </w:rPr>
        <w:t>2、建立健全安全组织管理机构，制订严格的安全管理制度和安全生产预案。现场施工人员全面掌握安全文明施工的方法和要领，安全生产文明施工责任人全过程进驻现场。</w:t>
      </w:r>
    </w:p>
    <w:p w14:paraId="437D1E67">
      <w:pPr>
        <w:spacing w:line="360" w:lineRule="auto"/>
        <w:ind w:firstLine="480" w:firstLineChars="200"/>
        <w:rPr>
          <w:rFonts w:ascii="宋体" w:hAnsi="宋体"/>
          <w:color w:val="000000"/>
          <w:sz w:val="24"/>
          <w:szCs w:val="24"/>
        </w:rPr>
      </w:pPr>
      <w:r>
        <w:rPr>
          <w:rFonts w:ascii="宋体" w:hAnsi="宋体"/>
          <w:color w:val="000000"/>
          <w:sz w:val="24"/>
          <w:szCs w:val="24"/>
        </w:rPr>
        <w:t>3、建立严格的对易燃、易爆等危险品管理制度和使用规范，配备充足的安全防护物品和器具。</w:t>
      </w:r>
    </w:p>
    <w:p w14:paraId="760CCA52">
      <w:pPr>
        <w:spacing w:line="360" w:lineRule="auto"/>
        <w:ind w:firstLine="480" w:firstLineChars="200"/>
        <w:rPr>
          <w:rFonts w:ascii="宋体" w:hAnsi="宋体"/>
          <w:color w:val="000000"/>
          <w:sz w:val="24"/>
          <w:szCs w:val="24"/>
        </w:rPr>
      </w:pPr>
      <w:r>
        <w:rPr>
          <w:rFonts w:ascii="宋体" w:hAnsi="宋体"/>
          <w:color w:val="000000"/>
          <w:sz w:val="24"/>
          <w:szCs w:val="24"/>
        </w:rPr>
        <w:t>4、施工现场设置醒目的安全标志和文明施工标语，做好施工现场的安全防护和围挡工作。</w:t>
      </w:r>
    </w:p>
    <w:p w14:paraId="211D9889">
      <w:pPr>
        <w:spacing w:line="360" w:lineRule="auto"/>
        <w:ind w:firstLine="480" w:firstLineChars="200"/>
        <w:rPr>
          <w:rFonts w:ascii="宋体" w:hAnsi="宋体"/>
          <w:color w:val="000000"/>
          <w:sz w:val="24"/>
          <w:szCs w:val="24"/>
        </w:rPr>
      </w:pPr>
      <w:r>
        <w:rPr>
          <w:rFonts w:ascii="宋体" w:hAnsi="宋体"/>
          <w:color w:val="000000"/>
          <w:sz w:val="24"/>
          <w:szCs w:val="24"/>
        </w:rPr>
        <w:t>5、承担施工过程中发生安全事故的全部责任和处罚。</w:t>
      </w:r>
    </w:p>
    <w:p w14:paraId="1793E8F1">
      <w:pPr>
        <w:spacing w:line="360" w:lineRule="auto"/>
        <w:ind w:firstLine="480" w:firstLineChars="200"/>
        <w:rPr>
          <w:rFonts w:ascii="宋体" w:hAnsi="宋体"/>
          <w:color w:val="000000"/>
          <w:sz w:val="24"/>
          <w:szCs w:val="24"/>
        </w:rPr>
      </w:pPr>
      <w:r>
        <w:rPr>
          <w:rFonts w:ascii="宋体" w:hAnsi="宋体"/>
          <w:color w:val="000000"/>
          <w:sz w:val="24"/>
          <w:szCs w:val="24"/>
        </w:rPr>
        <w:t>6、未注明事项，必须符合招标文件及国家相关法律、法规以及各级建设行政主管部门的相关要求。</w:t>
      </w:r>
    </w:p>
    <w:p w14:paraId="567A2743">
      <w:pPr>
        <w:spacing w:line="360" w:lineRule="auto"/>
        <w:ind w:firstLine="480" w:firstLineChars="200"/>
        <w:rPr>
          <w:rFonts w:ascii="宋体" w:hAnsi="宋体"/>
          <w:color w:val="000000"/>
          <w:sz w:val="24"/>
        </w:rPr>
      </w:pPr>
      <w:r>
        <w:rPr>
          <w:rFonts w:ascii="宋体" w:hAnsi="宋体"/>
          <w:color w:val="000000"/>
          <w:sz w:val="24"/>
          <w:szCs w:val="24"/>
        </w:rPr>
        <w:t>三、本责任书一式陆份，甲方执肆份、乙方执贰份，双方签字盖章后生效，工作完成后自动失效。</w:t>
      </w:r>
    </w:p>
    <w:p w14:paraId="090F110C">
      <w:pPr>
        <w:pStyle w:val="12"/>
        <w:tabs>
          <w:tab w:val="left" w:pos="180"/>
        </w:tabs>
        <w:spacing w:line="360" w:lineRule="auto"/>
        <w:ind w:left="0" w:leftChars="0" w:right="-773" w:firstLine="0" w:firstLineChars="0"/>
        <w:rPr>
          <w:rFonts w:ascii="宋体" w:hAnsi="宋体"/>
          <w:color w:val="000000"/>
          <w:sz w:val="24"/>
        </w:rPr>
      </w:pPr>
    </w:p>
    <w:p w14:paraId="2C336D41">
      <w:pPr>
        <w:pStyle w:val="12"/>
        <w:tabs>
          <w:tab w:val="left" w:pos="180"/>
        </w:tabs>
        <w:spacing w:line="360" w:lineRule="auto"/>
        <w:ind w:left="-395" w:right="-773" w:firstLine="900" w:firstLineChars="375"/>
        <w:rPr>
          <w:rFonts w:ascii="宋体" w:hAnsi="宋体"/>
          <w:color w:val="000000"/>
          <w:sz w:val="24"/>
        </w:rPr>
      </w:pPr>
      <w:r>
        <w:rPr>
          <w:rFonts w:ascii="宋体" w:hAnsi="宋体"/>
          <w:color w:val="000000"/>
          <w:sz w:val="24"/>
        </w:rPr>
        <w:t xml:space="preserve">甲方责任人：(签字)   公章      </w:t>
      </w:r>
      <w:r>
        <w:rPr>
          <w:rFonts w:hint="eastAsia" w:ascii="宋体" w:hAnsi="宋体"/>
          <w:color w:val="000000"/>
          <w:sz w:val="24"/>
        </w:rPr>
        <w:t xml:space="preserve">  </w:t>
      </w:r>
      <w:r>
        <w:rPr>
          <w:rFonts w:ascii="宋体" w:hAnsi="宋体"/>
          <w:color w:val="000000"/>
          <w:sz w:val="24"/>
        </w:rPr>
        <w:t>乙方责任人：(签字)  公章</w:t>
      </w:r>
    </w:p>
    <w:p w14:paraId="65879B75">
      <w:pPr>
        <w:pStyle w:val="12"/>
        <w:tabs>
          <w:tab w:val="left" w:pos="180"/>
        </w:tabs>
        <w:spacing w:line="360" w:lineRule="auto"/>
        <w:ind w:left="-395" w:right="-773" w:firstLine="900" w:firstLineChars="375"/>
        <w:rPr>
          <w:rFonts w:ascii="宋体" w:hAnsi="宋体"/>
          <w:color w:val="000000"/>
          <w:sz w:val="24"/>
        </w:rPr>
      </w:pPr>
    </w:p>
    <w:p w14:paraId="7D05B3D8">
      <w:pPr>
        <w:autoSpaceDE w:val="0"/>
        <w:autoSpaceDN w:val="0"/>
        <w:adjustRightInd w:val="0"/>
        <w:ind w:firstLine="1800" w:firstLineChars="750"/>
        <w:jc w:val="left"/>
      </w:pPr>
      <w:r>
        <w:rPr>
          <w:rFonts w:ascii="宋体" w:hAnsi="宋体"/>
          <w:color w:val="000000"/>
          <w:sz w:val="24"/>
          <w:szCs w:val="24"/>
        </w:rPr>
        <w:t>年   月   日</w:t>
      </w:r>
      <w:r>
        <w:rPr>
          <w:rFonts w:hint="eastAsia" w:ascii="宋体" w:hAnsi="宋体" w:eastAsia="宋体"/>
          <w:color w:val="000000"/>
          <w:sz w:val="24"/>
          <w:szCs w:val="24"/>
          <w:lang w:val="en-US" w:eastAsia="zh-CN"/>
        </w:rPr>
        <w:t xml:space="preserve">                      </w:t>
      </w:r>
      <w:r>
        <w:rPr>
          <w:rFonts w:ascii="宋体" w:hAnsi="宋体"/>
          <w:color w:val="000000"/>
          <w:sz w:val="24"/>
          <w:szCs w:val="24"/>
        </w:rPr>
        <w:t>年   月   日</w:t>
      </w:r>
    </w:p>
    <w:p w14:paraId="6C6EC842">
      <w:pPr>
        <w:autoSpaceDE w:val="0"/>
        <w:autoSpaceDN w:val="0"/>
        <w:adjustRightInd w:val="0"/>
        <w:ind w:firstLine="1155" w:firstLineChars="550"/>
        <w:jc w:val="left"/>
      </w:pPr>
    </w:p>
    <w:p w14:paraId="52207BDA">
      <w:pPr>
        <w:autoSpaceDE w:val="0"/>
        <w:autoSpaceDN w:val="0"/>
        <w:adjustRightInd w:val="0"/>
        <w:ind w:firstLine="1155" w:firstLineChars="550"/>
        <w:jc w:val="left"/>
      </w:pPr>
    </w:p>
    <w:sectPr>
      <w:headerReference r:id="rId3" w:type="first"/>
      <w:footerReference r:id="rId6" w:type="firs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onospace">
    <w:altName w:val="微软雅黑"/>
    <w:panose1 w:val="00000000000000000000"/>
    <w:charset w:val="00"/>
    <w:family w:val="auto"/>
    <w:pitch w:val="default"/>
    <w:sig w:usb0="00000000" w:usb1="00000000" w:usb2="00000000" w:usb3="00000000" w:csb0="00040001" w:csb1="00000000"/>
  </w:font>
  <w:font w:name="新宋体">
    <w:panose1 w:val="02010609030101010101"/>
    <w:charset w:val="86"/>
    <w:family w:val="modern"/>
    <w:pitch w:val="default"/>
    <w:sig w:usb0="0000020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03D24">
    <w:pPr>
      <w:pStyle w:val="18"/>
      <w:rPr>
        <w:rFonts w:ascii="宋体" w:hAnsi="宋体"/>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40B5477">
                          <w:pPr>
                            <w:pStyle w:val="18"/>
                          </w:pPr>
                          <w:r>
                            <w:fldChar w:fldCharType="begin"/>
                          </w:r>
                          <w:r>
                            <w:instrText xml:space="preserve"> PAGE  \* MERGEFORMAT </w:instrText>
                          </w:r>
                          <w:r>
                            <w:fldChar w:fldCharType="separate"/>
                          </w:r>
                          <w:r>
                            <w:t>30</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14:paraId="740B5477">
                    <w:pPr>
                      <w:pStyle w:val="18"/>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EF8CC">
    <w:pPr>
      <w:pStyle w:val="18"/>
      <w:framePr w:wrap="around" w:vAnchor="text" w:hAnchor="margin" w:xAlign="center" w:y="1"/>
      <w:rPr>
        <w:rStyle w:val="32"/>
      </w:rPr>
    </w:pPr>
    <w:r>
      <w:fldChar w:fldCharType="begin"/>
    </w:r>
    <w:r>
      <w:rPr>
        <w:rStyle w:val="32"/>
      </w:rPr>
      <w:instrText xml:space="preserve">PAGE  </w:instrText>
    </w:r>
    <w:r>
      <w:fldChar w:fldCharType="end"/>
    </w:r>
  </w:p>
  <w:p w14:paraId="2B6EF48A">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E74FB">
    <w:pPr>
      <w:pStyle w:val="18"/>
      <w:ind w:right="-156"/>
      <w:jc w:val="center"/>
      <w:rPr>
        <w:sz w:val="21"/>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D043B0">
                          <w:pPr>
                            <w:pStyle w:val="18"/>
                          </w:pPr>
                          <w:r>
                            <w:fldChar w:fldCharType="begin"/>
                          </w:r>
                          <w:r>
                            <w:instrText xml:space="preserve"> PAGE  \* MERGEFORMAT </w:instrText>
                          </w:r>
                          <w:r>
                            <w:fldChar w:fldCharType="separate"/>
                          </w:r>
                          <w:r>
                            <w:t>32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5BD043B0">
                    <w:pPr>
                      <w:pStyle w:val="18"/>
                    </w:pPr>
                    <w:r>
                      <w:fldChar w:fldCharType="begin"/>
                    </w:r>
                    <w:r>
                      <w:instrText xml:space="preserve"> PAGE  \* MERGEFORMAT </w:instrText>
                    </w:r>
                    <w:r>
                      <w:fldChar w:fldCharType="separate"/>
                    </w:r>
                    <w:r>
                      <w:t>32</w:t>
                    </w:r>
                    <w:r>
                      <w:fldChar w:fldCharType="end"/>
                    </w:r>
                  </w:p>
                </w:txbxContent>
              </v:textbox>
            </v:shape>
          </w:pict>
        </mc:Fallback>
      </mc:AlternateContent>
    </w:r>
    <w:r>
      <w:rPr>
        <w:rFonts w:hint="eastAsia"/>
      </w:rPr>
      <w:t>龙寰项目管理咨询有限公司(http://www.longwill.cc )         西安市太白南路181号西部电子社区A座A区501室</w:t>
    </w:r>
  </w:p>
  <w:p w14:paraId="6F2BED76">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3E2B2">
    <w:pPr>
      <w:pStyle w:val="19"/>
      <w:ind w:firstLine="90" w:firstLineChars="50"/>
      <w:jc w:val="both"/>
      <w:rPr>
        <w:sz w:val="21"/>
        <w:u w:val="single"/>
      </w:rPr>
    </w:pPr>
    <w:r>
      <w:rPr>
        <w:rFonts w:hint="eastAsia" w:ascii="宋体" w:hAnsi="宋体" w:eastAsia="宋体"/>
      </w:rPr>
      <w:t>西安市东方中学教辅用房提升改造项目</w:t>
    </w:r>
    <w:r>
      <w:t xml:space="preserve">                                           </w:t>
    </w:r>
    <w:r>
      <w:rPr>
        <w:rFonts w:hint="eastAsia"/>
      </w:rPr>
      <w:t>项目编号：LZBF2022-1098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446427"/>
    <w:multiLevelType w:val="singleLevel"/>
    <w:tmpl w:val="C1446427"/>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mU3N2Q1NzY1NmQ0ZTJkY2JkYmRlODNkNjRmYTcifQ=="/>
  </w:docVars>
  <w:rsids>
    <w:rsidRoot w:val="45FB3697"/>
    <w:rsid w:val="002367D0"/>
    <w:rsid w:val="003C0511"/>
    <w:rsid w:val="0044778E"/>
    <w:rsid w:val="00631E00"/>
    <w:rsid w:val="00634132"/>
    <w:rsid w:val="00654728"/>
    <w:rsid w:val="00A2279C"/>
    <w:rsid w:val="00A35557"/>
    <w:rsid w:val="00AD1996"/>
    <w:rsid w:val="01761F33"/>
    <w:rsid w:val="0443425C"/>
    <w:rsid w:val="05B71F0C"/>
    <w:rsid w:val="09045F63"/>
    <w:rsid w:val="09E10052"/>
    <w:rsid w:val="0C0D2246"/>
    <w:rsid w:val="0CF956B3"/>
    <w:rsid w:val="0EC266A4"/>
    <w:rsid w:val="10ED4B71"/>
    <w:rsid w:val="11515FF2"/>
    <w:rsid w:val="192D0BBE"/>
    <w:rsid w:val="1BE22134"/>
    <w:rsid w:val="1D1A3B4F"/>
    <w:rsid w:val="1FBA5176"/>
    <w:rsid w:val="20A0436C"/>
    <w:rsid w:val="21586079"/>
    <w:rsid w:val="233139A1"/>
    <w:rsid w:val="23B0095A"/>
    <w:rsid w:val="23B15927"/>
    <w:rsid w:val="23F0560A"/>
    <w:rsid w:val="2637027A"/>
    <w:rsid w:val="281318C7"/>
    <w:rsid w:val="281401A9"/>
    <w:rsid w:val="28534828"/>
    <w:rsid w:val="2EF75A9F"/>
    <w:rsid w:val="2F2163F8"/>
    <w:rsid w:val="2FA33530"/>
    <w:rsid w:val="30471B2E"/>
    <w:rsid w:val="32CE77C6"/>
    <w:rsid w:val="3395605F"/>
    <w:rsid w:val="339E68E9"/>
    <w:rsid w:val="33DC1B91"/>
    <w:rsid w:val="360421C5"/>
    <w:rsid w:val="37471108"/>
    <w:rsid w:val="3B607031"/>
    <w:rsid w:val="3C1F5D08"/>
    <w:rsid w:val="3FEA5313"/>
    <w:rsid w:val="401B06F0"/>
    <w:rsid w:val="402D7572"/>
    <w:rsid w:val="41FF4F3E"/>
    <w:rsid w:val="42D7473E"/>
    <w:rsid w:val="45D07586"/>
    <w:rsid w:val="45FB3697"/>
    <w:rsid w:val="477A756F"/>
    <w:rsid w:val="47B046B2"/>
    <w:rsid w:val="483A0C1F"/>
    <w:rsid w:val="4AAF6DD6"/>
    <w:rsid w:val="4F2935FA"/>
    <w:rsid w:val="507C5C1C"/>
    <w:rsid w:val="56E322E1"/>
    <w:rsid w:val="5F1D2A76"/>
    <w:rsid w:val="60766E7E"/>
    <w:rsid w:val="618E553F"/>
    <w:rsid w:val="61DC44FC"/>
    <w:rsid w:val="631B72A6"/>
    <w:rsid w:val="65BF03BD"/>
    <w:rsid w:val="65C42176"/>
    <w:rsid w:val="693C657F"/>
    <w:rsid w:val="6D3520E9"/>
    <w:rsid w:val="6E393BF7"/>
    <w:rsid w:val="70C94DEE"/>
    <w:rsid w:val="71393E5B"/>
    <w:rsid w:val="71D24D6B"/>
    <w:rsid w:val="74C85C27"/>
    <w:rsid w:val="75764273"/>
    <w:rsid w:val="783E1615"/>
    <w:rsid w:val="784A1D68"/>
    <w:rsid w:val="78827754"/>
    <w:rsid w:val="7F2D0D90"/>
    <w:rsid w:val="7F5E283C"/>
    <w:rsid w:val="7F6A0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0" w:semiHidden="0" w:name="toc 2"/>
    <w:lsdException w:qFormat="1" w:unhideWhenUsed="0" w:uiPriority="9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qFormat="1" w:uiPriority="0" w:semiHidden="0" w:name="HTML Acronym"/>
    <w:lsdException w:unhideWhenUsed="0" w:uiPriority="0" w:semiHidden="0" w:name="HTML Address"/>
    <w:lsdException w:qFormat="1" w:uiPriority="0" w:semiHidden="0" w:name="HTML Cite"/>
    <w:lsdException w:qFormat="1" w:uiPriority="0" w:semiHidden="0" w:name="HTML Code"/>
    <w:lsdException w:qFormat="1" w:uiPriority="0" w:semiHidden="0" w:name="HTML Definition"/>
    <w:lsdException w:qFormat="1" w:uiPriority="0" w:semiHidden="0" w:name="HTML Keyboard"/>
    <w:lsdException w:unhideWhenUsed="0" w:uiPriority="0" w:semiHidden="0" w:name="HTML Preformatted"/>
    <w:lsdException w:qFormat="1" w:uiPriority="0" w:semiHidden="0" w:name="HTML Sample"/>
    <w:lsdException w:qFormat="1" w:uiPriority="0" w:semiHidden="0" w:name="HTML Typewriter"/>
    <w:lsdException w:qFormat="1" w:uiPriority="0" w:semiHidden="0" w:name="HTML Variable"/>
    <w:lsdException w:qFormat="1" w:uiPriority="99"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47"/>
    <w:qFormat/>
    <w:uiPriority w:val="99"/>
    <w:pPr>
      <w:keepNext/>
      <w:keepLines/>
      <w:widowControl w:val="0"/>
      <w:kinsoku/>
      <w:autoSpaceDE/>
      <w:autoSpaceDN/>
      <w:adjustRightInd/>
      <w:snapToGrid/>
      <w:spacing w:line="360" w:lineRule="auto"/>
      <w:jc w:val="center"/>
      <w:textAlignment w:val="auto"/>
      <w:outlineLvl w:val="0"/>
    </w:pPr>
    <w:rPr>
      <w:rFonts w:ascii="Times New Roman" w:hAnsi="Times New Roman" w:eastAsia="宋体" w:cs="Times New Roman"/>
      <w:b/>
      <w:bCs/>
      <w:snapToGrid/>
      <w:color w:val="auto"/>
      <w:kern w:val="44"/>
      <w:sz w:val="44"/>
      <w:szCs w:val="44"/>
    </w:rPr>
  </w:style>
  <w:style w:type="paragraph" w:styleId="3">
    <w:name w:val="heading 2"/>
    <w:basedOn w:val="1"/>
    <w:next w:val="1"/>
    <w:link w:val="48"/>
    <w:qFormat/>
    <w:uiPriority w:val="0"/>
    <w:pPr>
      <w:widowControl w:val="0"/>
      <w:kinsoku/>
      <w:autoSpaceDE/>
      <w:autoSpaceDN/>
      <w:adjustRightInd/>
      <w:snapToGrid/>
      <w:spacing w:line="400" w:lineRule="exact"/>
      <w:textAlignment w:val="auto"/>
      <w:outlineLvl w:val="1"/>
    </w:pPr>
    <w:rPr>
      <w:rFonts w:hint="eastAsia" w:ascii="宋体" w:hAnsi="宋体" w:eastAsia="宋体" w:cs="Times New Roman"/>
      <w:b/>
      <w:snapToGrid/>
      <w:color w:val="auto"/>
      <w:sz w:val="24"/>
      <w:szCs w:val="36"/>
    </w:rPr>
  </w:style>
  <w:style w:type="paragraph" w:styleId="4">
    <w:name w:val="heading 3"/>
    <w:basedOn w:val="1"/>
    <w:next w:val="1"/>
    <w:link w:val="49"/>
    <w:qFormat/>
    <w:uiPriority w:val="99"/>
    <w:pPr>
      <w:keepNext/>
      <w:keepLines/>
      <w:widowControl w:val="0"/>
      <w:kinsoku/>
      <w:autoSpaceDE/>
      <w:autoSpaceDN/>
      <w:adjustRightInd/>
      <w:snapToGrid/>
      <w:spacing w:line="400" w:lineRule="exact"/>
      <w:textAlignment w:val="auto"/>
      <w:outlineLvl w:val="2"/>
    </w:pPr>
    <w:rPr>
      <w:rFonts w:ascii="Times New Roman" w:hAnsi="Times New Roman" w:eastAsia="宋体" w:cs="Times New Roman"/>
      <w:b/>
      <w:bCs/>
      <w:snapToGrid/>
      <w:color w:val="auto"/>
      <w:sz w:val="24"/>
      <w:szCs w:val="32"/>
    </w:rPr>
  </w:style>
  <w:style w:type="paragraph" w:styleId="5">
    <w:name w:val="heading 4"/>
    <w:basedOn w:val="1"/>
    <w:next w:val="1"/>
    <w:link w:val="50"/>
    <w:qFormat/>
    <w:uiPriority w:val="99"/>
    <w:pPr>
      <w:keepNext/>
      <w:keepLines/>
      <w:widowControl w:val="0"/>
      <w:kinsoku/>
      <w:autoSpaceDE/>
      <w:autoSpaceDN/>
      <w:adjustRightInd/>
      <w:snapToGrid/>
      <w:spacing w:line="360" w:lineRule="auto"/>
      <w:ind w:firstLine="640" w:firstLineChars="200"/>
      <w:jc w:val="both"/>
      <w:textAlignment w:val="auto"/>
      <w:outlineLvl w:val="3"/>
    </w:pPr>
    <w:rPr>
      <w:rFonts w:ascii="Cambria" w:hAnsi="Cambria" w:eastAsia="宋体" w:cs="Times New Roman"/>
      <w:b/>
      <w:bCs/>
      <w:snapToGrid/>
      <w:color w:val="auto"/>
      <w:sz w:val="28"/>
      <w:szCs w:val="28"/>
    </w:rPr>
  </w:style>
  <w:style w:type="paragraph" w:styleId="6">
    <w:name w:val="heading 5"/>
    <w:basedOn w:val="1"/>
    <w:next w:val="1"/>
    <w:link w:val="51"/>
    <w:qFormat/>
    <w:uiPriority w:val="99"/>
    <w:pPr>
      <w:keepNext/>
      <w:keepLines/>
      <w:widowControl w:val="0"/>
      <w:kinsoku/>
      <w:autoSpaceDE/>
      <w:autoSpaceDN/>
      <w:adjustRightInd/>
      <w:snapToGrid/>
      <w:spacing w:before="280" w:after="290" w:line="376" w:lineRule="auto"/>
      <w:ind w:firstLine="640" w:firstLineChars="200"/>
      <w:jc w:val="both"/>
      <w:textAlignment w:val="auto"/>
      <w:outlineLvl w:val="4"/>
    </w:pPr>
    <w:rPr>
      <w:rFonts w:ascii="Times New Roman" w:hAnsi="Times New Roman" w:eastAsia="宋体" w:cs="Times New Roman"/>
      <w:b/>
      <w:bCs/>
      <w:snapToGrid/>
      <w:color w:val="auto"/>
      <w:sz w:val="28"/>
      <w:szCs w:val="28"/>
    </w:rPr>
  </w:style>
  <w:style w:type="paragraph" w:styleId="7">
    <w:name w:val="heading 6"/>
    <w:basedOn w:val="1"/>
    <w:next w:val="1"/>
    <w:link w:val="52"/>
    <w:qFormat/>
    <w:uiPriority w:val="99"/>
    <w:pPr>
      <w:keepNext/>
      <w:keepLines/>
      <w:widowControl w:val="0"/>
      <w:kinsoku/>
      <w:autoSpaceDE/>
      <w:autoSpaceDN/>
      <w:adjustRightInd/>
      <w:snapToGrid/>
      <w:spacing w:before="240" w:after="64" w:line="320" w:lineRule="auto"/>
      <w:ind w:firstLine="640" w:firstLineChars="200"/>
      <w:jc w:val="both"/>
      <w:textAlignment w:val="auto"/>
      <w:outlineLvl w:val="5"/>
    </w:pPr>
    <w:rPr>
      <w:rFonts w:ascii="Cambria" w:hAnsi="Cambria" w:eastAsia="宋体" w:cs="Times New Roman"/>
      <w:b/>
      <w:bCs/>
      <w:snapToGrid/>
      <w:color w:val="auto"/>
      <w:sz w:val="24"/>
      <w:szCs w:val="24"/>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8">
    <w:name w:val="Normal Indent"/>
    <w:basedOn w:val="1"/>
    <w:qFormat/>
    <w:uiPriority w:val="0"/>
    <w:pPr>
      <w:widowControl w:val="0"/>
      <w:kinsoku/>
      <w:autoSpaceDE/>
      <w:autoSpaceDN/>
      <w:adjustRightInd/>
      <w:snapToGrid/>
      <w:spacing w:line="400" w:lineRule="exact"/>
      <w:ind w:firstLine="420" w:firstLineChars="200"/>
      <w:jc w:val="both"/>
      <w:textAlignment w:val="auto"/>
    </w:pPr>
    <w:rPr>
      <w:rFonts w:ascii="Times New Roman" w:hAnsi="Times New Roman" w:eastAsia="宋体" w:cs="Times New Roman"/>
      <w:snapToGrid/>
      <w:color w:val="auto"/>
      <w:kern w:val="2"/>
      <w:szCs w:val="20"/>
    </w:rPr>
  </w:style>
  <w:style w:type="paragraph" w:styleId="9">
    <w:name w:val="annotation text"/>
    <w:basedOn w:val="1"/>
    <w:link w:val="53"/>
    <w:qFormat/>
    <w:uiPriority w:val="99"/>
    <w:pPr>
      <w:widowControl w:val="0"/>
      <w:kinsoku/>
      <w:autoSpaceDE/>
      <w:autoSpaceDN/>
      <w:adjustRightInd/>
      <w:snapToGrid/>
      <w:spacing w:line="400" w:lineRule="exact"/>
      <w:ind w:firstLine="640" w:firstLineChars="200"/>
      <w:textAlignment w:val="auto"/>
    </w:pPr>
    <w:rPr>
      <w:rFonts w:ascii="Times New Roman" w:hAnsi="Times New Roman" w:eastAsia="宋体" w:cs="Times New Roman"/>
      <w:snapToGrid/>
      <w:color w:val="auto"/>
      <w:sz w:val="24"/>
      <w:szCs w:val="24"/>
    </w:rPr>
  </w:style>
  <w:style w:type="paragraph" w:styleId="10">
    <w:name w:val="Body Text"/>
    <w:basedOn w:val="1"/>
    <w:next w:val="1"/>
    <w:qFormat/>
    <w:uiPriority w:val="0"/>
    <w:rPr>
      <w:sz w:val="24"/>
      <w:szCs w:val="20"/>
    </w:rPr>
  </w:style>
  <w:style w:type="paragraph" w:styleId="11">
    <w:name w:val="Body Text Indent"/>
    <w:basedOn w:val="1"/>
    <w:link w:val="64"/>
    <w:qFormat/>
    <w:uiPriority w:val="0"/>
    <w:pPr>
      <w:ind w:firstLine="630"/>
    </w:pPr>
    <w:rPr>
      <w:sz w:val="32"/>
      <w:szCs w:val="20"/>
    </w:rPr>
  </w:style>
  <w:style w:type="paragraph" w:styleId="12">
    <w:name w:val="Block Text"/>
    <w:basedOn w:val="1"/>
    <w:qFormat/>
    <w:uiPriority w:val="0"/>
    <w:pPr>
      <w:ind w:left="-526" w:leftChars="-188" w:right="-1030" w:rightChars="-368" w:firstLine="560" w:firstLineChars="200"/>
    </w:pPr>
    <w:rPr>
      <w:sz w:val="28"/>
    </w:rPr>
  </w:style>
  <w:style w:type="paragraph" w:styleId="13">
    <w:name w:val="toc 3"/>
    <w:basedOn w:val="1"/>
    <w:next w:val="1"/>
    <w:qFormat/>
    <w:uiPriority w:val="99"/>
    <w:pPr>
      <w:widowControl w:val="0"/>
      <w:kinsoku/>
      <w:autoSpaceDE/>
      <w:autoSpaceDN/>
      <w:adjustRightInd/>
      <w:snapToGrid/>
      <w:spacing w:line="400" w:lineRule="exact"/>
      <w:ind w:left="840" w:leftChars="400" w:firstLine="640" w:firstLineChars="200"/>
      <w:jc w:val="both"/>
      <w:textAlignment w:val="auto"/>
    </w:pPr>
    <w:rPr>
      <w:rFonts w:ascii="Times New Roman" w:hAnsi="Times New Roman" w:eastAsia="宋体" w:cs="Times New Roman"/>
      <w:snapToGrid/>
      <w:color w:val="auto"/>
      <w:kern w:val="2"/>
      <w:szCs w:val="24"/>
    </w:rPr>
  </w:style>
  <w:style w:type="paragraph" w:styleId="14">
    <w:name w:val="Plain Text"/>
    <w:basedOn w:val="1"/>
    <w:link w:val="54"/>
    <w:qFormat/>
    <w:uiPriority w:val="99"/>
    <w:pPr>
      <w:widowControl w:val="0"/>
      <w:kinsoku/>
      <w:autoSpaceDE/>
      <w:autoSpaceDN/>
      <w:adjustRightInd/>
      <w:snapToGrid/>
      <w:spacing w:line="400" w:lineRule="exact"/>
      <w:ind w:firstLine="640" w:firstLineChars="200"/>
      <w:jc w:val="both"/>
      <w:textAlignment w:val="auto"/>
    </w:pPr>
    <w:rPr>
      <w:rFonts w:ascii="宋体" w:hAnsi="Courier New" w:eastAsia="宋体" w:cs="Times New Roman"/>
      <w:snapToGrid/>
      <w:color w:val="auto"/>
      <w:kern w:val="2"/>
      <w:szCs w:val="24"/>
    </w:rPr>
  </w:style>
  <w:style w:type="paragraph" w:styleId="15">
    <w:name w:val="Date"/>
    <w:basedOn w:val="1"/>
    <w:next w:val="1"/>
    <w:link w:val="55"/>
    <w:qFormat/>
    <w:uiPriority w:val="99"/>
    <w:pPr>
      <w:widowControl w:val="0"/>
      <w:kinsoku/>
      <w:autoSpaceDE/>
      <w:autoSpaceDN/>
      <w:adjustRightInd/>
      <w:snapToGrid/>
      <w:spacing w:line="400" w:lineRule="exact"/>
      <w:ind w:left="100" w:leftChars="2500" w:firstLine="640" w:firstLineChars="200"/>
      <w:jc w:val="both"/>
      <w:textAlignment w:val="auto"/>
    </w:pPr>
    <w:rPr>
      <w:rFonts w:ascii="Times New Roman" w:hAnsi="Times New Roman" w:eastAsia="宋体" w:cs="Times New Roman"/>
      <w:snapToGrid/>
      <w:color w:val="auto"/>
      <w:sz w:val="24"/>
      <w:szCs w:val="24"/>
    </w:rPr>
  </w:style>
  <w:style w:type="paragraph" w:styleId="16">
    <w:name w:val="Body Text Indent 2"/>
    <w:basedOn w:val="1"/>
    <w:link w:val="56"/>
    <w:qFormat/>
    <w:uiPriority w:val="0"/>
    <w:pPr>
      <w:widowControl w:val="0"/>
      <w:kinsoku/>
      <w:autoSpaceDE/>
      <w:autoSpaceDN/>
      <w:adjustRightInd/>
      <w:snapToGrid/>
      <w:spacing w:after="120" w:line="480" w:lineRule="auto"/>
      <w:ind w:left="420" w:leftChars="200" w:firstLine="640" w:firstLineChars="200"/>
      <w:jc w:val="both"/>
      <w:textAlignment w:val="auto"/>
    </w:pPr>
    <w:rPr>
      <w:rFonts w:ascii="Times New Roman" w:hAnsi="Times New Roman" w:eastAsia="宋体" w:cs="Times New Roman"/>
      <w:snapToGrid/>
      <w:color w:val="auto"/>
      <w:kern w:val="2"/>
      <w:szCs w:val="24"/>
    </w:rPr>
  </w:style>
  <w:style w:type="paragraph" w:styleId="17">
    <w:name w:val="Balloon Text"/>
    <w:basedOn w:val="1"/>
    <w:link w:val="57"/>
    <w:qFormat/>
    <w:uiPriority w:val="99"/>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sz w:val="2"/>
      <w:szCs w:val="20"/>
    </w:rPr>
  </w:style>
  <w:style w:type="paragraph" w:styleId="18">
    <w:name w:val="footer"/>
    <w:basedOn w:val="1"/>
    <w:link w:val="58"/>
    <w:qFormat/>
    <w:uiPriority w:val="99"/>
    <w:pPr>
      <w:tabs>
        <w:tab w:val="center" w:pos="4153"/>
        <w:tab w:val="right" w:pos="8306"/>
      </w:tabs>
    </w:pPr>
    <w:rPr>
      <w:sz w:val="18"/>
    </w:rPr>
  </w:style>
  <w:style w:type="paragraph" w:styleId="19">
    <w:name w:val="header"/>
    <w:basedOn w:val="1"/>
    <w:link w:val="59"/>
    <w:qFormat/>
    <w:uiPriority w:val="99"/>
    <w:pPr>
      <w:pBdr>
        <w:bottom w:val="single" w:color="auto" w:sz="6" w:space="1"/>
      </w:pBdr>
      <w:tabs>
        <w:tab w:val="center" w:pos="4153"/>
        <w:tab w:val="right" w:pos="8306"/>
      </w:tabs>
      <w:jc w:val="center"/>
    </w:pPr>
    <w:rPr>
      <w:sz w:val="18"/>
    </w:rPr>
  </w:style>
  <w:style w:type="paragraph" w:styleId="20">
    <w:name w:val="toc 1"/>
    <w:basedOn w:val="1"/>
    <w:next w:val="1"/>
    <w:qFormat/>
    <w:uiPriority w:val="99"/>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4"/>
    </w:rPr>
  </w:style>
  <w:style w:type="paragraph" w:styleId="21">
    <w:name w:val="Body Text Indent 3"/>
    <w:basedOn w:val="1"/>
    <w:link w:val="60"/>
    <w:qFormat/>
    <w:uiPriority w:val="0"/>
    <w:pPr>
      <w:widowControl w:val="0"/>
      <w:kinsoku/>
      <w:autoSpaceDE/>
      <w:autoSpaceDN/>
      <w:adjustRightInd/>
      <w:snapToGrid/>
      <w:spacing w:after="120" w:line="400" w:lineRule="exact"/>
      <w:ind w:left="420" w:leftChars="200" w:firstLine="640" w:firstLineChars="200"/>
      <w:jc w:val="both"/>
      <w:textAlignment w:val="auto"/>
    </w:pPr>
    <w:rPr>
      <w:rFonts w:ascii="Times New Roman" w:hAnsi="Times New Roman" w:eastAsia="宋体" w:cs="Times New Roman"/>
      <w:snapToGrid/>
      <w:color w:val="auto"/>
      <w:kern w:val="2"/>
      <w:sz w:val="16"/>
      <w:szCs w:val="24"/>
    </w:rPr>
  </w:style>
  <w:style w:type="paragraph" w:styleId="22">
    <w:name w:val="toc 2"/>
    <w:basedOn w:val="1"/>
    <w:next w:val="1"/>
    <w:qFormat/>
    <w:uiPriority w:val="0"/>
    <w:pPr>
      <w:widowControl w:val="0"/>
      <w:kinsoku/>
      <w:autoSpaceDE/>
      <w:autoSpaceDN/>
      <w:adjustRightInd/>
      <w:snapToGrid/>
      <w:spacing w:line="400" w:lineRule="exact"/>
      <w:ind w:left="420" w:leftChars="200" w:firstLine="640" w:firstLineChars="200"/>
      <w:jc w:val="both"/>
      <w:textAlignment w:val="auto"/>
    </w:pPr>
    <w:rPr>
      <w:rFonts w:ascii="Times New Roman" w:hAnsi="Times New Roman" w:eastAsia="宋体" w:cs="Times New Roman"/>
      <w:snapToGrid/>
      <w:color w:val="auto"/>
      <w:kern w:val="2"/>
      <w:szCs w:val="24"/>
    </w:rPr>
  </w:style>
  <w:style w:type="paragraph" w:styleId="23">
    <w:name w:val="Body Text 2"/>
    <w:basedOn w:val="1"/>
    <w:link w:val="61"/>
    <w:qFormat/>
    <w:uiPriority w:val="0"/>
    <w:pPr>
      <w:spacing w:line="480" w:lineRule="atLeast"/>
    </w:pPr>
    <w:rPr>
      <w:rFonts w:ascii="宋体" w:hAnsi="宋体"/>
      <w:sz w:val="28"/>
    </w:rPr>
  </w:style>
  <w:style w:type="paragraph" w:styleId="24">
    <w:name w:val="Normal (Web)"/>
    <w:basedOn w:val="1"/>
    <w:qFormat/>
    <w:uiPriority w:val="99"/>
    <w:pPr>
      <w:spacing w:before="100" w:beforeAutospacing="1" w:after="100" w:afterAutospacing="1"/>
    </w:pPr>
    <w:rPr>
      <w:rFonts w:ascii="宋体" w:hAnsi="宋体"/>
      <w:sz w:val="24"/>
      <w:szCs w:val="24"/>
    </w:rPr>
  </w:style>
  <w:style w:type="paragraph" w:styleId="25">
    <w:name w:val="Title"/>
    <w:basedOn w:val="1"/>
    <w:link w:val="62"/>
    <w:qFormat/>
    <w:uiPriority w:val="99"/>
    <w:pPr>
      <w:widowControl w:val="0"/>
      <w:kinsoku/>
      <w:autoSpaceDE/>
      <w:autoSpaceDN/>
      <w:adjustRightInd/>
      <w:snapToGrid/>
      <w:spacing w:line="400" w:lineRule="exact"/>
      <w:ind w:firstLine="640" w:firstLineChars="200"/>
      <w:jc w:val="center"/>
      <w:textAlignment w:val="auto"/>
    </w:pPr>
    <w:rPr>
      <w:rFonts w:ascii="Cambria" w:hAnsi="Cambria" w:eastAsia="宋体" w:cs="Times New Roman"/>
      <w:b/>
      <w:bCs/>
      <w:snapToGrid/>
      <w:color w:val="auto"/>
      <w:sz w:val="32"/>
      <w:szCs w:val="32"/>
    </w:rPr>
  </w:style>
  <w:style w:type="paragraph" w:styleId="26">
    <w:name w:val="annotation subject"/>
    <w:basedOn w:val="9"/>
    <w:next w:val="9"/>
    <w:link w:val="63"/>
    <w:qFormat/>
    <w:uiPriority w:val="99"/>
    <w:rPr>
      <w:b/>
      <w:bCs/>
      <w:kern w:val="2"/>
    </w:rPr>
  </w:style>
  <w:style w:type="paragraph" w:styleId="27">
    <w:name w:val="Body Text First Indent"/>
    <w:basedOn w:val="10"/>
    <w:qFormat/>
    <w:uiPriority w:val="99"/>
    <w:pPr>
      <w:widowControl w:val="0"/>
      <w:spacing w:after="120"/>
      <w:ind w:firstLine="420" w:firstLineChars="100"/>
      <w:jc w:val="both"/>
    </w:pPr>
    <w:rPr>
      <w:rFonts w:ascii="Times New Roman" w:hAnsi="Times New Roman" w:eastAsia="宋体" w:cs="Times New Roman"/>
      <w:kern w:val="2"/>
      <w:sz w:val="21"/>
    </w:rPr>
  </w:style>
  <w:style w:type="paragraph" w:styleId="28">
    <w:name w:val="Body Text First Indent 2"/>
    <w:basedOn w:val="11"/>
    <w:link w:val="65"/>
    <w:qFormat/>
    <w:uiPriority w:val="0"/>
    <w:pPr>
      <w:widowControl w:val="0"/>
      <w:kinsoku/>
      <w:autoSpaceDE/>
      <w:autoSpaceDN/>
      <w:adjustRightInd/>
      <w:snapToGrid/>
      <w:spacing w:after="120" w:line="400" w:lineRule="exact"/>
      <w:ind w:left="420" w:leftChars="200" w:firstLine="420" w:firstLineChars="200"/>
      <w:jc w:val="both"/>
      <w:textAlignment w:val="auto"/>
    </w:pPr>
    <w:rPr>
      <w:rFonts w:ascii="宋体" w:hAnsi="宋体" w:eastAsia="宋体" w:cs="Times New Roman"/>
      <w:snapToGrid/>
      <w:color w:val="auto"/>
      <w:kern w:val="2"/>
      <w:sz w:val="21"/>
      <w:szCs w:val="24"/>
    </w:rPr>
  </w:style>
  <w:style w:type="table" w:styleId="30">
    <w:name w:val="Table Grid"/>
    <w:basedOn w:val="2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page number"/>
    <w:qFormat/>
    <w:uiPriority w:val="99"/>
    <w:rPr>
      <w:szCs w:val="20"/>
    </w:rPr>
  </w:style>
  <w:style w:type="character" w:styleId="33">
    <w:name w:val="FollowedHyperlink"/>
    <w:unhideWhenUsed/>
    <w:qFormat/>
    <w:uiPriority w:val="0"/>
    <w:rPr>
      <w:color w:val="000000"/>
      <w:szCs w:val="20"/>
      <w:u w:val="none"/>
    </w:rPr>
  </w:style>
  <w:style w:type="character" w:styleId="34">
    <w:name w:val="Emphasis"/>
    <w:qFormat/>
    <w:uiPriority w:val="0"/>
    <w:rPr>
      <w:szCs w:val="20"/>
    </w:rPr>
  </w:style>
  <w:style w:type="character" w:styleId="35">
    <w:name w:val="HTML Definition"/>
    <w:basedOn w:val="31"/>
    <w:unhideWhenUsed/>
    <w:qFormat/>
    <w:uiPriority w:val="0"/>
    <w:rPr>
      <w:szCs w:val="20"/>
    </w:rPr>
  </w:style>
  <w:style w:type="character" w:styleId="36">
    <w:name w:val="HTML Typewriter"/>
    <w:basedOn w:val="31"/>
    <w:unhideWhenUsed/>
    <w:qFormat/>
    <w:uiPriority w:val="0"/>
    <w:rPr>
      <w:rFonts w:hint="default" w:ascii="monospace" w:hAnsi="monospace" w:eastAsia="monospace" w:cs="monospace"/>
      <w:sz w:val="20"/>
      <w:szCs w:val="20"/>
    </w:rPr>
  </w:style>
  <w:style w:type="character" w:styleId="37">
    <w:name w:val="HTML Acronym"/>
    <w:basedOn w:val="31"/>
    <w:unhideWhenUsed/>
    <w:qFormat/>
    <w:uiPriority w:val="0"/>
    <w:rPr>
      <w:szCs w:val="20"/>
    </w:rPr>
  </w:style>
  <w:style w:type="character" w:styleId="38">
    <w:name w:val="HTML Variable"/>
    <w:basedOn w:val="31"/>
    <w:unhideWhenUsed/>
    <w:qFormat/>
    <w:uiPriority w:val="0"/>
    <w:rPr>
      <w:szCs w:val="20"/>
    </w:rPr>
  </w:style>
  <w:style w:type="character" w:styleId="39">
    <w:name w:val="Hyperlink"/>
    <w:basedOn w:val="31"/>
    <w:qFormat/>
    <w:uiPriority w:val="99"/>
    <w:rPr>
      <w:rFonts w:cs="Times New Roman"/>
      <w:color w:val="0000FF"/>
      <w:szCs w:val="20"/>
      <w:u w:val="single"/>
    </w:rPr>
  </w:style>
  <w:style w:type="character" w:styleId="40">
    <w:name w:val="HTML Code"/>
    <w:basedOn w:val="31"/>
    <w:unhideWhenUsed/>
    <w:qFormat/>
    <w:uiPriority w:val="0"/>
    <w:rPr>
      <w:rFonts w:hint="default" w:ascii="monospace" w:hAnsi="monospace" w:eastAsia="monospace" w:cs="monospace"/>
      <w:sz w:val="20"/>
      <w:szCs w:val="20"/>
    </w:rPr>
  </w:style>
  <w:style w:type="character" w:styleId="41">
    <w:name w:val="annotation reference"/>
    <w:qFormat/>
    <w:uiPriority w:val="99"/>
    <w:rPr>
      <w:rFonts w:cs="Times New Roman"/>
      <w:sz w:val="21"/>
      <w:szCs w:val="21"/>
    </w:rPr>
  </w:style>
  <w:style w:type="character" w:styleId="42">
    <w:name w:val="HTML Cite"/>
    <w:basedOn w:val="31"/>
    <w:unhideWhenUsed/>
    <w:qFormat/>
    <w:uiPriority w:val="0"/>
    <w:rPr>
      <w:szCs w:val="20"/>
    </w:rPr>
  </w:style>
  <w:style w:type="character" w:styleId="43">
    <w:name w:val="HTML Keyboard"/>
    <w:basedOn w:val="31"/>
    <w:unhideWhenUsed/>
    <w:qFormat/>
    <w:uiPriority w:val="0"/>
    <w:rPr>
      <w:rFonts w:ascii="monospace" w:hAnsi="monospace" w:eastAsia="monospace" w:cs="monospace"/>
      <w:sz w:val="20"/>
      <w:szCs w:val="20"/>
    </w:rPr>
  </w:style>
  <w:style w:type="character" w:styleId="44">
    <w:name w:val="HTML Sample"/>
    <w:basedOn w:val="31"/>
    <w:unhideWhenUsed/>
    <w:qFormat/>
    <w:uiPriority w:val="0"/>
    <w:rPr>
      <w:rFonts w:hint="default" w:ascii="monospace" w:hAnsi="monospace" w:eastAsia="monospace" w:cs="monospace"/>
      <w:szCs w:val="20"/>
    </w:rPr>
  </w:style>
  <w:style w:type="paragraph" w:customStyle="1" w:styleId="45">
    <w:name w:val="正文缩进1"/>
    <w:basedOn w:val="1"/>
    <w:qFormat/>
    <w:uiPriority w:val="0"/>
    <w:pPr>
      <w:ind w:firstLine="420" w:firstLineChars="200"/>
    </w:pPr>
  </w:style>
  <w:style w:type="paragraph" w:customStyle="1" w:styleId="46">
    <w:name w:val="BodyText"/>
    <w:basedOn w:val="1"/>
    <w:next w:val="1"/>
    <w:qFormat/>
    <w:uiPriority w:val="0"/>
    <w:rPr>
      <w:rFonts w:ascii="Calibri" w:hAnsi="Calibri"/>
      <w:szCs w:val="22"/>
    </w:rPr>
  </w:style>
  <w:style w:type="character" w:customStyle="1" w:styleId="47">
    <w:name w:val="标题 1 Char"/>
    <w:basedOn w:val="31"/>
    <w:link w:val="2"/>
    <w:qFormat/>
    <w:uiPriority w:val="99"/>
    <w:rPr>
      <w:rFonts w:ascii="Times New Roman" w:hAnsi="Times New Roman" w:eastAsia="宋体" w:cs="Times New Roman"/>
      <w:b/>
      <w:bCs/>
      <w:kern w:val="44"/>
      <w:sz w:val="44"/>
      <w:szCs w:val="44"/>
    </w:rPr>
  </w:style>
  <w:style w:type="character" w:customStyle="1" w:styleId="48">
    <w:name w:val="标题 2 Char"/>
    <w:basedOn w:val="31"/>
    <w:link w:val="3"/>
    <w:qFormat/>
    <w:uiPriority w:val="0"/>
    <w:rPr>
      <w:rFonts w:ascii="宋体" w:hAnsi="宋体" w:eastAsia="宋体" w:cs="Times New Roman"/>
      <w:b/>
      <w:sz w:val="24"/>
      <w:szCs w:val="36"/>
    </w:rPr>
  </w:style>
  <w:style w:type="character" w:customStyle="1" w:styleId="49">
    <w:name w:val="标题 3 Char"/>
    <w:basedOn w:val="31"/>
    <w:link w:val="4"/>
    <w:qFormat/>
    <w:uiPriority w:val="99"/>
    <w:rPr>
      <w:rFonts w:ascii="Times New Roman" w:hAnsi="Times New Roman" w:eastAsia="宋体" w:cs="Times New Roman"/>
      <w:b/>
      <w:bCs/>
      <w:sz w:val="24"/>
      <w:szCs w:val="32"/>
    </w:rPr>
  </w:style>
  <w:style w:type="character" w:customStyle="1" w:styleId="50">
    <w:name w:val="标题 4 Char"/>
    <w:basedOn w:val="31"/>
    <w:link w:val="5"/>
    <w:qFormat/>
    <w:uiPriority w:val="99"/>
    <w:rPr>
      <w:rFonts w:ascii="Cambria" w:hAnsi="Cambria" w:eastAsia="宋体" w:cs="Times New Roman"/>
      <w:b/>
      <w:bCs/>
      <w:sz w:val="28"/>
      <w:szCs w:val="28"/>
    </w:rPr>
  </w:style>
  <w:style w:type="character" w:customStyle="1" w:styleId="51">
    <w:name w:val="标题 5 Char"/>
    <w:basedOn w:val="31"/>
    <w:link w:val="6"/>
    <w:qFormat/>
    <w:uiPriority w:val="99"/>
    <w:rPr>
      <w:rFonts w:ascii="Times New Roman" w:hAnsi="Times New Roman" w:eastAsia="宋体" w:cs="Times New Roman"/>
      <w:b/>
      <w:bCs/>
      <w:sz w:val="28"/>
      <w:szCs w:val="28"/>
    </w:rPr>
  </w:style>
  <w:style w:type="character" w:customStyle="1" w:styleId="52">
    <w:name w:val="标题 6 Char"/>
    <w:basedOn w:val="31"/>
    <w:link w:val="7"/>
    <w:qFormat/>
    <w:uiPriority w:val="99"/>
    <w:rPr>
      <w:rFonts w:ascii="Cambria" w:hAnsi="Cambria" w:eastAsia="宋体" w:cs="Times New Roman"/>
      <w:b/>
      <w:bCs/>
      <w:sz w:val="24"/>
      <w:szCs w:val="24"/>
    </w:rPr>
  </w:style>
  <w:style w:type="character" w:customStyle="1" w:styleId="53">
    <w:name w:val="批注文字 Char"/>
    <w:basedOn w:val="31"/>
    <w:link w:val="9"/>
    <w:qFormat/>
    <w:uiPriority w:val="99"/>
    <w:rPr>
      <w:rFonts w:ascii="Times New Roman" w:hAnsi="Times New Roman" w:eastAsia="宋体" w:cs="Times New Roman"/>
      <w:sz w:val="24"/>
      <w:szCs w:val="24"/>
    </w:rPr>
  </w:style>
  <w:style w:type="character" w:customStyle="1" w:styleId="54">
    <w:name w:val="纯文本 Char"/>
    <w:basedOn w:val="31"/>
    <w:link w:val="14"/>
    <w:qFormat/>
    <w:uiPriority w:val="99"/>
    <w:rPr>
      <w:rFonts w:ascii="宋体" w:hAnsi="Courier New" w:eastAsia="宋体" w:cs="Times New Roman"/>
      <w:kern w:val="2"/>
      <w:sz w:val="21"/>
      <w:szCs w:val="24"/>
    </w:rPr>
  </w:style>
  <w:style w:type="character" w:customStyle="1" w:styleId="55">
    <w:name w:val="日期 Char"/>
    <w:basedOn w:val="31"/>
    <w:link w:val="15"/>
    <w:qFormat/>
    <w:uiPriority w:val="99"/>
    <w:rPr>
      <w:rFonts w:ascii="Times New Roman" w:hAnsi="Times New Roman" w:eastAsia="宋体" w:cs="Times New Roman"/>
      <w:sz w:val="24"/>
      <w:szCs w:val="24"/>
    </w:rPr>
  </w:style>
  <w:style w:type="character" w:customStyle="1" w:styleId="56">
    <w:name w:val="正文文本缩进 2 Char"/>
    <w:basedOn w:val="31"/>
    <w:link w:val="16"/>
    <w:qFormat/>
    <w:uiPriority w:val="0"/>
    <w:rPr>
      <w:rFonts w:ascii="Times New Roman" w:hAnsi="Times New Roman" w:eastAsia="宋体" w:cs="Times New Roman"/>
      <w:kern w:val="2"/>
      <w:sz w:val="21"/>
      <w:szCs w:val="24"/>
    </w:rPr>
  </w:style>
  <w:style w:type="character" w:customStyle="1" w:styleId="57">
    <w:name w:val="批注框文本 Char"/>
    <w:basedOn w:val="31"/>
    <w:link w:val="17"/>
    <w:qFormat/>
    <w:uiPriority w:val="99"/>
    <w:rPr>
      <w:rFonts w:ascii="Times New Roman" w:hAnsi="Times New Roman" w:eastAsia="宋体" w:cs="Times New Roman"/>
      <w:sz w:val="2"/>
    </w:rPr>
  </w:style>
  <w:style w:type="character" w:customStyle="1" w:styleId="58">
    <w:name w:val="页脚 Char"/>
    <w:link w:val="18"/>
    <w:qFormat/>
    <w:locked/>
    <w:uiPriority w:val="99"/>
    <w:rPr>
      <w:rFonts w:ascii="Arial" w:hAnsi="Arial" w:eastAsia="Arial" w:cs="Arial"/>
      <w:snapToGrid w:val="0"/>
      <w:color w:val="000000"/>
      <w:sz w:val="18"/>
      <w:szCs w:val="21"/>
    </w:rPr>
  </w:style>
  <w:style w:type="character" w:customStyle="1" w:styleId="59">
    <w:name w:val="页眉 Char"/>
    <w:link w:val="19"/>
    <w:qFormat/>
    <w:locked/>
    <w:uiPriority w:val="99"/>
    <w:rPr>
      <w:rFonts w:ascii="Arial" w:hAnsi="Arial" w:eastAsia="Arial" w:cs="Arial"/>
      <w:snapToGrid w:val="0"/>
      <w:color w:val="000000"/>
      <w:sz w:val="18"/>
      <w:szCs w:val="21"/>
    </w:rPr>
  </w:style>
  <w:style w:type="character" w:customStyle="1" w:styleId="60">
    <w:name w:val="正文文本缩进 3 Char"/>
    <w:basedOn w:val="31"/>
    <w:link w:val="21"/>
    <w:qFormat/>
    <w:uiPriority w:val="0"/>
    <w:rPr>
      <w:rFonts w:ascii="Times New Roman" w:hAnsi="Times New Roman" w:eastAsia="宋体" w:cs="Times New Roman"/>
      <w:kern w:val="2"/>
      <w:sz w:val="16"/>
      <w:szCs w:val="24"/>
    </w:rPr>
  </w:style>
  <w:style w:type="character" w:customStyle="1" w:styleId="61">
    <w:name w:val="正文文本 2 Char"/>
    <w:link w:val="23"/>
    <w:qFormat/>
    <w:uiPriority w:val="0"/>
    <w:rPr>
      <w:rFonts w:ascii="宋体" w:hAnsi="宋体" w:eastAsia="Arial" w:cs="Arial"/>
      <w:snapToGrid w:val="0"/>
      <w:color w:val="000000"/>
      <w:sz w:val="28"/>
      <w:szCs w:val="21"/>
    </w:rPr>
  </w:style>
  <w:style w:type="character" w:customStyle="1" w:styleId="62">
    <w:name w:val="标题 Char"/>
    <w:basedOn w:val="31"/>
    <w:link w:val="25"/>
    <w:qFormat/>
    <w:uiPriority w:val="99"/>
    <w:rPr>
      <w:rFonts w:ascii="Cambria" w:hAnsi="Cambria" w:eastAsia="宋体" w:cs="Times New Roman"/>
      <w:b/>
      <w:bCs/>
      <w:sz w:val="32"/>
      <w:szCs w:val="32"/>
    </w:rPr>
  </w:style>
  <w:style w:type="character" w:customStyle="1" w:styleId="63">
    <w:name w:val="批注主题 Char"/>
    <w:basedOn w:val="53"/>
    <w:link w:val="26"/>
    <w:qFormat/>
    <w:uiPriority w:val="99"/>
    <w:rPr>
      <w:rFonts w:ascii="Times New Roman" w:hAnsi="Times New Roman" w:eastAsia="宋体" w:cs="Times New Roman"/>
      <w:b/>
      <w:bCs/>
      <w:kern w:val="2"/>
      <w:sz w:val="24"/>
      <w:szCs w:val="24"/>
    </w:rPr>
  </w:style>
  <w:style w:type="character" w:customStyle="1" w:styleId="64">
    <w:name w:val="正文文本缩进 Char"/>
    <w:basedOn w:val="31"/>
    <w:link w:val="11"/>
    <w:qFormat/>
    <w:uiPriority w:val="0"/>
    <w:rPr>
      <w:rFonts w:ascii="Arial" w:hAnsi="Arial" w:eastAsia="Arial" w:cs="Arial"/>
      <w:snapToGrid w:val="0"/>
      <w:color w:val="000000"/>
      <w:sz w:val="32"/>
    </w:rPr>
  </w:style>
  <w:style w:type="character" w:customStyle="1" w:styleId="65">
    <w:name w:val="正文首行缩进 2 Char"/>
    <w:basedOn w:val="64"/>
    <w:link w:val="28"/>
    <w:qFormat/>
    <w:uiPriority w:val="0"/>
    <w:rPr>
      <w:rFonts w:ascii="宋体" w:hAnsi="宋体" w:eastAsia="宋体" w:cs="Times New Roman"/>
      <w:snapToGrid/>
      <w:color w:val="000000"/>
      <w:kern w:val="2"/>
      <w:sz w:val="21"/>
      <w:szCs w:val="24"/>
    </w:rPr>
  </w:style>
  <w:style w:type="paragraph" w:customStyle="1" w:styleId="66">
    <w:name w:val="style4"/>
    <w:basedOn w:val="67"/>
    <w:next w:val="68"/>
    <w:qFormat/>
    <w:uiPriority w:val="0"/>
    <w:pPr>
      <w:widowControl/>
      <w:spacing w:before="100" w:beforeAutospacing="1" w:after="100" w:afterAutospacing="1"/>
      <w:jc w:val="left"/>
    </w:pPr>
    <w:rPr>
      <w:rFonts w:ascii="宋体" w:hAnsi="宋体" w:cs="宋体"/>
      <w:kern w:val="0"/>
      <w:sz w:val="18"/>
      <w:szCs w:val="18"/>
    </w:rPr>
  </w:style>
  <w:style w:type="paragraph" w:customStyle="1" w:styleId="67">
    <w:name w:val="正文_0"/>
    <w:next w:val="2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8">
    <w:name w:val="2"/>
    <w:basedOn w:val="1"/>
    <w:next w:val="1"/>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Times New Roman" w:cs="Times New Roman"/>
      <w:snapToGrid/>
      <w:color w:val="auto"/>
      <w:sz w:val="20"/>
      <w:szCs w:val="24"/>
    </w:rPr>
  </w:style>
  <w:style w:type="paragraph" w:customStyle="1" w:styleId="69">
    <w:name w:val="无间隔1"/>
    <w:qFormat/>
    <w:uiPriority w:val="1"/>
    <w:pPr>
      <w:widowControl w:val="0"/>
    </w:pPr>
    <w:rPr>
      <w:rFonts w:ascii="Calibri" w:hAnsi="Calibri" w:eastAsia="宋体" w:cs="Times New Roman"/>
      <w:kern w:val="2"/>
      <w:sz w:val="21"/>
      <w:szCs w:val="22"/>
      <w:lang w:val="en-US" w:eastAsia="zh-CN" w:bidi="ar-SA"/>
    </w:rPr>
  </w:style>
  <w:style w:type="paragraph" w:customStyle="1" w:styleId="70">
    <w:name w:val="正文1"/>
    <w:basedOn w:val="1"/>
    <w:qFormat/>
    <w:uiPriority w:val="0"/>
    <w:pPr>
      <w:widowControl w:val="0"/>
      <w:kinsoku/>
      <w:autoSpaceDE/>
      <w:autoSpaceDN/>
      <w:adjustRightInd/>
      <w:snapToGrid/>
      <w:spacing w:line="360" w:lineRule="auto"/>
      <w:ind w:firstLine="480" w:firstLineChars="200"/>
      <w:jc w:val="both"/>
      <w:textAlignment w:val="auto"/>
    </w:pPr>
    <w:rPr>
      <w:rFonts w:ascii="宋体" w:hAnsi="宋体" w:eastAsia="宋体" w:cs="宋体"/>
      <w:snapToGrid/>
      <w:kern w:val="2"/>
      <w:sz w:val="24"/>
      <w:szCs w:val="24"/>
    </w:rPr>
  </w:style>
  <w:style w:type="character" w:customStyle="1" w:styleId="71">
    <w:name w:val="disabled2"/>
    <w:qFormat/>
    <w:uiPriority w:val="0"/>
    <w:rPr>
      <w:color w:val="999999"/>
      <w:szCs w:val="20"/>
      <w:shd w:val="clear" w:color="auto" w:fill="FFFFFF"/>
    </w:rPr>
  </w:style>
  <w:style w:type="character" w:customStyle="1" w:styleId="72">
    <w:name w:val="current18"/>
    <w:qFormat/>
    <w:uiPriority w:val="0"/>
    <w:rPr>
      <w:b/>
      <w:color w:val="444444"/>
      <w:szCs w:val="20"/>
      <w:bdr w:val="single" w:color="B7D8EE" w:sz="6" w:space="0"/>
      <w:shd w:val="clear" w:color="auto" w:fill="D2EAF6"/>
    </w:rPr>
  </w:style>
  <w:style w:type="character" w:customStyle="1" w:styleId="73">
    <w:name w:val="disabled"/>
    <w:qFormat/>
    <w:uiPriority w:val="0"/>
    <w:rPr>
      <w:color w:val="CCCCCC"/>
      <w:szCs w:val="20"/>
      <w:bdr w:val="single" w:color="F3F3F3" w:sz="6" w:space="0"/>
    </w:rPr>
  </w:style>
  <w:style w:type="character" w:customStyle="1" w:styleId="74">
    <w:name w:val="current20"/>
    <w:qFormat/>
    <w:uiPriority w:val="0"/>
    <w:rPr>
      <w:b/>
      <w:color w:val="000000"/>
      <w:szCs w:val="20"/>
      <w:bdr w:val="single" w:color="E89954" w:sz="6" w:space="0"/>
      <w:shd w:val="clear" w:color="auto" w:fill="FFCA7D"/>
    </w:rPr>
  </w:style>
  <w:style w:type="character" w:customStyle="1" w:styleId="75">
    <w:name w:val="Comment Subject Char"/>
    <w:qFormat/>
    <w:locked/>
    <w:uiPriority w:val="99"/>
    <w:rPr>
      <w:b/>
      <w:kern w:val="2"/>
      <w:sz w:val="24"/>
    </w:rPr>
  </w:style>
  <w:style w:type="character" w:customStyle="1" w:styleId="76">
    <w:name w:val="招标正文 Char"/>
    <w:link w:val="77"/>
    <w:qFormat/>
    <w:uiPriority w:val="0"/>
    <w:rPr>
      <w:rFonts w:ascii="宋体" w:hAnsi="宋体"/>
      <w:kern w:val="2"/>
      <w:sz w:val="28"/>
      <w:szCs w:val="22"/>
      <w:u w:color="000000"/>
    </w:rPr>
  </w:style>
  <w:style w:type="paragraph" w:customStyle="1" w:styleId="77">
    <w:name w:val="招标正文"/>
    <w:basedOn w:val="1"/>
    <w:link w:val="76"/>
    <w:qFormat/>
    <w:uiPriority w:val="0"/>
    <w:pPr>
      <w:widowControl w:val="0"/>
      <w:kinsoku/>
      <w:autoSpaceDE/>
      <w:autoSpaceDN/>
      <w:adjustRightInd/>
      <w:snapToGrid/>
      <w:spacing w:line="400" w:lineRule="exact"/>
      <w:ind w:firstLine="560" w:firstLineChars="200"/>
      <w:jc w:val="both"/>
      <w:textAlignment w:val="auto"/>
    </w:pPr>
    <w:rPr>
      <w:rFonts w:ascii="宋体" w:hAnsi="宋体" w:eastAsiaTheme="minorEastAsia" w:cstheme="minorBidi"/>
      <w:snapToGrid/>
      <w:color w:val="auto"/>
      <w:kern w:val="2"/>
      <w:sz w:val="28"/>
      <w:szCs w:val="22"/>
      <w:u w:color="000000"/>
    </w:rPr>
  </w:style>
  <w:style w:type="character" w:customStyle="1" w:styleId="78">
    <w:name w:val="current5"/>
    <w:qFormat/>
    <w:uiPriority w:val="0"/>
    <w:rPr>
      <w:b/>
      <w:color w:val="FF0084"/>
      <w:szCs w:val="20"/>
    </w:rPr>
  </w:style>
  <w:style w:type="character" w:customStyle="1" w:styleId="79">
    <w:name w:val="current15"/>
    <w:qFormat/>
    <w:uiPriority w:val="0"/>
    <w:rPr>
      <w:b/>
      <w:color w:val="000000"/>
      <w:szCs w:val="20"/>
      <w:bdr w:val="single" w:color="FFFFFF" w:sz="12" w:space="0"/>
    </w:rPr>
  </w:style>
  <w:style w:type="character" w:customStyle="1" w:styleId="80">
    <w:name w:val="current16"/>
    <w:qFormat/>
    <w:uiPriority w:val="0"/>
    <w:rPr>
      <w:b/>
      <w:color w:val="99210B"/>
      <w:szCs w:val="20"/>
    </w:rPr>
  </w:style>
  <w:style w:type="character" w:customStyle="1" w:styleId="81">
    <w:name w:val="Footer Char"/>
    <w:qFormat/>
    <w:locked/>
    <w:uiPriority w:val="99"/>
    <w:rPr>
      <w:rFonts w:eastAsia="宋体"/>
      <w:kern w:val="2"/>
      <w:sz w:val="18"/>
      <w:lang w:val="en-US" w:eastAsia="zh-CN"/>
    </w:rPr>
  </w:style>
  <w:style w:type="character" w:customStyle="1" w:styleId="82">
    <w:name w:val="current22"/>
    <w:qFormat/>
    <w:uiPriority w:val="0"/>
    <w:rPr>
      <w:b/>
      <w:color w:val="FFFFFF"/>
      <w:szCs w:val="20"/>
      <w:bdr w:val="single" w:color="000080" w:sz="6" w:space="0"/>
      <w:shd w:val="clear" w:color="auto" w:fill="2E6AB1"/>
    </w:rPr>
  </w:style>
  <w:style w:type="character" w:customStyle="1" w:styleId="83">
    <w:name w:val="current19"/>
    <w:qFormat/>
    <w:uiPriority w:val="0"/>
    <w:rPr>
      <w:b/>
      <w:color w:val="FFFFFF"/>
      <w:szCs w:val="20"/>
      <w:bdr w:val="single" w:color="FF5A00" w:sz="12" w:space="0"/>
      <w:shd w:val="clear" w:color="auto" w:fill="FF6C16"/>
    </w:rPr>
  </w:style>
  <w:style w:type="character" w:customStyle="1" w:styleId="84">
    <w:name w:val="current7"/>
    <w:qFormat/>
    <w:uiPriority w:val="0"/>
    <w:rPr>
      <w:b/>
      <w:color w:val="AAAAAA"/>
      <w:szCs w:val="20"/>
      <w:bdr w:val="single" w:color="E0E0E0" w:sz="6" w:space="0"/>
      <w:shd w:val="clear" w:color="auto" w:fill="F0F0F0"/>
    </w:rPr>
  </w:style>
  <w:style w:type="character" w:customStyle="1" w:styleId="85">
    <w:name w:val="current11"/>
    <w:qFormat/>
    <w:uiPriority w:val="0"/>
    <w:rPr>
      <w:b/>
      <w:color w:val="FFFFFF"/>
      <w:szCs w:val="20"/>
      <w:shd w:val="clear" w:color="auto" w:fill="313131"/>
    </w:rPr>
  </w:style>
  <w:style w:type="character" w:customStyle="1" w:styleId="86">
    <w:name w:val="current12"/>
    <w:qFormat/>
    <w:uiPriority w:val="0"/>
    <w:rPr>
      <w:b/>
      <w:color w:val="303030"/>
      <w:szCs w:val="20"/>
      <w:shd w:val="clear" w:color="auto" w:fill="FFFFFF"/>
    </w:rPr>
  </w:style>
  <w:style w:type="character" w:customStyle="1" w:styleId="87">
    <w:name w:val="disabled3"/>
    <w:qFormat/>
    <w:uiPriority w:val="0"/>
    <w:rPr>
      <w:vanish/>
      <w:szCs w:val="20"/>
    </w:rPr>
  </w:style>
  <w:style w:type="character" w:customStyle="1" w:styleId="88">
    <w:name w:val="disabled5"/>
    <w:qFormat/>
    <w:uiPriority w:val="0"/>
    <w:rPr>
      <w:color w:val="929292"/>
      <w:szCs w:val="20"/>
      <w:bdr w:val="single" w:color="929292" w:sz="6" w:space="0"/>
    </w:rPr>
  </w:style>
  <w:style w:type="character" w:customStyle="1" w:styleId="89">
    <w:name w:val="current6"/>
    <w:qFormat/>
    <w:uiPriority w:val="0"/>
    <w:rPr>
      <w:b/>
      <w:color w:val="FFFFFF"/>
      <w:szCs w:val="20"/>
      <w:bdr w:val="single" w:color="B2E05D" w:sz="6" w:space="0"/>
      <w:shd w:val="clear" w:color="auto" w:fill="B2E05D"/>
    </w:rPr>
  </w:style>
  <w:style w:type="character" w:customStyle="1" w:styleId="90">
    <w:name w:val="current9"/>
    <w:qFormat/>
    <w:uiPriority w:val="0"/>
    <w:rPr>
      <w:b/>
      <w:color w:val="FFFFFF"/>
      <w:szCs w:val="20"/>
      <w:bdr w:val="single" w:color="000000" w:sz="6" w:space="0"/>
      <w:shd w:val="clear" w:color="auto" w:fill="000000"/>
    </w:rPr>
  </w:style>
  <w:style w:type="character" w:customStyle="1" w:styleId="91">
    <w:name w:val="disabled4"/>
    <w:qFormat/>
    <w:uiPriority w:val="0"/>
    <w:rPr>
      <w:vanish/>
      <w:szCs w:val="20"/>
    </w:rPr>
  </w:style>
  <w:style w:type="character" w:customStyle="1" w:styleId="92">
    <w:name w:val="Comment Text Char"/>
    <w:qFormat/>
    <w:locked/>
    <w:uiPriority w:val="99"/>
    <w:rPr>
      <w:kern w:val="2"/>
      <w:sz w:val="24"/>
    </w:rPr>
  </w:style>
  <w:style w:type="character" w:customStyle="1" w:styleId="93">
    <w:name w:val="current3"/>
    <w:qFormat/>
    <w:uiPriority w:val="0"/>
    <w:rPr>
      <w:b/>
      <w:color w:val="555555"/>
      <w:szCs w:val="20"/>
    </w:rPr>
  </w:style>
  <w:style w:type="character" w:customStyle="1" w:styleId="94">
    <w:name w:val="current8"/>
    <w:qFormat/>
    <w:uiPriority w:val="0"/>
    <w:rPr>
      <w:b/>
      <w:color w:val="FFFFFF"/>
      <w:szCs w:val="20"/>
      <w:bdr w:val="single" w:color="FFFFFF" w:sz="6" w:space="0"/>
      <w:shd w:val="clear" w:color="auto" w:fill="606060"/>
    </w:rPr>
  </w:style>
  <w:style w:type="character" w:customStyle="1" w:styleId="95">
    <w:name w:val="current14"/>
    <w:qFormat/>
    <w:uiPriority w:val="0"/>
    <w:rPr>
      <w:color w:val="6D643C"/>
      <w:szCs w:val="20"/>
      <w:shd w:val="clear" w:color="auto" w:fill="F6EFCC"/>
    </w:rPr>
  </w:style>
  <w:style w:type="character" w:customStyle="1" w:styleId="96">
    <w:name w:val="current21"/>
    <w:qFormat/>
    <w:uiPriority w:val="0"/>
    <w:rPr>
      <w:b/>
      <w:color w:val="000000"/>
      <w:szCs w:val="20"/>
    </w:rPr>
  </w:style>
  <w:style w:type="character" w:customStyle="1" w:styleId="97">
    <w:name w:val="Header Char"/>
    <w:qFormat/>
    <w:locked/>
    <w:uiPriority w:val="99"/>
    <w:rPr>
      <w:rFonts w:eastAsia="宋体"/>
      <w:kern w:val="2"/>
      <w:sz w:val="18"/>
      <w:lang w:val="en-US" w:eastAsia="zh-CN"/>
    </w:rPr>
  </w:style>
  <w:style w:type="character" w:customStyle="1" w:styleId="98">
    <w:name w:val="Char Char23"/>
    <w:qFormat/>
    <w:uiPriority w:val="0"/>
    <w:rPr>
      <w:rFonts w:eastAsia="宋体"/>
      <w:b/>
      <w:bCs/>
      <w:kern w:val="44"/>
      <w:sz w:val="32"/>
      <w:szCs w:val="44"/>
      <w:lang w:val="en-US" w:eastAsia="zh-CN" w:bidi="ar-SA"/>
    </w:rPr>
  </w:style>
  <w:style w:type="character" w:customStyle="1" w:styleId="99">
    <w:name w:val="fontstyle01"/>
    <w:qFormat/>
    <w:uiPriority w:val="0"/>
    <w:rPr>
      <w:rFonts w:hint="eastAsia" w:ascii="新宋体" w:hAnsi="新宋体" w:eastAsia="新宋体"/>
      <w:color w:val="000000"/>
      <w:sz w:val="32"/>
      <w:szCs w:val="32"/>
    </w:rPr>
  </w:style>
  <w:style w:type="character" w:customStyle="1" w:styleId="100">
    <w:name w:val="current4"/>
    <w:qFormat/>
    <w:uiPriority w:val="0"/>
    <w:rPr>
      <w:color w:val="FFFFFF"/>
      <w:szCs w:val="20"/>
      <w:shd w:val="clear" w:color="auto" w:fill="488FCD"/>
    </w:rPr>
  </w:style>
  <w:style w:type="character" w:customStyle="1" w:styleId="101">
    <w:name w:val="current"/>
    <w:qFormat/>
    <w:uiPriority w:val="0"/>
    <w:rPr>
      <w:b/>
      <w:color w:val="FFFFFF"/>
      <w:szCs w:val="20"/>
      <w:bdr w:val="single" w:color="AAD83E" w:sz="6" w:space="0"/>
      <w:shd w:val="clear" w:color="auto" w:fill="AAD83E"/>
    </w:rPr>
  </w:style>
  <w:style w:type="character" w:customStyle="1" w:styleId="102">
    <w:name w:val="current13"/>
    <w:qFormat/>
    <w:uiPriority w:val="0"/>
    <w:rPr>
      <w:b/>
      <w:color w:val="FFFFFF"/>
      <w:szCs w:val="20"/>
      <w:bdr w:val="single" w:color="D9D300" w:sz="6" w:space="0"/>
      <w:shd w:val="clear" w:color="auto" w:fill="D9D300"/>
    </w:rPr>
  </w:style>
  <w:style w:type="character" w:customStyle="1" w:styleId="103">
    <w:name w:val="current1"/>
    <w:qFormat/>
    <w:uiPriority w:val="0"/>
    <w:rPr>
      <w:b/>
      <w:color w:val="FFFFFF"/>
      <w:szCs w:val="20"/>
      <w:shd w:val="clear" w:color="auto" w:fill="000000"/>
    </w:rPr>
  </w:style>
  <w:style w:type="character" w:customStyle="1" w:styleId="104">
    <w:name w:val="disabled1"/>
    <w:qFormat/>
    <w:uiPriority w:val="0"/>
    <w:rPr>
      <w:color w:val="DDDDDD"/>
      <w:szCs w:val="20"/>
      <w:bdr w:val="single" w:color="EEEEEE" w:sz="6" w:space="0"/>
    </w:rPr>
  </w:style>
  <w:style w:type="character" w:customStyle="1" w:styleId="105">
    <w:name w:val="current2"/>
    <w:qFormat/>
    <w:uiPriority w:val="0"/>
    <w:rPr>
      <w:b/>
      <w:color w:val="FF6500"/>
      <w:szCs w:val="20"/>
      <w:bdr w:val="single" w:color="FF6500" w:sz="6" w:space="0"/>
      <w:shd w:val="clear" w:color="auto" w:fill="FFBE94"/>
    </w:rPr>
  </w:style>
  <w:style w:type="character" w:customStyle="1" w:styleId="106">
    <w:name w:val="current10"/>
    <w:qFormat/>
    <w:uiPriority w:val="0"/>
    <w:rPr>
      <w:color w:val="000000"/>
      <w:szCs w:val="20"/>
      <w:shd w:val="clear" w:color="auto" w:fill="FFFFFF"/>
    </w:rPr>
  </w:style>
  <w:style w:type="character" w:customStyle="1" w:styleId="107">
    <w:name w:val="current17"/>
    <w:qFormat/>
    <w:uiPriority w:val="0"/>
    <w:rPr>
      <w:b/>
      <w:color w:val="000000"/>
      <w:szCs w:val="20"/>
    </w:rPr>
  </w:style>
  <w:style w:type="character" w:customStyle="1" w:styleId="108">
    <w:name w:val="first-child"/>
    <w:qFormat/>
    <w:uiPriority w:val="0"/>
    <w:rPr>
      <w:szCs w:val="20"/>
      <w:bdr w:val="single" w:color="E1E1E1" w:sz="6" w:space="0"/>
    </w:rPr>
  </w:style>
  <w:style w:type="paragraph" w:customStyle="1" w:styleId="109">
    <w:name w:val="Char1"/>
    <w:basedOn w:val="1"/>
    <w:qFormat/>
    <w:uiPriority w:val="99"/>
    <w:pPr>
      <w:widowControl w:val="0"/>
      <w:kinsoku/>
      <w:autoSpaceDE/>
      <w:autoSpaceDN/>
      <w:adjustRightInd/>
      <w:snapToGrid/>
      <w:spacing w:line="360" w:lineRule="auto"/>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0">
    <w:name w:val="Char Char Char Char Char Char Char Char Char Char Char1 Char Char Char Char Char Char Char Char Char Char Char Char"/>
    <w:basedOn w:val="1"/>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0"/>
    </w:rPr>
  </w:style>
  <w:style w:type="paragraph" w:customStyle="1" w:styleId="111">
    <w:name w:val="Char Char1 Char"/>
    <w:basedOn w:val="1"/>
    <w:qFormat/>
    <w:uiPriority w:val="99"/>
    <w:pPr>
      <w:widowControl w:val="0"/>
      <w:kinsoku/>
      <w:autoSpaceDE/>
      <w:autoSpaceDN/>
      <w:adjustRightInd/>
      <w:snapToGrid/>
      <w:spacing w:line="400" w:lineRule="exact"/>
      <w:ind w:firstLine="640" w:firstLineChars="200"/>
      <w:jc w:val="both"/>
      <w:textAlignment w:val="auto"/>
    </w:pPr>
    <w:rPr>
      <w:rFonts w:ascii="宋体" w:hAnsi="宋体" w:eastAsia="宋体" w:cs="Times New Roman"/>
      <w:snapToGrid/>
      <w:color w:val="auto"/>
      <w:kern w:val="2"/>
      <w:sz w:val="24"/>
      <w:szCs w:val="20"/>
    </w:rPr>
  </w:style>
  <w:style w:type="paragraph" w:customStyle="1" w:styleId="112">
    <w:name w:val="列出段落2"/>
    <w:basedOn w:val="1"/>
    <w:unhideWhenUsed/>
    <w:qFormat/>
    <w:uiPriority w:val="99"/>
    <w:pPr>
      <w:widowControl w:val="0"/>
      <w:kinsoku/>
      <w:autoSpaceDE/>
      <w:autoSpaceDN/>
      <w:adjustRightInd/>
      <w:snapToGrid/>
      <w:spacing w:line="400" w:lineRule="exact"/>
      <w:ind w:firstLine="420" w:firstLineChars="200"/>
      <w:jc w:val="both"/>
      <w:textAlignment w:val="auto"/>
    </w:pPr>
    <w:rPr>
      <w:rFonts w:ascii="Times New Roman" w:hAnsi="Times New Roman" w:eastAsia="宋体" w:cs="Times New Roman"/>
      <w:snapToGrid/>
      <w:color w:val="auto"/>
      <w:kern w:val="2"/>
      <w:szCs w:val="24"/>
    </w:rPr>
  </w:style>
  <w:style w:type="paragraph" w:customStyle="1" w:styleId="113">
    <w:name w:val="Char Char Char Char Char Char Char Char Char Char Char Char Char"/>
    <w:basedOn w:val="1"/>
    <w:qFormat/>
    <w:uiPriority w:val="99"/>
    <w:pPr>
      <w:widowControl w:val="0"/>
      <w:kinsoku/>
      <w:autoSpaceDE/>
      <w:autoSpaceDN/>
      <w:adjustRightInd/>
      <w:snapToGrid/>
      <w:spacing w:line="400" w:lineRule="exact"/>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4">
    <w:name w:val="Char"/>
    <w:basedOn w:val="1"/>
    <w:qFormat/>
    <w:uiPriority w:val="99"/>
    <w:pPr>
      <w:widowControl w:val="0"/>
      <w:kinsoku/>
      <w:autoSpaceDE/>
      <w:autoSpaceDN/>
      <w:adjustRightInd/>
      <w:snapToGrid/>
      <w:spacing w:line="360" w:lineRule="auto"/>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5">
    <w:name w:val="正文（缩进 4 字符）"/>
    <w:basedOn w:val="1"/>
    <w:qFormat/>
    <w:uiPriority w:val="0"/>
    <w:pPr>
      <w:kinsoku/>
      <w:autoSpaceDE/>
      <w:autoSpaceDN/>
      <w:adjustRightInd/>
      <w:snapToGrid/>
      <w:spacing w:line="400" w:lineRule="exact"/>
      <w:ind w:firstLine="1134" w:firstLineChars="400"/>
      <w:jc w:val="both"/>
      <w:textAlignment w:val="auto"/>
    </w:pPr>
    <w:rPr>
      <w:rFonts w:ascii="Calibri Light" w:hAnsi="Calibri Light" w:eastAsia="华文仿宋" w:cs="Calibri Light"/>
      <w:snapToGrid/>
      <w:color w:val="auto"/>
      <w:kern w:val="2"/>
      <w:sz w:val="28"/>
      <w:szCs w:val="28"/>
    </w:rPr>
  </w:style>
  <w:style w:type="paragraph" w:customStyle="1" w:styleId="116">
    <w:name w:val="列出段落1"/>
    <w:basedOn w:val="1"/>
    <w:qFormat/>
    <w:uiPriority w:val="99"/>
    <w:pPr>
      <w:widowControl w:val="0"/>
      <w:kinsoku/>
      <w:autoSpaceDE/>
      <w:autoSpaceDN/>
      <w:adjustRightInd/>
      <w:snapToGrid/>
      <w:spacing w:line="400" w:lineRule="exact"/>
      <w:ind w:firstLine="420" w:firstLineChars="200"/>
      <w:jc w:val="both"/>
      <w:textAlignment w:val="auto"/>
    </w:pPr>
    <w:rPr>
      <w:rFonts w:ascii="Calibri" w:hAnsi="Calibri" w:eastAsia="宋体" w:cs="Times New Roman"/>
      <w:snapToGrid/>
      <w:color w:val="auto"/>
      <w:kern w:val="2"/>
      <w:szCs w:val="22"/>
    </w:rPr>
  </w:style>
  <w:style w:type="paragraph" w:customStyle="1" w:styleId="117">
    <w:name w:val="Char Char1 Char1"/>
    <w:basedOn w:val="1"/>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4"/>
    </w:rPr>
  </w:style>
  <w:style w:type="paragraph" w:customStyle="1" w:styleId="118">
    <w:name w:val="列出段落3"/>
    <w:basedOn w:val="1"/>
    <w:qFormat/>
    <w:uiPriority w:val="99"/>
    <w:pPr>
      <w:widowControl w:val="0"/>
      <w:kinsoku/>
      <w:autoSpaceDE/>
      <w:autoSpaceDN/>
      <w:adjustRightInd/>
      <w:snapToGrid/>
      <w:spacing w:line="400" w:lineRule="exact"/>
      <w:ind w:firstLine="420" w:firstLineChars="200"/>
      <w:jc w:val="both"/>
      <w:textAlignment w:val="auto"/>
    </w:pPr>
    <w:rPr>
      <w:rFonts w:ascii="Calibri" w:hAnsi="Calibri" w:eastAsia="宋体" w:cs="Times New Roman"/>
      <w:snapToGrid/>
      <w:color w:val="auto"/>
      <w:kern w:val="2"/>
      <w:szCs w:val="22"/>
    </w:rPr>
  </w:style>
  <w:style w:type="paragraph" w:customStyle="1" w:styleId="119">
    <w:name w:val="Heading2"/>
    <w:basedOn w:val="1"/>
    <w:next w:val="1"/>
    <w:qFormat/>
    <w:uiPriority w:val="0"/>
    <w:pPr>
      <w:keepNext/>
      <w:keepLines/>
      <w:widowControl w:val="0"/>
      <w:kinsoku/>
      <w:autoSpaceDE/>
      <w:autoSpaceDN/>
      <w:adjustRightInd/>
      <w:snapToGrid/>
      <w:spacing w:before="260" w:after="260" w:line="413" w:lineRule="auto"/>
      <w:ind w:firstLine="640" w:firstLineChars="200"/>
      <w:jc w:val="both"/>
    </w:pPr>
    <w:rPr>
      <w:rFonts w:eastAsia="黑体" w:cs="Times New Roman"/>
      <w:b/>
      <w:snapToGrid/>
      <w:color w:val="auto"/>
      <w:kern w:val="2"/>
      <w:sz w:val="32"/>
      <w:szCs w:val="22"/>
    </w:rPr>
  </w:style>
  <w:style w:type="paragraph" w:customStyle="1" w:styleId="1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4464</Words>
  <Characters>4609</Characters>
  <Lines>21</Lines>
  <Paragraphs>40</Paragraphs>
  <TotalTime>0</TotalTime>
  <ScaleCrop>false</ScaleCrop>
  <LinksUpToDate>false</LinksUpToDate>
  <CharactersWithSpaces>5654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2023-05-10T08:54:00Z</dcterms:created>
  <dc:creator>人间不染</dc:creator>
  <cp:lastModifiedBy>宁</cp:lastModifiedBy>
  <dcterms:modified xsi:type="dcterms:W3CDTF">2025-11-05T06:49:35Z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8BF61E098BCB4D4E8D162D5AEFBB5AA5_13</vt:lpwstr>
  </property>
  <property fmtid="{D5CDD505-2E9C-101B-9397-08002B2CF9AE}" pid="4" name="KSOTemplateDocerSaveRecord">
    <vt:lpwstr>eyJoZGlkIjoiZjk2ODgzNWMwYzFhNTg2ZjliNWNlOTYxNTE0MDFmYmUiLCJ1c2VySWQiOiIzMDYwNzg5NjUifQ==</vt:lpwstr>
  </property>
</Properties>
</file>