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A2F938">
      <w:pPr>
        <w:numPr>
          <w:ilvl w:val="0"/>
          <w:numId w:val="0"/>
        </w:numPr>
        <w:jc w:val="center"/>
        <w:outlineLvl w:val="2"/>
        <w:rPr>
          <w:rFonts w:hint="eastAsia" w:ascii="宋体" w:hAnsi="宋体" w:eastAsia="宋体" w:cs="宋体"/>
          <w:b/>
          <w:sz w:val="32"/>
          <w:szCs w:val="32"/>
          <w:lang w:eastAsia="zh-CN"/>
        </w:rPr>
      </w:pPr>
      <w:bookmarkStart w:id="0" w:name="_Toc19301"/>
      <w:r>
        <w:rPr>
          <w:rFonts w:hint="eastAsia" w:ascii="宋体" w:hAnsi="宋体" w:eastAsia="宋体" w:cs="宋体"/>
          <w:b/>
          <w:sz w:val="32"/>
          <w:szCs w:val="32"/>
          <w:lang w:eastAsia="zh-CN"/>
        </w:rPr>
        <w:t>供应商承诺书</w:t>
      </w:r>
      <w:bookmarkEnd w:id="0"/>
    </w:p>
    <w:p w14:paraId="61E50342">
      <w:pPr>
        <w:jc w:val="center"/>
        <w:outlineLvl w:val="3"/>
        <w:rPr>
          <w:rFonts w:hint="eastAsia" w:ascii="宋体" w:hAnsi="宋体" w:eastAsia="宋体" w:cs="宋体"/>
          <w:kern w:val="0"/>
          <w:sz w:val="21"/>
          <w:szCs w:val="21"/>
        </w:rPr>
      </w:pPr>
      <w:bookmarkStart w:id="1" w:name="_Toc5689"/>
      <w:r>
        <w:rPr>
          <w:rFonts w:hint="eastAsia" w:ascii="宋体" w:hAnsi="宋体" w:eastAsia="宋体" w:cs="宋体"/>
          <w:b/>
          <w:sz w:val="21"/>
          <w:szCs w:val="21"/>
          <w:lang w:eastAsia="zh-CN"/>
        </w:rPr>
        <w:t>（一）</w:t>
      </w:r>
      <w:r>
        <w:rPr>
          <w:rFonts w:hint="eastAsia" w:ascii="宋体" w:hAnsi="宋体" w:eastAsia="宋体" w:cs="宋体"/>
          <w:b/>
          <w:sz w:val="21"/>
          <w:szCs w:val="21"/>
        </w:rPr>
        <w:t>陕西省政府采购供应商拒绝政府采购领域商业贿赂承诺书</w:t>
      </w:r>
      <w:bookmarkEnd w:id="1"/>
    </w:p>
    <w:p w14:paraId="041A88C1">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为响应党中央、国务院关于治理政府采购领域商业贿赂行为的号召，我公司在此庄严承诺：</w:t>
      </w:r>
    </w:p>
    <w:p w14:paraId="19B85B61">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1、在参与政府采购活动中遵纪守法、诚信经营、公平竞标。</w:t>
      </w:r>
    </w:p>
    <w:p w14:paraId="76FF68BB">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2、不向政府采购人、采购代理机构和政府采购评审专家进行任何形式的商业贿赂以谋取交易机会。</w:t>
      </w:r>
    </w:p>
    <w:p w14:paraId="6F5F9A10">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3、不向政府采购代理机构和采购人提供虚假资质文件或采用虚假应标方式参与政府采购市场竞争并谋取成交。</w:t>
      </w:r>
    </w:p>
    <w:p w14:paraId="21A48259">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4、不采取“围标、陪标”等商业欺诈手段获得政府采购</w:t>
      </w:r>
      <w:r>
        <w:rPr>
          <w:rFonts w:hint="eastAsia" w:ascii="宋体" w:hAnsi="宋体" w:eastAsia="宋体" w:cs="宋体"/>
          <w:kern w:val="0"/>
          <w:sz w:val="21"/>
          <w:szCs w:val="21"/>
          <w:lang w:eastAsia="zh-CN"/>
        </w:rPr>
        <w:t>订单</w:t>
      </w:r>
      <w:r>
        <w:rPr>
          <w:rFonts w:hint="eastAsia" w:ascii="宋体" w:hAnsi="宋体" w:eastAsia="宋体" w:cs="宋体"/>
          <w:kern w:val="0"/>
          <w:sz w:val="21"/>
          <w:szCs w:val="21"/>
        </w:rPr>
        <w:t>。</w:t>
      </w:r>
    </w:p>
    <w:p w14:paraId="475274CB">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5、不采取不正当手段诋毁、排挤其他供应商。</w:t>
      </w:r>
    </w:p>
    <w:p w14:paraId="548ED43B">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6、</w:t>
      </w:r>
      <w:r>
        <w:rPr>
          <w:rFonts w:hint="eastAsia" w:ascii="宋体" w:hAnsi="宋体" w:eastAsia="宋体" w:cs="宋体"/>
          <w:kern w:val="0"/>
          <w:sz w:val="21"/>
          <w:szCs w:val="21"/>
          <w:lang w:eastAsia="zh-CN"/>
        </w:rPr>
        <w:t>不再提供</w:t>
      </w:r>
      <w:r>
        <w:rPr>
          <w:rFonts w:hint="eastAsia" w:ascii="宋体" w:hAnsi="宋体" w:eastAsia="宋体" w:cs="宋体"/>
          <w:kern w:val="0"/>
          <w:sz w:val="21"/>
          <w:szCs w:val="21"/>
        </w:rPr>
        <w:t>商品和服务时“偷梁换柱、以次充好”损害采购人的合法权益。</w:t>
      </w:r>
    </w:p>
    <w:p w14:paraId="08FD8528">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7、不与采购人、采购代理机构政府采购评审专家</w:t>
      </w:r>
      <w:r>
        <w:rPr>
          <w:rFonts w:hint="eastAsia" w:ascii="宋体" w:hAnsi="宋体" w:eastAsia="宋体" w:cs="宋体"/>
          <w:kern w:val="0"/>
          <w:sz w:val="21"/>
          <w:szCs w:val="21"/>
          <w:lang w:eastAsia="zh-CN"/>
        </w:rPr>
        <w:t>或其他</w:t>
      </w:r>
      <w:r>
        <w:rPr>
          <w:rFonts w:hint="eastAsia" w:ascii="宋体" w:hAnsi="宋体" w:eastAsia="宋体" w:cs="宋体"/>
          <w:kern w:val="0"/>
          <w:sz w:val="21"/>
          <w:szCs w:val="21"/>
        </w:rPr>
        <w:t>供应商恶意串通，进行质疑和投诉，维护政府采购市场秩序。</w:t>
      </w:r>
    </w:p>
    <w:p w14:paraId="17EFBC3B">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8、尊重和接受政府采购监督管理部门的监督和政府采购</w:t>
      </w:r>
      <w:r>
        <w:rPr>
          <w:rFonts w:hint="eastAsia" w:ascii="宋体" w:hAnsi="宋体" w:eastAsia="宋体" w:cs="宋体"/>
          <w:kern w:val="0"/>
          <w:sz w:val="21"/>
          <w:szCs w:val="21"/>
          <w:highlight w:val="none"/>
        </w:rPr>
        <w:t>代理机构</w:t>
      </w:r>
      <w:r>
        <w:rPr>
          <w:rFonts w:hint="eastAsia" w:ascii="宋体" w:hAnsi="宋体" w:eastAsia="宋体" w:cs="宋体"/>
          <w:kern w:val="0"/>
          <w:sz w:val="21"/>
          <w:szCs w:val="21"/>
          <w:highlight w:val="none"/>
          <w:lang w:eastAsia="zh-CN"/>
        </w:rPr>
        <w:t>磋商</w:t>
      </w:r>
      <w:r>
        <w:rPr>
          <w:rFonts w:hint="eastAsia" w:ascii="宋体" w:hAnsi="宋体" w:eastAsia="宋体" w:cs="宋体"/>
          <w:kern w:val="0"/>
          <w:sz w:val="21"/>
          <w:szCs w:val="21"/>
          <w:highlight w:val="none"/>
        </w:rPr>
        <w:t>采</w:t>
      </w:r>
      <w:r>
        <w:rPr>
          <w:rFonts w:hint="eastAsia" w:ascii="宋体" w:hAnsi="宋体" w:eastAsia="宋体" w:cs="宋体"/>
          <w:kern w:val="0"/>
          <w:sz w:val="21"/>
          <w:szCs w:val="21"/>
        </w:rPr>
        <w:t>购要求，承担因违约行为给采购人造成的损失。</w:t>
      </w:r>
    </w:p>
    <w:p w14:paraId="14F4550B">
      <w:pPr>
        <w:widowControl/>
        <w:spacing w:line="408" w:lineRule="auto"/>
        <w:ind w:left="239" w:leftChars="114" w:firstLine="411" w:firstLineChars="196"/>
        <w:jc w:val="left"/>
        <w:rPr>
          <w:rFonts w:hint="eastAsia" w:ascii="宋体" w:hAnsi="宋体" w:eastAsia="宋体" w:cs="宋体"/>
          <w:kern w:val="0"/>
          <w:sz w:val="21"/>
          <w:szCs w:val="21"/>
        </w:rPr>
      </w:pPr>
      <w:r>
        <w:rPr>
          <w:rFonts w:hint="eastAsia" w:ascii="宋体" w:hAnsi="宋体" w:eastAsia="宋体" w:cs="宋体"/>
          <w:kern w:val="0"/>
          <w:sz w:val="21"/>
          <w:szCs w:val="21"/>
        </w:rPr>
        <w:t>9、不发生其他有悖于政府采购公开、公平、公正和诚信原则的行为。</w:t>
      </w:r>
    </w:p>
    <w:p w14:paraId="338B7A98">
      <w:pPr>
        <w:widowControl/>
        <w:spacing w:line="408" w:lineRule="auto"/>
        <w:ind w:left="239" w:leftChars="114" w:firstLine="411" w:firstLineChars="196"/>
        <w:jc w:val="left"/>
        <w:rPr>
          <w:rFonts w:hint="eastAsia" w:ascii="宋体" w:hAnsi="宋体" w:eastAsia="宋体" w:cs="宋体"/>
          <w:kern w:val="0"/>
          <w:sz w:val="21"/>
          <w:szCs w:val="21"/>
        </w:rPr>
      </w:pPr>
    </w:p>
    <w:p w14:paraId="0E9F1AF7">
      <w:pPr>
        <w:widowControl/>
        <w:spacing w:line="408"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承诺单位：（盖章）</w:t>
      </w:r>
    </w:p>
    <w:p w14:paraId="31FEC913">
      <w:pPr>
        <w:widowControl/>
        <w:spacing w:line="408" w:lineRule="auto"/>
        <w:ind w:firstLine="420" w:firstLineChars="200"/>
        <w:jc w:val="left"/>
        <w:rPr>
          <w:rFonts w:hint="eastAsia" w:ascii="宋体" w:hAnsi="宋体" w:eastAsia="宋体" w:cs="宋体"/>
          <w:kern w:val="0"/>
          <w:sz w:val="21"/>
          <w:szCs w:val="21"/>
          <w:lang w:eastAsia="zh-CN"/>
        </w:rPr>
      </w:pPr>
      <w:r>
        <w:rPr>
          <w:rFonts w:hint="eastAsia" w:ascii="宋体" w:hAnsi="宋体" w:eastAsia="宋体" w:cs="宋体"/>
          <w:sz w:val="21"/>
          <w:szCs w:val="21"/>
        </w:rPr>
        <w:t>法定代表人</w:t>
      </w:r>
      <w:r>
        <w:rPr>
          <w:rFonts w:hint="eastAsia" w:ascii="宋体" w:hAnsi="宋体" w:eastAsia="宋体" w:cs="宋体"/>
          <w:sz w:val="21"/>
          <w:szCs w:val="21"/>
          <w:lang w:eastAsia="zh-CN"/>
        </w:rPr>
        <w:t>或</w:t>
      </w:r>
      <w:r>
        <w:rPr>
          <w:rFonts w:hint="eastAsia" w:ascii="宋体" w:hAnsi="宋体" w:eastAsia="宋体" w:cs="宋体"/>
          <w:sz w:val="21"/>
          <w:szCs w:val="21"/>
        </w:rPr>
        <w:t>被授权人</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pacing w:val="4"/>
          <w:sz w:val="21"/>
          <w:szCs w:val="21"/>
          <w:highlight w:val="none"/>
          <w:lang w:eastAsia="zh-CN"/>
        </w:rPr>
        <w:t>签字或盖章</w:t>
      </w:r>
      <w:r>
        <w:rPr>
          <w:rFonts w:hint="eastAsia" w:ascii="宋体" w:hAnsi="宋体" w:eastAsia="宋体" w:cs="宋体"/>
          <w:color w:val="auto"/>
          <w:kern w:val="0"/>
          <w:sz w:val="21"/>
          <w:szCs w:val="21"/>
          <w:highlight w:val="none"/>
          <w:lang w:eastAsia="zh-CN"/>
        </w:rPr>
        <w:t>）</w:t>
      </w:r>
    </w:p>
    <w:p w14:paraId="67D27DAD">
      <w:pPr>
        <w:widowControl/>
        <w:spacing w:line="408"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地    址：         </w:t>
      </w:r>
    </w:p>
    <w:p w14:paraId="64C46EFA">
      <w:pPr>
        <w:widowControl/>
        <w:spacing w:line="408"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邮    编：</w:t>
      </w:r>
    </w:p>
    <w:p w14:paraId="44C33AF7">
      <w:pPr>
        <w:widowControl/>
        <w:spacing w:line="408"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电    话：          </w:t>
      </w:r>
    </w:p>
    <w:p w14:paraId="5192FACA">
      <w:pPr>
        <w:widowControl/>
        <w:spacing w:line="408" w:lineRule="auto"/>
        <w:ind w:left="239" w:leftChars="114"/>
        <w:jc w:val="right"/>
        <w:rPr>
          <w:rFonts w:hint="eastAsia" w:ascii="宋体" w:hAnsi="宋体" w:eastAsia="宋体" w:cs="宋体"/>
          <w:kern w:val="0"/>
          <w:sz w:val="21"/>
          <w:szCs w:val="21"/>
        </w:rPr>
      </w:pPr>
      <w:r>
        <w:rPr>
          <w:rFonts w:hint="eastAsia" w:ascii="宋体" w:hAnsi="宋体" w:eastAsia="宋体" w:cs="宋体"/>
          <w:kern w:val="0"/>
          <w:sz w:val="21"/>
          <w:szCs w:val="21"/>
        </w:rPr>
        <w:t xml:space="preserve">                             年    月    日</w:t>
      </w:r>
    </w:p>
    <w:p w14:paraId="1F3E3B8D">
      <w:pPr>
        <w:pStyle w:val="2"/>
        <w:keepNext w:val="0"/>
        <w:keepLines w:val="0"/>
        <w:pageBreakBefore w:val="0"/>
        <w:widowControl w:val="0"/>
        <w:kinsoku/>
        <w:wordWrap/>
        <w:overflowPunct/>
        <w:topLinePunct w:val="0"/>
        <w:autoSpaceDE/>
        <w:autoSpaceDN/>
        <w:bidi w:val="0"/>
        <w:adjustRightInd/>
        <w:snapToGrid/>
        <w:spacing w:after="0" w:line="360" w:lineRule="auto"/>
        <w:ind w:firstLine="2940" w:firstLineChars="1400"/>
        <w:jc w:val="left"/>
        <w:textAlignment w:val="auto"/>
        <w:outlineLvl w:val="9"/>
        <w:rPr>
          <w:rFonts w:hint="eastAsia" w:ascii="宋体" w:hAnsi="宋体" w:eastAsia="宋体" w:cs="宋体"/>
          <w:lang w:eastAsia="zh-CN"/>
        </w:rPr>
      </w:pPr>
    </w:p>
    <w:p w14:paraId="0BF8127F">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ED6F54"/>
    <w:rsid w:val="3A9A70E3"/>
    <w:rsid w:val="70ED6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705</Words>
  <Characters>711</Characters>
  <Lines>0</Lines>
  <Paragraphs>0</Paragraphs>
  <TotalTime>0</TotalTime>
  <ScaleCrop>false</ScaleCrop>
  <LinksUpToDate>false</LinksUpToDate>
  <CharactersWithSpaces>963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2024-12-19T10:39:00Z</dcterms:created>
  <dc:creator>Glow Curve</dc:creator>
  <cp:lastModifiedBy>Y</cp:lastModifiedBy>
  <dcterms:modified xsi:type="dcterms:W3CDTF">2025-12-25T08:19:00Z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783AC95CC77F47319CBAFA553860D46A_11</vt:lpwstr>
  </property>
  <property fmtid="{D5CDD505-2E9C-101B-9397-08002B2CF9AE}" pid="4" name="KSOTemplateDocerSaveRecord">
    <vt:lpwstr>eyJoZGlkIjoiMGFkN2ZkYjAyZWFhMzBkYzQ5ZGY0MjkyMjEyZDAzZTQiLCJ1c2VySWQiOiIxMDMyOTA1OTI4In0=</vt:lpwstr>
  </property>
</Properties>
</file>