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ECF7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center"/>
        <w:textAlignment w:val="baseline"/>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供应商资格证明文件</w:t>
      </w:r>
    </w:p>
    <w:p w14:paraId="1FFF81F3">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1、有效的主体资格证明：具有独立承担民事责任能力的法人、其他组织或自然人，并出具合法有效的相关证明材料。供应商需在项目电子化交易系统中按要求上传相应证明文件并进行电子签章。</w:t>
      </w:r>
    </w:p>
    <w:p w14:paraId="48C7FAA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4C5FCD26">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3、税收缴纳证明：提供2024年1月至今已缴纳的1个月的纳税证明或完税证明，依法免税的单位应提供相关证明材料。供应商需在项目电子化交易系统中按要求上传相应证明文件并进行电子签章。</w:t>
      </w:r>
    </w:p>
    <w:p w14:paraId="7678DC5A">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2EC88994">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5、履行合同所必需的设备和专业技术能力：提供具有履行合同所必需的设备和专业技术能力的承诺。供应商需在项目电子化交易系统中按要求上传相应证明文件并进行电子签章。</w:t>
      </w:r>
    </w:p>
    <w:p w14:paraId="0FA96BB7">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260F36DC">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0134CC1F">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p w14:paraId="71F821BD">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9、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p w14:paraId="1F9EC2E8">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10、是否接受联合体投标：本项目不接受联合体投标，供应商需在项目电子化交易系统中按要求上传相应证明文件并进行电子签章。</w:t>
      </w:r>
    </w:p>
    <w:p w14:paraId="55CC38E5">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rPr>
        <w:t>11、中小企业：本合同包为专门面向中小企业采购（提供中小企业声明函或监狱企业的证明文件或残疾人福利性单位声明函）。供应商需在项目电子化交易系统中按要求上传相应证明文件并进行电子签章。</w:t>
      </w:r>
      <w:bookmarkStart w:id="1" w:name="_GoBack"/>
      <w:bookmarkEnd w:id="1"/>
    </w:p>
    <w:p w14:paraId="656253A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420" w:firstLineChars="200"/>
        <w:jc w:val="both"/>
        <w:textAlignment w:val="baseline"/>
        <w:rPr>
          <w:rFonts w:hint="eastAsia" w:asciiTheme="minorEastAsia" w:hAnsiTheme="minorEastAsia" w:eastAsiaTheme="minorEastAsia" w:cstheme="minorEastAsia"/>
          <w:i w:val="0"/>
          <w:iCs w:val="0"/>
          <w:caps w:val="0"/>
          <w:color w:val="333333"/>
          <w:spacing w:val="0"/>
          <w:sz w:val="21"/>
          <w:szCs w:val="21"/>
          <w:shd w:val="clear" w:fill="FFFFFF"/>
          <w:vertAlign w:val="baseline"/>
        </w:rPr>
      </w:pPr>
      <w:r>
        <w:rPr>
          <w:rFonts w:hint="eastAsia" w:asciiTheme="minorEastAsia" w:hAnsiTheme="minorEastAsia" w:eastAsiaTheme="minorEastAsia" w:cstheme="minorEastAsia"/>
          <w:i w:val="0"/>
          <w:iCs w:val="0"/>
          <w:caps w:val="0"/>
          <w:color w:val="333333"/>
          <w:spacing w:val="0"/>
          <w:sz w:val="21"/>
          <w:szCs w:val="21"/>
          <w:shd w:val="clear" w:fill="FFFFFF"/>
          <w:vertAlign w:val="baseline"/>
          <w:lang w:val="zh-CN"/>
        </w:rPr>
        <w:t>注：以上均为各供应商必备资格要求，不得缺项。各供应商在磋商时须在响应文件中附有复印件加盖公章，有格式要求，按后附格式执行，无格式要求的，其格式自拟。在评审过程中由磋商小组进行评审，否则将被视为无效文件。</w:t>
      </w:r>
    </w:p>
    <w:p w14:paraId="4F647109">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4F90C6F">
      <w:pPr>
        <w:snapToGrid w:val="0"/>
        <w:spacing w:beforeLines="100" w:afterLines="50"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供应商基本情况表</w:t>
      </w:r>
    </w:p>
    <w:tbl>
      <w:tblPr>
        <w:tblStyle w:val="11"/>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C56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14:paraId="6FA7615D">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tc>
        <w:tc>
          <w:tcPr>
            <w:tcW w:w="3360" w:type="dxa"/>
            <w:gridSpan w:val="3"/>
            <w:noWrap w:val="0"/>
            <w:vAlign w:val="center"/>
          </w:tcPr>
          <w:p w14:paraId="2890BCAB">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45672D73">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995" w:type="dxa"/>
            <w:noWrap w:val="0"/>
            <w:vAlign w:val="center"/>
          </w:tcPr>
          <w:p w14:paraId="69F230CB">
            <w:pPr>
              <w:topLinePunct/>
              <w:snapToGrid w:val="0"/>
              <w:spacing w:line="360" w:lineRule="auto"/>
              <w:jc w:val="center"/>
              <w:rPr>
                <w:rFonts w:hint="eastAsia" w:ascii="宋体" w:hAnsi="宋体" w:eastAsia="宋体" w:cs="宋体"/>
                <w:color w:val="auto"/>
                <w:sz w:val="24"/>
                <w:szCs w:val="24"/>
                <w:highlight w:val="none"/>
              </w:rPr>
            </w:pPr>
          </w:p>
        </w:tc>
      </w:tr>
      <w:tr w14:paraId="696D25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14:paraId="31DE7559">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上年营业收入</w:t>
            </w:r>
          </w:p>
        </w:tc>
        <w:tc>
          <w:tcPr>
            <w:tcW w:w="3360" w:type="dxa"/>
            <w:gridSpan w:val="3"/>
            <w:noWrap w:val="0"/>
            <w:vAlign w:val="center"/>
          </w:tcPr>
          <w:p w14:paraId="349E6C3B">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2F74ACB9">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员工总人数</w:t>
            </w:r>
          </w:p>
        </w:tc>
        <w:tc>
          <w:tcPr>
            <w:tcW w:w="1995" w:type="dxa"/>
            <w:noWrap w:val="0"/>
            <w:vAlign w:val="center"/>
          </w:tcPr>
          <w:p w14:paraId="3B7A9101">
            <w:pPr>
              <w:topLinePunct/>
              <w:snapToGrid w:val="0"/>
              <w:spacing w:line="360" w:lineRule="auto"/>
              <w:jc w:val="center"/>
              <w:rPr>
                <w:rFonts w:hint="eastAsia" w:ascii="宋体" w:hAnsi="宋体" w:eastAsia="宋体" w:cs="宋体"/>
                <w:color w:val="auto"/>
                <w:sz w:val="24"/>
                <w:szCs w:val="24"/>
                <w:highlight w:val="none"/>
              </w:rPr>
            </w:pPr>
          </w:p>
        </w:tc>
      </w:tr>
      <w:tr w14:paraId="20B9A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4C0036EF">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w:t>
            </w:r>
          </w:p>
        </w:tc>
        <w:tc>
          <w:tcPr>
            <w:tcW w:w="2852" w:type="dxa"/>
            <w:gridSpan w:val="3"/>
            <w:noWrap w:val="0"/>
            <w:vAlign w:val="center"/>
          </w:tcPr>
          <w:p w14:paraId="256D3B8E">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统一社会信用代码(注册号码)</w:t>
            </w:r>
          </w:p>
        </w:tc>
        <w:tc>
          <w:tcPr>
            <w:tcW w:w="5880" w:type="dxa"/>
            <w:gridSpan w:val="4"/>
            <w:noWrap w:val="0"/>
            <w:vAlign w:val="center"/>
          </w:tcPr>
          <w:p w14:paraId="3B08E781">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427777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13C76ED3">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5716B518">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5880" w:type="dxa"/>
            <w:gridSpan w:val="4"/>
            <w:noWrap w:val="0"/>
            <w:vAlign w:val="center"/>
          </w:tcPr>
          <w:p w14:paraId="3F727627">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44AD6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7620F1B">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2A821959">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gridSpan w:val="2"/>
            <w:noWrap w:val="0"/>
            <w:vAlign w:val="center"/>
          </w:tcPr>
          <w:p w14:paraId="51E7F96D">
            <w:pPr>
              <w:topLinePunct/>
              <w:snapToGrid w:val="0"/>
              <w:spacing w:line="360" w:lineRule="auto"/>
              <w:jc w:val="center"/>
              <w:rPr>
                <w:rFonts w:hint="eastAsia" w:ascii="宋体" w:hAnsi="宋体" w:eastAsia="宋体" w:cs="宋体"/>
                <w:color w:val="auto"/>
                <w:sz w:val="24"/>
                <w:szCs w:val="24"/>
                <w:highlight w:val="none"/>
              </w:rPr>
            </w:pPr>
          </w:p>
        </w:tc>
        <w:tc>
          <w:tcPr>
            <w:tcW w:w="1890" w:type="dxa"/>
            <w:noWrap w:val="0"/>
            <w:vAlign w:val="center"/>
          </w:tcPr>
          <w:p w14:paraId="6C20EDBD">
            <w:pPr>
              <w:topLinePunct/>
              <w:snapToGrid w:val="0"/>
              <w:spacing w:line="360" w:lineRule="auto"/>
              <w:ind w:firstLine="120" w:firstLineChars="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发证日期</w:t>
            </w:r>
          </w:p>
        </w:tc>
        <w:tc>
          <w:tcPr>
            <w:tcW w:w="1995" w:type="dxa"/>
            <w:noWrap w:val="0"/>
            <w:vAlign w:val="center"/>
          </w:tcPr>
          <w:p w14:paraId="03B775A5">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3963EC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F27F09D">
            <w:pPr>
              <w:topLinePunct/>
              <w:snapToGrid w:val="0"/>
              <w:spacing w:line="360" w:lineRule="auto"/>
              <w:jc w:val="center"/>
              <w:rPr>
                <w:rFonts w:hint="eastAsia" w:ascii="宋体" w:hAnsi="宋体" w:eastAsia="宋体" w:cs="宋体"/>
                <w:color w:val="auto"/>
                <w:sz w:val="24"/>
                <w:szCs w:val="24"/>
                <w:highlight w:val="none"/>
              </w:rPr>
            </w:pPr>
          </w:p>
        </w:tc>
        <w:tc>
          <w:tcPr>
            <w:tcW w:w="2852" w:type="dxa"/>
            <w:gridSpan w:val="3"/>
            <w:noWrap w:val="0"/>
            <w:vAlign w:val="center"/>
          </w:tcPr>
          <w:p w14:paraId="525E7C5C">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营业范围</w:t>
            </w:r>
          </w:p>
        </w:tc>
        <w:tc>
          <w:tcPr>
            <w:tcW w:w="5880" w:type="dxa"/>
            <w:gridSpan w:val="4"/>
            <w:noWrap w:val="0"/>
            <w:vAlign w:val="center"/>
          </w:tcPr>
          <w:p w14:paraId="2AE9784D">
            <w:pPr>
              <w:topLinePunct/>
              <w:snapToGrid w:val="0"/>
              <w:spacing w:line="360" w:lineRule="auto"/>
              <w:ind w:firstLine="120" w:firstLineChars="50"/>
              <w:jc w:val="center"/>
              <w:rPr>
                <w:rFonts w:hint="eastAsia" w:ascii="宋体" w:hAnsi="宋体" w:eastAsia="宋体" w:cs="宋体"/>
                <w:color w:val="auto"/>
                <w:sz w:val="24"/>
                <w:szCs w:val="24"/>
                <w:highlight w:val="none"/>
              </w:rPr>
            </w:pPr>
          </w:p>
        </w:tc>
      </w:tr>
      <w:tr w14:paraId="7FD9F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76064856">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基本账户开户行及帐号</w:t>
            </w:r>
          </w:p>
        </w:tc>
        <w:tc>
          <w:tcPr>
            <w:tcW w:w="5880" w:type="dxa"/>
            <w:gridSpan w:val="4"/>
            <w:noWrap w:val="0"/>
            <w:vAlign w:val="center"/>
          </w:tcPr>
          <w:p w14:paraId="78F9A212">
            <w:pPr>
              <w:topLinePunct/>
              <w:snapToGrid w:val="0"/>
              <w:spacing w:line="360" w:lineRule="auto"/>
              <w:jc w:val="center"/>
              <w:rPr>
                <w:rFonts w:hint="eastAsia" w:ascii="宋体" w:hAnsi="宋体" w:eastAsia="宋体" w:cs="宋体"/>
                <w:color w:val="auto"/>
                <w:sz w:val="24"/>
                <w:szCs w:val="24"/>
                <w:highlight w:val="none"/>
              </w:rPr>
            </w:pPr>
          </w:p>
        </w:tc>
      </w:tr>
      <w:tr w14:paraId="6AA0B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09DFDC0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资产总额（万元）</w:t>
            </w:r>
          </w:p>
        </w:tc>
        <w:tc>
          <w:tcPr>
            <w:tcW w:w="5880" w:type="dxa"/>
            <w:gridSpan w:val="4"/>
            <w:noWrap w:val="0"/>
            <w:vAlign w:val="center"/>
          </w:tcPr>
          <w:p w14:paraId="1D88C62B">
            <w:pPr>
              <w:topLinePunct/>
              <w:snapToGrid w:val="0"/>
              <w:spacing w:line="360" w:lineRule="auto"/>
              <w:jc w:val="center"/>
              <w:rPr>
                <w:rFonts w:hint="eastAsia" w:ascii="宋体" w:hAnsi="宋体" w:eastAsia="宋体" w:cs="宋体"/>
                <w:color w:val="auto"/>
                <w:sz w:val="24"/>
                <w:szCs w:val="24"/>
                <w:highlight w:val="none"/>
              </w:rPr>
            </w:pPr>
          </w:p>
        </w:tc>
      </w:tr>
      <w:tr w14:paraId="489313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14:paraId="5FF687E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资质名称</w:t>
            </w:r>
          </w:p>
        </w:tc>
        <w:tc>
          <w:tcPr>
            <w:tcW w:w="1398" w:type="dxa"/>
            <w:noWrap w:val="0"/>
            <w:vAlign w:val="center"/>
          </w:tcPr>
          <w:p w14:paraId="71A62160">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等级</w:t>
            </w:r>
          </w:p>
        </w:tc>
        <w:tc>
          <w:tcPr>
            <w:tcW w:w="2487" w:type="dxa"/>
            <w:gridSpan w:val="2"/>
            <w:noWrap w:val="0"/>
            <w:vAlign w:val="center"/>
          </w:tcPr>
          <w:p w14:paraId="0E3C6716">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发证机关</w:t>
            </w:r>
          </w:p>
        </w:tc>
        <w:tc>
          <w:tcPr>
            <w:tcW w:w="1995" w:type="dxa"/>
            <w:noWrap w:val="0"/>
            <w:vAlign w:val="center"/>
          </w:tcPr>
          <w:p w14:paraId="65C9AFCB">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p>
        </w:tc>
      </w:tr>
      <w:tr w14:paraId="1B46B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1BD7C991">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496637B1">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tc>
        <w:tc>
          <w:tcPr>
            <w:tcW w:w="2487" w:type="dxa"/>
            <w:gridSpan w:val="2"/>
            <w:noWrap w:val="0"/>
            <w:vAlign w:val="center"/>
          </w:tcPr>
          <w:p w14:paraId="5B6F5DD6">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17D4FC49">
            <w:pPr>
              <w:topLinePunct/>
              <w:snapToGrid w:val="0"/>
              <w:spacing w:line="360" w:lineRule="auto"/>
              <w:jc w:val="center"/>
              <w:rPr>
                <w:rFonts w:hint="eastAsia" w:ascii="宋体" w:hAnsi="宋体" w:eastAsia="宋体" w:cs="宋体"/>
                <w:color w:val="auto"/>
                <w:sz w:val="24"/>
                <w:szCs w:val="24"/>
                <w:highlight w:val="none"/>
              </w:rPr>
            </w:pPr>
          </w:p>
        </w:tc>
      </w:tr>
      <w:tr w14:paraId="44A4D0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6290C4F1">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7DF21446">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2801E1D0">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11792AD7">
            <w:pPr>
              <w:topLinePunct/>
              <w:snapToGrid w:val="0"/>
              <w:spacing w:line="360" w:lineRule="auto"/>
              <w:jc w:val="center"/>
              <w:rPr>
                <w:rFonts w:hint="eastAsia" w:ascii="宋体" w:hAnsi="宋体" w:eastAsia="宋体" w:cs="宋体"/>
                <w:color w:val="auto"/>
                <w:sz w:val="24"/>
                <w:szCs w:val="24"/>
                <w:highlight w:val="none"/>
              </w:rPr>
            </w:pPr>
          </w:p>
        </w:tc>
      </w:tr>
      <w:tr w14:paraId="199DFB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5B5416F4">
            <w:pPr>
              <w:topLinePunct/>
              <w:snapToGrid w:val="0"/>
              <w:spacing w:line="360" w:lineRule="auto"/>
              <w:jc w:val="center"/>
              <w:rPr>
                <w:rFonts w:hint="eastAsia" w:ascii="宋体" w:hAnsi="宋体" w:eastAsia="宋体" w:cs="宋体"/>
                <w:color w:val="auto"/>
                <w:sz w:val="24"/>
                <w:szCs w:val="24"/>
                <w:highlight w:val="none"/>
              </w:rPr>
            </w:pPr>
          </w:p>
        </w:tc>
        <w:tc>
          <w:tcPr>
            <w:tcW w:w="1398" w:type="dxa"/>
            <w:noWrap w:val="0"/>
            <w:vAlign w:val="center"/>
          </w:tcPr>
          <w:p w14:paraId="1337EA69">
            <w:pPr>
              <w:topLinePunct/>
              <w:snapToGrid w:val="0"/>
              <w:spacing w:line="360" w:lineRule="auto"/>
              <w:jc w:val="center"/>
              <w:rPr>
                <w:rFonts w:hint="eastAsia" w:ascii="宋体" w:hAnsi="宋体" w:eastAsia="宋体" w:cs="宋体"/>
                <w:color w:val="auto"/>
                <w:sz w:val="24"/>
                <w:szCs w:val="24"/>
                <w:highlight w:val="none"/>
              </w:rPr>
            </w:pPr>
          </w:p>
        </w:tc>
        <w:tc>
          <w:tcPr>
            <w:tcW w:w="2487" w:type="dxa"/>
            <w:gridSpan w:val="2"/>
            <w:noWrap w:val="0"/>
            <w:vAlign w:val="center"/>
          </w:tcPr>
          <w:p w14:paraId="358E5E57">
            <w:pPr>
              <w:topLinePunct/>
              <w:snapToGrid w:val="0"/>
              <w:spacing w:line="360" w:lineRule="auto"/>
              <w:jc w:val="center"/>
              <w:rPr>
                <w:rFonts w:hint="eastAsia" w:ascii="宋体" w:hAnsi="宋体" w:eastAsia="宋体" w:cs="宋体"/>
                <w:color w:val="auto"/>
                <w:sz w:val="24"/>
                <w:szCs w:val="24"/>
                <w:highlight w:val="none"/>
              </w:rPr>
            </w:pPr>
          </w:p>
        </w:tc>
        <w:tc>
          <w:tcPr>
            <w:tcW w:w="1995" w:type="dxa"/>
            <w:noWrap w:val="0"/>
            <w:vAlign w:val="center"/>
          </w:tcPr>
          <w:p w14:paraId="1BFD1988">
            <w:pPr>
              <w:topLinePunct/>
              <w:snapToGrid w:val="0"/>
              <w:spacing w:line="360" w:lineRule="auto"/>
              <w:jc w:val="center"/>
              <w:rPr>
                <w:rFonts w:hint="eastAsia" w:ascii="宋体" w:hAnsi="宋体" w:eastAsia="宋体" w:cs="宋体"/>
                <w:color w:val="auto"/>
                <w:sz w:val="24"/>
                <w:szCs w:val="24"/>
                <w:highlight w:val="none"/>
              </w:rPr>
            </w:pPr>
          </w:p>
        </w:tc>
      </w:tr>
      <w:tr w14:paraId="18B9DA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14:paraId="137A03FC">
            <w:pPr>
              <w:topLinePunct/>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c>
          <w:tcPr>
            <w:tcW w:w="8193" w:type="dxa"/>
            <w:gridSpan w:val="6"/>
            <w:noWrap w:val="0"/>
            <w:vAlign w:val="center"/>
          </w:tcPr>
          <w:p w14:paraId="33372A47">
            <w:pPr>
              <w:topLinePunct/>
              <w:snapToGrid w:val="0"/>
              <w:spacing w:line="360" w:lineRule="auto"/>
              <w:rPr>
                <w:rFonts w:hint="eastAsia" w:ascii="宋体" w:hAnsi="宋体" w:eastAsia="宋体" w:cs="宋体"/>
                <w:color w:val="auto"/>
                <w:sz w:val="24"/>
                <w:szCs w:val="24"/>
                <w:highlight w:val="none"/>
              </w:rPr>
            </w:pPr>
          </w:p>
        </w:tc>
      </w:tr>
    </w:tbl>
    <w:p w14:paraId="1A2D72E4">
      <w:pPr>
        <w:snapToGrid w:val="0"/>
        <w:spacing w:line="360" w:lineRule="auto"/>
        <w:jc w:val="left"/>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备注：后附资格证明文件。</w:t>
      </w:r>
    </w:p>
    <w:p w14:paraId="3CBE0D70">
      <w:pPr>
        <w:snapToGrid w:val="0"/>
        <w:spacing w:line="360" w:lineRule="auto"/>
        <w:jc w:val="left"/>
        <w:rPr>
          <w:rFonts w:hint="eastAsia" w:ascii="宋体" w:hAnsi="宋体" w:eastAsia="宋体" w:cs="宋体"/>
          <w:b/>
          <w:bCs/>
          <w:color w:val="auto"/>
          <w:sz w:val="28"/>
          <w:szCs w:val="28"/>
          <w:highlight w:val="none"/>
        </w:rPr>
      </w:pPr>
      <w:r>
        <w:rPr>
          <w:rFonts w:hint="eastAsia" w:ascii="宋体" w:hAnsi="宋体" w:eastAsia="宋体" w:cs="宋体"/>
          <w:color w:val="auto"/>
          <w:highlight w:val="none"/>
        </w:rPr>
        <w:br w:type="page"/>
      </w:r>
      <w:r>
        <w:rPr>
          <w:rFonts w:hint="eastAsia" w:ascii="宋体" w:hAnsi="宋体" w:eastAsia="宋体" w:cs="宋体"/>
          <w:b/>
          <w:bCs/>
          <w:color w:val="auto"/>
          <w:sz w:val="28"/>
          <w:szCs w:val="28"/>
          <w:highlight w:val="none"/>
        </w:rPr>
        <w:t>附件1-</w:t>
      </w: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为给定格式，其余格式自拟</w:t>
      </w:r>
    </w:p>
    <w:p w14:paraId="55E307F2">
      <w:pPr>
        <w:adjustRightInd w:val="0"/>
        <w:snapToGrid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14:paraId="6114C482">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法定代表人身份证明</w:t>
      </w:r>
    </w:p>
    <w:p w14:paraId="350CE4D4">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DC1ACA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4DAC328F">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60E9AC2D">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lang w:val="en-US" w:eastAsia="zh-CN"/>
        </w:rPr>
        <w:t xml:space="preserve">                </w:t>
      </w:r>
    </w:p>
    <w:p w14:paraId="5DE35BE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06E42F50">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供应商</w:t>
      </w:r>
      <w:r>
        <w:rPr>
          <w:rFonts w:hint="eastAsia" w:ascii="宋体" w:hAnsi="宋体" w:eastAsia="宋体" w:cs="宋体"/>
          <w:color w:val="auto"/>
          <w:kern w:val="0"/>
          <w:sz w:val="24"/>
          <w:szCs w:val="24"/>
          <w:highlight w:val="none"/>
          <w:u w:val="single"/>
        </w:rPr>
        <w:t xml:space="preserve">名称）  </w:t>
      </w:r>
      <w:r>
        <w:rPr>
          <w:rFonts w:hint="eastAsia" w:ascii="宋体" w:hAnsi="宋体" w:eastAsia="宋体" w:cs="宋体"/>
          <w:color w:val="auto"/>
          <w:kern w:val="0"/>
          <w:sz w:val="24"/>
          <w:szCs w:val="24"/>
          <w:highlight w:val="none"/>
        </w:rPr>
        <w:t>的法定代表人。</w:t>
      </w:r>
    </w:p>
    <w:p w14:paraId="6F2EDFB2">
      <w:pPr>
        <w:autoSpaceDE w:val="0"/>
        <w:autoSpaceDN w:val="0"/>
        <w:adjustRightInd w:val="0"/>
        <w:snapToGrid w:val="0"/>
        <w:spacing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FD58084">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p>
    <w:tbl>
      <w:tblPr>
        <w:tblStyle w:val="11"/>
        <w:tblW w:w="0" w:type="auto"/>
        <w:jc w:val="center"/>
        <w:tblLayout w:type="fixed"/>
        <w:tblCellMar>
          <w:top w:w="0" w:type="dxa"/>
          <w:left w:w="108" w:type="dxa"/>
          <w:bottom w:w="0" w:type="dxa"/>
          <w:right w:w="108" w:type="dxa"/>
        </w:tblCellMar>
      </w:tblPr>
      <w:tblGrid>
        <w:gridCol w:w="7753"/>
      </w:tblGrid>
      <w:tr w14:paraId="1FB89E9C">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21033DE6">
            <w:pPr>
              <w:snapToGrid w:val="0"/>
              <w:spacing w:line="360" w:lineRule="auto"/>
              <w:jc w:val="center"/>
              <w:rPr>
                <w:rFonts w:hint="eastAsia" w:ascii="宋体" w:hAnsi="宋体" w:eastAsia="宋体" w:cs="宋体"/>
                <w:color w:val="auto"/>
                <w:szCs w:val="21"/>
                <w:highlight w:val="none"/>
                <w:lang w:val="zh-CN"/>
              </w:rPr>
            </w:pPr>
          </w:p>
          <w:p w14:paraId="565126DE">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14:paraId="663C00CF">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11793D41">
            <w:pPr>
              <w:snapToGrid w:val="0"/>
              <w:spacing w:line="360" w:lineRule="auto"/>
              <w:jc w:val="center"/>
              <w:rPr>
                <w:rFonts w:hint="eastAsia" w:ascii="宋体" w:hAnsi="宋体" w:eastAsia="宋体" w:cs="宋体"/>
                <w:color w:val="auto"/>
                <w:szCs w:val="21"/>
                <w:highlight w:val="none"/>
                <w:u w:val="single"/>
              </w:rPr>
            </w:pPr>
          </w:p>
        </w:tc>
      </w:tr>
    </w:tbl>
    <w:p w14:paraId="7E6B8703">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76D1FD9F">
      <w:pPr>
        <w:snapToGrid w:val="0"/>
        <w:spacing w:line="360" w:lineRule="auto"/>
        <w:ind w:firstLine="1920" w:firstLineChars="800"/>
        <w:rPr>
          <w:rFonts w:hint="eastAsia" w:ascii="宋体" w:hAnsi="宋体" w:eastAsia="宋体" w:cs="宋体"/>
          <w:color w:val="auto"/>
          <w:kern w:val="0"/>
          <w:sz w:val="24"/>
          <w:szCs w:val="24"/>
          <w:highlight w:val="none"/>
        </w:rPr>
      </w:pPr>
    </w:p>
    <w:p w14:paraId="6054F14F">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4102CE2">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64E0C05E">
      <w:pPr>
        <w:adjustRightInd w:val="0"/>
        <w:snapToGrid w:val="0"/>
        <w:spacing w:line="360" w:lineRule="auto"/>
        <w:jc w:val="left"/>
        <w:rPr>
          <w:rFonts w:hint="eastAsia" w:ascii="宋体" w:hAnsi="宋体" w:eastAsia="宋体" w:cs="宋体"/>
          <w:b/>
          <w:bCs/>
          <w:color w:val="auto"/>
          <w:sz w:val="28"/>
          <w:szCs w:val="28"/>
          <w:highlight w:val="none"/>
        </w:rPr>
      </w:pPr>
    </w:p>
    <w:p w14:paraId="548A3A18">
      <w:pPr>
        <w:adjustRightInd w:val="0"/>
        <w:snapToGrid w:val="0"/>
        <w:spacing w:line="360" w:lineRule="auto"/>
        <w:jc w:val="left"/>
        <w:rPr>
          <w:rFonts w:hint="eastAsia" w:ascii="宋体" w:hAnsi="宋体" w:eastAsia="宋体" w:cs="宋体"/>
          <w:b/>
          <w:bCs/>
          <w:color w:val="auto"/>
          <w:sz w:val="28"/>
          <w:szCs w:val="28"/>
          <w:highlight w:val="none"/>
        </w:rPr>
      </w:pPr>
    </w:p>
    <w:p w14:paraId="72E66BE0">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14:paraId="79E64CF9">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法定代表人授权书</w:t>
      </w:r>
    </w:p>
    <w:p w14:paraId="45BCA89E">
      <w:pPr>
        <w:adjustRightInd w:val="0"/>
        <w:snapToGrid w:val="0"/>
        <w:spacing w:line="360" w:lineRule="auto"/>
        <w:rPr>
          <w:rFonts w:hint="eastAsia" w:ascii="宋体" w:hAnsi="宋体" w:eastAsia="宋体" w:cs="宋体"/>
          <w:color w:val="auto"/>
          <w:sz w:val="24"/>
          <w:szCs w:val="24"/>
          <w:highlight w:val="none"/>
          <w:lang w:val="zh-CN"/>
        </w:rPr>
      </w:pPr>
    </w:p>
    <w:p w14:paraId="4D79BEED">
      <w:pPr>
        <w:snapToGrid w:val="0"/>
        <w:spacing w:line="360" w:lineRule="auto"/>
        <w:rPr>
          <w:rFonts w:hint="eastAsia" w:ascii="宋体" w:hAnsi="宋体" w:eastAsia="宋体" w:cs="宋体"/>
          <w:color w:val="auto"/>
          <w:sz w:val="24"/>
          <w:szCs w:val="24"/>
          <w:highlight w:val="none"/>
        </w:rPr>
      </w:pPr>
      <w:bookmarkStart w:id="0"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、签订合同和处理有关事宜，其法律后果由我方承担。代理人无转委托权。</w:t>
      </w:r>
    </w:p>
    <w:p w14:paraId="769767ED">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本授权书签字生效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有效期</w:t>
      </w:r>
      <w:r>
        <w:rPr>
          <w:rFonts w:hint="eastAsia" w:ascii="宋体" w:hAnsi="宋体" w:eastAsia="宋体" w:cs="宋体"/>
          <w:color w:val="auto"/>
          <w:sz w:val="24"/>
          <w:szCs w:val="24"/>
          <w:highlight w:val="none"/>
          <w:u w:val="single"/>
          <w:lang w:val="en-US" w:eastAsia="zh-CN"/>
        </w:rPr>
        <w:t>90</w:t>
      </w:r>
      <w:r>
        <w:rPr>
          <w:rFonts w:hint="eastAsia" w:ascii="宋体" w:hAnsi="宋体" w:eastAsia="宋体" w:cs="宋体"/>
          <w:color w:val="auto"/>
          <w:sz w:val="24"/>
          <w:szCs w:val="24"/>
          <w:highlight w:val="none"/>
          <w:lang w:val="en-US" w:eastAsia="zh-CN"/>
        </w:rPr>
        <w:t>日历天</w:t>
      </w:r>
      <w:r>
        <w:rPr>
          <w:rFonts w:hint="eastAsia" w:ascii="宋体" w:hAnsi="宋体" w:eastAsia="宋体" w:cs="宋体"/>
          <w:color w:val="auto"/>
          <w:sz w:val="24"/>
          <w:szCs w:val="24"/>
          <w:highlight w:val="none"/>
        </w:rPr>
        <w:t>。</w:t>
      </w:r>
    </w:p>
    <w:tbl>
      <w:tblPr>
        <w:tblStyle w:val="11"/>
        <w:tblW w:w="0" w:type="auto"/>
        <w:tblInd w:w="633" w:type="dxa"/>
        <w:tblLayout w:type="fixed"/>
        <w:tblCellMar>
          <w:top w:w="0" w:type="dxa"/>
          <w:left w:w="108" w:type="dxa"/>
          <w:bottom w:w="0" w:type="dxa"/>
          <w:right w:w="108" w:type="dxa"/>
        </w:tblCellMar>
      </w:tblPr>
      <w:tblGrid>
        <w:gridCol w:w="4045"/>
        <w:gridCol w:w="3844"/>
      </w:tblGrid>
      <w:tr w14:paraId="2B7A94F5">
        <w:tblPrEx>
          <w:tblCellMar>
            <w:top w:w="0" w:type="dxa"/>
            <w:left w:w="108" w:type="dxa"/>
            <w:bottom w:w="0" w:type="dxa"/>
            <w:right w:w="108" w:type="dxa"/>
          </w:tblCellMar>
        </w:tblPrEx>
        <w:trPr>
          <w:trHeight w:val="600" w:hRule="atLeast"/>
        </w:trPr>
        <w:tc>
          <w:tcPr>
            <w:tcW w:w="4045" w:type="dxa"/>
            <w:noWrap w:val="0"/>
            <w:vAlign w:val="top"/>
          </w:tcPr>
          <w:p w14:paraId="3122E03F">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14:paraId="0D577C03">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14:paraId="4094A94F">
        <w:tblPrEx>
          <w:tblCellMar>
            <w:top w:w="0" w:type="dxa"/>
            <w:left w:w="108" w:type="dxa"/>
            <w:bottom w:w="0" w:type="dxa"/>
            <w:right w:w="108" w:type="dxa"/>
          </w:tblCellMar>
        </w:tblPrEx>
        <w:trPr>
          <w:trHeight w:val="600" w:hRule="atLeast"/>
        </w:trPr>
        <w:tc>
          <w:tcPr>
            <w:tcW w:w="4045" w:type="dxa"/>
            <w:noWrap w:val="0"/>
            <w:vAlign w:val="top"/>
          </w:tcPr>
          <w:p w14:paraId="0462C681">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14:paraId="77C45F44">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14:paraId="3F471E82">
        <w:tblPrEx>
          <w:tblCellMar>
            <w:top w:w="0" w:type="dxa"/>
            <w:left w:w="108" w:type="dxa"/>
            <w:bottom w:w="0" w:type="dxa"/>
            <w:right w:w="108" w:type="dxa"/>
          </w:tblCellMar>
        </w:tblPrEx>
        <w:trPr>
          <w:trHeight w:val="600" w:hRule="atLeast"/>
        </w:trPr>
        <w:tc>
          <w:tcPr>
            <w:tcW w:w="4045" w:type="dxa"/>
            <w:noWrap w:val="0"/>
            <w:vAlign w:val="top"/>
          </w:tcPr>
          <w:p w14:paraId="438F8697">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14:paraId="2DA525DE">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14:paraId="6EF2ED7C">
      <w:pPr>
        <w:snapToGrid w:val="0"/>
        <w:spacing w:line="360" w:lineRule="auto"/>
        <w:ind w:right="1120" w:firstLine="240" w:firstLineChars="100"/>
        <w:jc w:val="right"/>
        <w:rPr>
          <w:rFonts w:hint="eastAsia" w:ascii="宋体" w:hAnsi="宋体" w:eastAsia="宋体" w:cs="宋体"/>
          <w:color w:val="auto"/>
          <w:sz w:val="24"/>
          <w:szCs w:val="24"/>
          <w:highlight w:val="none"/>
        </w:rPr>
      </w:pPr>
    </w:p>
    <w:p w14:paraId="7A1F7BDE">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14:paraId="554068A3">
      <w:pPr>
        <w:pStyle w:val="7"/>
        <w:spacing w:line="360" w:lineRule="auto"/>
        <w:jc w:val="both"/>
        <w:rPr>
          <w:rFonts w:hint="eastAsia" w:ascii="宋体" w:hAnsi="宋体" w:eastAsia="宋体" w:cs="宋体"/>
          <w:color w:val="auto"/>
          <w:highlight w:val="none"/>
          <w:u w:val="single"/>
          <w:lang w:val="en-US" w:eastAsia="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603F9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6FA66D90">
            <w:pPr>
              <w:snapToGrid w:val="0"/>
              <w:spacing w:line="360" w:lineRule="auto"/>
              <w:jc w:val="center"/>
              <w:rPr>
                <w:rFonts w:hint="eastAsia" w:ascii="宋体" w:hAnsi="宋体" w:eastAsia="宋体" w:cs="宋体"/>
                <w:color w:val="auto"/>
                <w:szCs w:val="21"/>
                <w:highlight w:val="none"/>
              </w:rPr>
            </w:pPr>
          </w:p>
          <w:p w14:paraId="68603ED0">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14:paraId="3A6E1068">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476BE40D">
            <w:pPr>
              <w:snapToGrid w:val="0"/>
              <w:spacing w:line="360" w:lineRule="auto"/>
              <w:jc w:val="center"/>
              <w:rPr>
                <w:rFonts w:hint="eastAsia" w:ascii="宋体" w:hAnsi="宋体" w:eastAsia="宋体" w:cs="宋体"/>
                <w:color w:val="auto"/>
                <w:szCs w:val="21"/>
                <w:highlight w:val="none"/>
              </w:rPr>
            </w:pPr>
          </w:p>
        </w:tc>
        <w:tc>
          <w:tcPr>
            <w:tcW w:w="4644" w:type="dxa"/>
            <w:noWrap w:val="0"/>
            <w:vAlign w:val="center"/>
          </w:tcPr>
          <w:p w14:paraId="41A71C20">
            <w:pPr>
              <w:snapToGrid w:val="0"/>
              <w:spacing w:line="360" w:lineRule="auto"/>
              <w:jc w:val="center"/>
              <w:rPr>
                <w:rFonts w:hint="eastAsia" w:ascii="宋体" w:hAnsi="宋体" w:eastAsia="宋体" w:cs="宋体"/>
                <w:color w:val="auto"/>
                <w:szCs w:val="21"/>
                <w:highlight w:val="none"/>
              </w:rPr>
            </w:pPr>
          </w:p>
          <w:p w14:paraId="50F6A95A">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14:paraId="3293C37A">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14:paraId="478C1051">
            <w:pPr>
              <w:snapToGrid w:val="0"/>
              <w:spacing w:line="360" w:lineRule="auto"/>
              <w:jc w:val="center"/>
              <w:rPr>
                <w:rFonts w:hint="eastAsia" w:ascii="宋体" w:hAnsi="宋体" w:eastAsia="宋体" w:cs="宋体"/>
                <w:color w:val="auto"/>
                <w:szCs w:val="21"/>
                <w:highlight w:val="none"/>
              </w:rPr>
            </w:pPr>
          </w:p>
        </w:tc>
      </w:tr>
    </w:tbl>
    <w:p w14:paraId="0B824DC1">
      <w:pPr>
        <w:adjustRightInd w:val="0"/>
        <w:snapToGrid w:val="0"/>
        <w:spacing w:line="360" w:lineRule="auto"/>
        <w:jc w:val="left"/>
        <w:rPr>
          <w:rFonts w:hint="eastAsia" w:ascii="宋体" w:hAnsi="宋体" w:eastAsia="宋体" w:cs="宋体"/>
          <w:color w:val="auto"/>
          <w:sz w:val="24"/>
          <w:szCs w:val="24"/>
          <w:highlight w:val="none"/>
        </w:rPr>
      </w:pPr>
    </w:p>
    <w:p w14:paraId="52779F6C">
      <w:pPr>
        <w:adjustRightInd w:val="0"/>
        <w:snapToGrid w:val="0"/>
        <w:spacing w:line="360" w:lineRule="auto"/>
        <w:jc w:val="left"/>
        <w:rPr>
          <w:rFonts w:hint="eastAsia" w:ascii="宋体" w:hAnsi="宋体" w:eastAsia="宋体" w:cs="宋体"/>
          <w:color w:val="auto"/>
          <w:sz w:val="24"/>
          <w:szCs w:val="24"/>
          <w:highlight w:val="none"/>
        </w:rPr>
      </w:pPr>
    </w:p>
    <w:p w14:paraId="521F5E61">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14:paraId="505F8C6F">
      <w:pPr>
        <w:adjustRightInd w:val="0"/>
        <w:snapToGrid w:val="0"/>
        <w:spacing w:line="360" w:lineRule="auto"/>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提供具有履行合同所必需的设备和专业技术能力的承诺</w:t>
      </w:r>
    </w:p>
    <w:p w14:paraId="2432AE85">
      <w:pPr>
        <w:adjustRightInd w:val="0"/>
        <w:snapToGrid w:val="0"/>
        <w:spacing w:line="360" w:lineRule="auto"/>
        <w:jc w:val="center"/>
        <w:rPr>
          <w:rFonts w:hint="eastAsia" w:ascii="宋体" w:hAnsi="宋体" w:eastAsia="宋体" w:cs="宋体"/>
          <w:b/>
          <w:color w:val="auto"/>
          <w:sz w:val="28"/>
          <w:szCs w:val="28"/>
          <w:highlight w:val="none"/>
        </w:rPr>
      </w:pPr>
    </w:p>
    <w:p w14:paraId="09758BBE">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6259926B">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（供应商名称）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），本公司郑重承诺，我单位具有履行本合同所必需的设备和专业技术能力。</w:t>
      </w:r>
    </w:p>
    <w:p w14:paraId="45378BF6">
      <w:pPr>
        <w:snapToGrid w:val="0"/>
        <w:spacing w:beforeLines="100" w:afterLines="50" w:line="360" w:lineRule="auto"/>
        <w:ind w:firstLine="170"/>
        <w:rPr>
          <w:rFonts w:hint="eastAsia" w:ascii="宋体" w:hAnsi="宋体" w:eastAsia="宋体" w:cs="宋体"/>
          <w:color w:val="auto"/>
          <w:spacing w:val="4"/>
          <w:sz w:val="24"/>
          <w:szCs w:val="24"/>
          <w:highlight w:val="none"/>
        </w:rPr>
      </w:pPr>
    </w:p>
    <w:p w14:paraId="7CAEA57D">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6762C33A">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50B8B79">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2F505E">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0"/>
    <w:p w14:paraId="4D576126">
      <w:pPr>
        <w:pStyle w:val="6"/>
        <w:adjustRightInd w:val="0"/>
        <w:snapToGrid w:val="0"/>
        <w:spacing w:line="360" w:lineRule="auto"/>
        <w:jc w:val="center"/>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参加政府采购活动前三年内，在经营活动中没有重大违法记录的书面声明</w:t>
      </w:r>
    </w:p>
    <w:p w14:paraId="1EFA09DF">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14:paraId="15B78A83">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2AB1C723">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E7E3F80">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62C2973">
      <w:pPr>
        <w:autoSpaceDE w:val="0"/>
        <w:autoSpaceDN w:val="0"/>
        <w:adjustRightInd w:val="0"/>
        <w:snapToGrid w:val="0"/>
        <w:spacing w:line="360" w:lineRule="auto"/>
        <w:rPr>
          <w:rFonts w:hint="eastAsia" w:ascii="宋体" w:hAnsi="宋体" w:eastAsia="宋体" w:cs="宋体"/>
          <w:color w:val="auto"/>
          <w:sz w:val="24"/>
          <w:szCs w:val="24"/>
          <w:highlight w:val="none"/>
        </w:rPr>
      </w:pPr>
    </w:p>
    <w:p w14:paraId="7B9FC17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7E73454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14:paraId="36EA7390">
      <w:pPr>
        <w:pStyle w:val="13"/>
        <w:spacing w:line="360" w:lineRule="auto"/>
        <w:rPr>
          <w:rFonts w:hint="eastAsia" w:ascii="宋体" w:hAnsi="宋体" w:eastAsia="宋体" w:cs="宋体"/>
          <w:color w:val="auto"/>
          <w:sz w:val="24"/>
          <w:szCs w:val="24"/>
          <w:highlight w:val="none"/>
        </w:rPr>
      </w:pPr>
    </w:p>
    <w:p w14:paraId="5E2FA6EF">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4C13C4B3">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8FE4A8">
      <w:pPr>
        <w:pStyle w:val="13"/>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BC77AEF">
      <w:pPr>
        <w:pStyle w:val="13"/>
        <w:spacing w:line="360" w:lineRule="auto"/>
        <w:rPr>
          <w:rFonts w:hint="eastAsia" w:ascii="宋体" w:hAnsi="宋体" w:eastAsia="宋体" w:cs="宋体"/>
          <w:color w:val="auto"/>
          <w:sz w:val="24"/>
          <w:szCs w:val="24"/>
          <w:highlight w:val="none"/>
        </w:rPr>
      </w:pPr>
    </w:p>
    <w:p w14:paraId="05AE77BE">
      <w:pPr>
        <w:pStyle w:val="13"/>
        <w:spacing w:line="360" w:lineRule="auto"/>
        <w:rPr>
          <w:rFonts w:hint="eastAsia" w:ascii="宋体" w:hAnsi="宋体" w:eastAsia="宋体" w:cs="宋体"/>
          <w:color w:val="auto"/>
          <w:sz w:val="24"/>
          <w:szCs w:val="24"/>
          <w:highlight w:val="none"/>
        </w:rPr>
      </w:pPr>
    </w:p>
    <w:p w14:paraId="2F18B4A4">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color w:val="auto"/>
          <w:sz w:val="28"/>
          <w:szCs w:val="28"/>
          <w:highlight w:val="none"/>
          <w:lang w:val="zh-CN"/>
        </w:rPr>
        <w:br w:type="page"/>
      </w:r>
    </w:p>
    <w:p w14:paraId="670F5FF7">
      <w:pPr>
        <w:adjustRightInd w:val="0"/>
        <w:snapToGrid w:val="0"/>
        <w:spacing w:line="360" w:lineRule="auto"/>
        <w:jc w:val="left"/>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附件5</w:t>
      </w:r>
    </w:p>
    <w:p w14:paraId="3B5D1D3A">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供应商企业关系关联承诺书</w:t>
      </w:r>
    </w:p>
    <w:p w14:paraId="57A13D6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的情形。我单位的股权关系、与其他单位的管理关系和其他与本项目有关的利害关系等，作如下说明和承诺：</w:t>
      </w:r>
    </w:p>
    <w:p w14:paraId="706A93E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中，不存在与其他供应商单位负责人为同一人或者存在直接控股、管理关系。</w:t>
      </w:r>
    </w:p>
    <w:p w14:paraId="15EE0A74">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14:paraId="677A0DCF">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14:paraId="2DFEF628">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625F9C79">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r>
        <w:rPr>
          <w:rFonts w:hint="eastAsia" w:ascii="宋体" w:hAnsi="宋体" w:eastAsia="宋体" w:cs="宋体"/>
          <w:color w:val="auto"/>
          <w:sz w:val="24"/>
          <w:szCs w:val="24"/>
          <w:highlight w:val="none"/>
        </w:rPr>
        <w:t>(没有填“无”)</w:t>
      </w:r>
    </w:p>
    <w:p w14:paraId="781A282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1.2.管理关系说明</w:t>
      </w:r>
    </w:p>
    <w:p w14:paraId="447D9220">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598BC21C">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3D3BDDAA">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14:paraId="04009D9D">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14:paraId="4CAEF9D2">
      <w:pPr>
        <w:autoSpaceDE w:val="0"/>
        <w:autoSpaceDN w:val="0"/>
        <w:adjustRightInd w:val="0"/>
        <w:snapToGrid w:val="0"/>
        <w:spacing w:line="360" w:lineRule="auto"/>
        <w:ind w:firstLine="3600" w:firstLineChars="15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p>
    <w:p w14:paraId="2AC80CDC">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w:t>
      </w:r>
    </w:p>
    <w:p w14:paraId="7B98B227">
      <w:pPr>
        <w:snapToGrid w:val="0"/>
        <w:spacing w:line="360" w:lineRule="auto"/>
        <w:ind w:firstLine="1920" w:firstLineChars="800"/>
        <w:rPr>
          <w:rFonts w:hint="eastAsia" w:ascii="宋体" w:hAnsi="宋体" w:eastAsia="宋体" w:cs="宋体"/>
          <w:color w:val="auto"/>
          <w:sz w:val="24"/>
          <w:szCs w:val="24"/>
          <w:highlight w:val="none"/>
        </w:rPr>
      </w:pPr>
    </w:p>
    <w:p w14:paraId="06196968">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28126294">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76C019A">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FA4E0AA">
      <w:pPr>
        <w:adjustRightInd w:val="0"/>
        <w:snapToGrid w:val="0"/>
        <w:spacing w:beforeLines="100" w:afterLines="50" w:line="360" w:lineRule="auto"/>
        <w:jc w:val="left"/>
        <w:rPr>
          <w:rFonts w:hint="eastAsia" w:ascii="宋体" w:hAnsi="宋体" w:eastAsia="宋体" w:cs="宋体"/>
          <w:b/>
          <w:color w:val="auto"/>
          <w:sz w:val="24"/>
          <w:szCs w:val="24"/>
          <w:highlight w:val="none"/>
          <w:lang w:val="en-US" w:eastAsia="zh-CN"/>
        </w:rPr>
      </w:pPr>
    </w:p>
    <w:p w14:paraId="3A68F854">
      <w:pPr>
        <w:pStyle w:val="3"/>
        <w:spacing w:line="360" w:lineRule="auto"/>
        <w:rPr>
          <w:rFonts w:hint="eastAsia" w:ascii="宋体" w:hAnsi="宋体" w:eastAsia="宋体" w:cs="宋体"/>
          <w:b/>
          <w:color w:val="auto"/>
          <w:sz w:val="24"/>
          <w:szCs w:val="24"/>
          <w:highlight w:val="none"/>
          <w:lang w:val="en-US" w:eastAsia="zh-CN"/>
        </w:rPr>
      </w:pPr>
    </w:p>
    <w:p w14:paraId="1B87EBA9">
      <w:pPr>
        <w:pStyle w:val="3"/>
        <w:spacing w:line="360" w:lineRule="auto"/>
        <w:rPr>
          <w:rFonts w:hint="eastAsia" w:ascii="宋体" w:hAnsi="宋体" w:eastAsia="宋体" w:cs="宋体"/>
          <w:b/>
          <w:color w:val="auto"/>
          <w:sz w:val="24"/>
          <w:szCs w:val="24"/>
          <w:highlight w:val="none"/>
          <w:lang w:val="en-US" w:eastAsia="zh-CN"/>
        </w:rPr>
      </w:pPr>
    </w:p>
    <w:p w14:paraId="772DAC52">
      <w:pPr>
        <w:pStyle w:val="3"/>
        <w:spacing w:line="360" w:lineRule="auto"/>
        <w:ind w:left="0" w:leftChars="0" w:firstLine="0" w:firstLineChars="0"/>
        <w:rPr>
          <w:rFonts w:hint="eastAsia" w:ascii="宋体" w:hAnsi="宋体" w:eastAsia="宋体" w:cs="宋体"/>
          <w:b/>
          <w:color w:val="auto"/>
          <w:sz w:val="24"/>
          <w:szCs w:val="24"/>
          <w:highlight w:val="none"/>
          <w:lang w:val="en-US" w:eastAsia="zh-CN"/>
        </w:rPr>
      </w:pPr>
    </w:p>
    <w:p w14:paraId="16057B45">
      <w:pPr>
        <w:adjustRightInd w:val="0"/>
        <w:snapToGrid w:val="0"/>
        <w:spacing w:line="360" w:lineRule="auto"/>
        <w:jc w:val="left"/>
        <w:rPr>
          <w:rFonts w:hint="eastAsia" w:ascii="宋体" w:hAnsi="宋体" w:eastAsia="宋体" w:cs="宋体"/>
          <w:b/>
          <w:color w:val="auto"/>
          <w:sz w:val="24"/>
          <w:szCs w:val="24"/>
          <w:highlight w:val="none"/>
          <w:lang w:val="en-US" w:eastAsia="zh-CN"/>
        </w:rPr>
      </w:pPr>
    </w:p>
    <w:p w14:paraId="728DD862">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4CFB2052">
      <w:pPr>
        <w:adjustRightInd w:val="0"/>
        <w:snapToGrid w:val="0"/>
        <w:spacing w:line="360" w:lineRule="auto"/>
        <w:jc w:val="lef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附件6</w:t>
      </w:r>
    </w:p>
    <w:p w14:paraId="7C03A952">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14:paraId="4FFF8B6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14:paraId="35CF06CC">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14:paraId="3BA1AEB8">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14:paraId="6014B301">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14:paraId="1EC6F423">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14:paraId="0C013E67">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14:paraId="0D0F2596">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14:paraId="357DB6D3">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14:paraId="4F061549">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14:paraId="2F35874E">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14:paraId="65EF82A5">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14:paraId="3EBBE3F3">
      <w:pPr>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p>
    <w:p w14:paraId="5BC10815">
      <w:pPr>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D334EDC">
      <w:pPr>
        <w:pStyle w:val="14"/>
        <w:spacing w:line="360" w:lineRule="auto"/>
        <w:ind w:left="0" w:leftChars="0" w:firstLine="0" w:firstLineChars="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77DFC5E4">
      <w:pPr>
        <w:pStyle w:val="14"/>
        <w:spacing w:line="360" w:lineRule="auto"/>
        <w:ind w:left="0" w:leftChars="0" w:firstLine="0" w:firstLineChars="0"/>
        <w:rPr>
          <w:rFonts w:hint="eastAsia" w:ascii="宋体" w:hAnsi="宋体" w:eastAsia="宋体" w:cs="宋体"/>
          <w:color w:val="auto"/>
          <w:sz w:val="24"/>
          <w:szCs w:val="24"/>
          <w:highlight w:val="none"/>
          <w:lang w:val="zh-CN"/>
        </w:rPr>
      </w:pPr>
    </w:p>
    <w:p w14:paraId="4C567892">
      <w:pPr>
        <w:pStyle w:val="14"/>
        <w:spacing w:line="360" w:lineRule="auto"/>
        <w:rPr>
          <w:rFonts w:hint="eastAsia" w:ascii="宋体" w:hAnsi="宋体" w:eastAsia="宋体" w:cs="宋体"/>
          <w:color w:val="auto"/>
          <w:sz w:val="24"/>
          <w:szCs w:val="24"/>
          <w:highlight w:val="none"/>
          <w:lang w:val="zh-CN"/>
        </w:rPr>
      </w:pPr>
    </w:p>
    <w:p w14:paraId="4C7D3B79">
      <w:pPr>
        <w:pStyle w:val="14"/>
        <w:spacing w:line="360" w:lineRule="auto"/>
        <w:rPr>
          <w:rFonts w:hint="eastAsia" w:ascii="宋体" w:hAnsi="宋体" w:eastAsia="宋体" w:cs="宋体"/>
          <w:color w:val="auto"/>
          <w:sz w:val="24"/>
          <w:szCs w:val="24"/>
          <w:highlight w:val="none"/>
          <w:lang w:val="zh-CN"/>
        </w:rPr>
      </w:pPr>
    </w:p>
    <w:p w14:paraId="17FEBFDE">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jc w:val="both"/>
        <w:textAlignment w:val="baseline"/>
        <w:rPr>
          <w:rFonts w:hint="eastAsia" w:ascii="宋体" w:hAnsi="宋体" w:eastAsia="宋体" w:cs="宋体"/>
          <w:i w:val="0"/>
          <w:iCs w:val="0"/>
          <w:caps w:val="0"/>
          <w:color w:val="333333"/>
          <w:spacing w:val="0"/>
          <w:sz w:val="28"/>
          <w:szCs w:val="28"/>
          <w:shd w:val="clear" w:fill="FFFFFF"/>
          <w:vertAlign w:val="baseline"/>
        </w:rPr>
      </w:pPr>
    </w:p>
    <w:p w14:paraId="31C8E6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0A4C5E84"/>
    <w:rsid w:val="00CF7B5E"/>
    <w:rsid w:val="0A4C5E84"/>
    <w:rsid w:val="0F256180"/>
    <w:rsid w:val="1B452203"/>
    <w:rsid w:val="1FFC4879"/>
    <w:rsid w:val="23BC770E"/>
    <w:rsid w:val="261D55B1"/>
    <w:rsid w:val="3DB23B96"/>
    <w:rsid w:val="3E2C2A99"/>
    <w:rsid w:val="451C3061"/>
    <w:rsid w:val="47476F83"/>
    <w:rsid w:val="4DB35B19"/>
    <w:rsid w:val="64C97C75"/>
    <w:rsid w:val="72147448"/>
    <w:rsid w:val="7C015F0F"/>
    <w:rsid w:val="7EAF2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ind w:firstLine="420"/>
    </w:pPr>
    <w:rPr>
      <w:szCs w:val="21"/>
    </w:rPr>
  </w:style>
  <w:style w:type="paragraph" w:styleId="3">
    <w:name w:val="Body Text First Indent 2"/>
    <w:basedOn w:val="4"/>
    <w:next w:val="2"/>
    <w:autoRedefine/>
    <w:qFormat/>
    <w:uiPriority w:val="0"/>
    <w:pPr>
      <w:ind w:firstLine="420" w:firstLineChars="200"/>
    </w:pPr>
  </w:style>
  <w:style w:type="paragraph" w:styleId="4">
    <w:name w:val="Body Text Indent"/>
    <w:basedOn w:val="1"/>
    <w:next w:val="1"/>
    <w:autoRedefine/>
    <w:qFormat/>
    <w:uiPriority w:val="0"/>
    <w:pPr>
      <w:spacing w:line="640" w:lineRule="exact"/>
      <w:ind w:firstLine="585"/>
    </w:pPr>
    <w:rPr>
      <w:rFonts w:ascii="楷体_GB2312" w:eastAsia="楷体_GB2312"/>
      <w:sz w:val="32"/>
    </w:rPr>
  </w:style>
  <w:style w:type="paragraph" w:styleId="5">
    <w:name w:val="Body Text"/>
    <w:basedOn w:val="1"/>
    <w:next w:val="1"/>
    <w:autoRedefine/>
    <w:qFormat/>
    <w:uiPriority w:val="0"/>
    <w:pPr>
      <w:jc w:val="left"/>
    </w:pPr>
    <w:rPr>
      <w:rFonts w:ascii="Copperplate Gothic Bold" w:hAnsi="Copperplate Gothic Bold"/>
      <w:sz w:val="28"/>
    </w:rPr>
  </w:style>
  <w:style w:type="paragraph" w:styleId="6">
    <w:name w:val="Plain Text"/>
    <w:basedOn w:val="1"/>
    <w:next w:val="1"/>
    <w:autoRedefine/>
    <w:qFormat/>
    <w:uiPriority w:val="0"/>
    <w:rPr>
      <w:rFonts w:ascii="宋体" w:hAnsi="Courier New"/>
      <w:kern w:val="0"/>
      <w:sz w:val="20"/>
    </w:rPr>
  </w:style>
  <w:style w:type="paragraph" w:styleId="7">
    <w:name w:val="toc 1"/>
    <w:basedOn w:val="8"/>
    <w:next w:val="1"/>
    <w:autoRedefine/>
    <w:qFormat/>
    <w:uiPriority w:val="39"/>
    <w:pPr>
      <w:tabs>
        <w:tab w:val="right" w:leader="dot" w:pos="9060"/>
      </w:tabs>
      <w:spacing w:line="360" w:lineRule="auto"/>
    </w:pPr>
    <w:rPr>
      <w:rFonts w:ascii="Times New Roman" w:hAnsi="Times New Roman" w:eastAsia="宋体" w:cs="Times New Roman"/>
    </w:rPr>
  </w:style>
  <w:style w:type="paragraph" w:styleId="8">
    <w:name w:val="index 1"/>
    <w:basedOn w:val="1"/>
    <w:next w:val="1"/>
    <w:autoRedefine/>
    <w:qFormat/>
    <w:uiPriority w:val="0"/>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5"/>
    <w:next w:val="3"/>
    <w:autoRedefine/>
    <w:qFormat/>
    <w:uiPriority w:val="0"/>
    <w:pPr>
      <w:widowControl/>
      <w:spacing w:before="120" w:after="120" w:line="0" w:lineRule="atLeast"/>
      <w:ind w:firstLine="420"/>
      <w:jc w:val="both"/>
    </w:pPr>
    <w:rPr>
      <w:rFonts w:ascii="Times New Roman" w:hAnsi="Times New Roman"/>
    </w:rPr>
  </w:style>
  <w:style w:type="paragraph" w:customStyle="1" w:styleId="13">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列出段落1"/>
    <w:basedOn w:val="1"/>
    <w:autoRedefine/>
    <w:qFormat/>
    <w:uiPriority w:val="99"/>
    <w:pPr>
      <w:ind w:firstLine="420" w:firstLineChars="200"/>
    </w:pPr>
    <w:rPr>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2915</Words>
  <Characters>2998</Characters>
  <Lines>0</Lines>
  <Paragraphs>0</Paragraphs>
  <TotalTime>1</TotalTime>
  <ScaleCrop>false</ScaleCrop>
  <LinksUpToDate>false</LinksUpToDate>
  <CharactersWithSpaces>3882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2024-04-10T01:45:00Z</dcterms:created>
  <dc:creator>Dreamer</dc:creator>
  <cp:lastModifiedBy>******</cp:lastModifiedBy>
  <dcterms:modified xsi:type="dcterms:W3CDTF">2025-04-21T07:18:08Z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6D9C5EC615164571AE4CFD7BB680B82B_11</vt:lpwstr>
  </property>
  <property fmtid="{D5CDD505-2E9C-101B-9397-08002B2CF9AE}" pid="4" name="KSOTemplateDocerSaveRecord">
    <vt:lpwstr>eyJoZGlkIjoiY2MwMzNjMjRiMThlMTcyYzkwYmU0MjQ4ZmM2YzFlOWQiLCJ1c2VySWQiOiIzNTY4MTIxOTcifQ==</vt:lpwstr>
  </property>
</Properties>
</file>