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4AF98">
      <w:pPr>
        <w:pStyle w:val="35"/>
        <w:spacing w:line="360" w:lineRule="auto"/>
        <w:jc w:val="center"/>
        <w:rPr>
          <w:rFonts w:hint="default" w:ascii="宋体" w:hAnsi="宋体" w:eastAsia="宋体"/>
          <w:b/>
          <w:bCs/>
          <w:sz w:val="28"/>
        </w:rPr>
      </w:pPr>
      <w:r>
        <w:rPr>
          <w:rFonts w:ascii="宋体" w:hAnsi="宋体" w:eastAsia="宋体"/>
          <w:b/>
          <w:sz w:val="28"/>
        </w:rPr>
        <w:t>业绩</w:t>
      </w:r>
    </w:p>
    <w:tbl>
      <w:tblPr>
        <w:tblStyle w:val="1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44F1F0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6AD126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74B8EC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7560CD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C182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23C12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34A704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B682E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4C8E13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973BF4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87E2CF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3B9094B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D66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66A6D6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BF325F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A0434A4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E6475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3EFAE95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9930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F521C3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C117C8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5E39F0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859F5F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5E3EC83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E7ED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845CE9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9137CA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BA2E26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32D5208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354DA60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A2DA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28A85F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7424BF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0568360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9ED0CA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60B03E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4D4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5A6BD7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8C0710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9BDD73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32F71EF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4D6CDC5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6914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0361C8D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962053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206F028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DC0859A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3DD2444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87AA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F4D6FB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68C35C5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29B9D9B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9E2C54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BB6452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77DAD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19C602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721836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BBAA19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21D701D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506E6DF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5BC7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B6CF24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D9863B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A35508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A5FDD2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AB325C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5B25E69E">
      <w:pPr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580D11A4">
      <w:pPr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  <w:lang w:val="en-US" w:eastAsia="zh-CN"/>
        </w:rPr>
        <w:t>协议）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val="zh-CN"/>
        </w:rPr>
        <w:t>或中标(成交）通知书中体现的内容为准。</w:t>
      </w:r>
    </w:p>
    <w:p w14:paraId="086A9D0B">
      <w:pPr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eastAsia="宋体" w:cs="宋体"/>
          <w:sz w:val="24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</w:rPr>
        <w:t>磋商响应文件</w:t>
      </w:r>
      <w:r>
        <w:rPr>
          <w:rFonts w:hint="eastAsia" w:ascii="宋体" w:hAnsi="宋体" w:eastAsia="宋体" w:cs="宋体"/>
          <w:sz w:val="24"/>
          <w:lang w:val="zh-CN"/>
        </w:rPr>
        <w:t>被拒绝。</w:t>
      </w:r>
    </w:p>
    <w:p w14:paraId="7D176803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05FE4410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685CECA">
      <w:pPr>
        <w:pStyle w:val="11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65ADEF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（加盖单位公章）</w:t>
      </w:r>
    </w:p>
    <w:p w14:paraId="7728A3C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法定代表人/被授权人签字或盖章：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      </w:t>
      </w:r>
    </w:p>
    <w:p w14:paraId="6D205219">
      <w:pPr>
        <w:spacing w:line="560" w:lineRule="exact"/>
        <w:ind w:firstLine="480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p w14:paraId="6545FEA9"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6F"/>
    <w:rsid w:val="00C13A6F"/>
    <w:rsid w:val="00DF6657"/>
    <w:rsid w:val="6C52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sz w:val="18"/>
      <w:szCs w:val="18"/>
    </w:rPr>
  </w:style>
  <w:style w:type="paragraph" w:styleId="12">
    <w:name w:val="Subtitle"/>
    <w:basedOn w:val="1"/>
    <w:next w:val="1"/>
    <w:link w:val="26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2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8">
    <w:name w:val="引用 字符"/>
    <w:basedOn w:val="15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  <w14:ligatures w14:val="standardContextual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4">
    <w:name w:val="页脚 字符"/>
    <w:basedOn w:val="15"/>
    <w:link w:val="11"/>
    <w:qFormat/>
    <w:uiPriority w:val="99"/>
    <w:rPr>
      <w:rFonts w:ascii="Times New Roman"/>
      <w:sz w:val="18"/>
      <w:szCs w:val="18"/>
      <w14:ligatures w14:val="none"/>
    </w:rPr>
  </w:style>
  <w:style w:type="paragraph" w:customStyle="1" w:styleId="35">
    <w:name w:val="null3"/>
    <w:hidden/>
    <w:qFormat/>
    <w:uiPriority w:val="0"/>
    <w:pPr>
      <w:spacing w:after="0" w:line="240" w:lineRule="auto"/>
    </w:pPr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176</Characters>
  <Lines>8</Lines>
  <Paragraphs>13</Paragraphs>
  <TotalTime>1</TotalTime>
  <ScaleCrop>false</ScaleCrop>
  <LinksUpToDate>false</LinksUpToDate>
  <CharactersWithSpaces>211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2025-06-11T01:56:00Z</dcterms:created>
  <dc:creator>Administrator</dc:creator>
  <cp:lastModifiedBy>苍白假面</cp:lastModifiedBy>
  <dcterms:modified xsi:type="dcterms:W3CDTF">2025-06-12T03:59:36Z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eyJoZGlkIjoiY2U1ZTlkNThkYmUxMjkwM2M5Y2E1YWM0NWQ1ZjUwMDUiLCJ1c2VySWQiOiIyNzI4NDY5MDUifQ==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87FFD98CB64A4F3E9AD3DBCBEB2090F4_12</vt:lpwstr>
  </property>
</Properties>
</file>