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FFC46EC">
      <w:pPr>
        <w:numPr>
          <w:ilvl w:val="0"/>
          <w:numId w:val="0"/>
        </w:numPr>
        <w:spacing w:line="240" w:lineRule="auto"/>
        <w:jc w:val="center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服务方案</w:t>
      </w:r>
    </w:p>
    <w:p w14:paraId="15337EF6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供应商根据本项目评分办法制定服务方案，包括但不限于以下内容，格式自拟</w:t>
      </w:r>
    </w:p>
    <w:p w14:paraId="0DE56965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1.实施方案</w:t>
      </w:r>
    </w:p>
    <w:p w14:paraId="207726D9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2.人员配备</w:t>
      </w:r>
    </w:p>
    <w:p w14:paraId="39B0DCFF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3.人员保障</w:t>
      </w:r>
    </w:p>
    <w:p w14:paraId="52613F62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4.投入的设备设施</w:t>
      </w:r>
    </w:p>
    <w:p w14:paraId="5AF9F21D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5.人员培训</w:t>
      </w:r>
    </w:p>
    <w:p w14:paraId="10785BCA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6.应急处理预案</w:t>
      </w:r>
    </w:p>
    <w:p w14:paraId="18F27B77">
      <w:pPr>
        <w:numPr>
          <w:ilvl w:val="0"/>
          <w:numId w:val="0"/>
        </w:num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7.服务承诺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br w:type="page"/>
      </w:r>
    </w:p>
    <w:p w14:paraId="14FC8FCE">
      <w:pPr>
        <w:topLinePunct/>
        <w:spacing w:line="240" w:lineRule="auto"/>
        <w:jc w:val="center"/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拟投入人员汇总表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服务方案 人员配备）</w:t>
      </w:r>
    </w:p>
    <w:tbl>
      <w:tblPr>
        <w:tblStyle w:val="4"/>
        <w:tblW w:w="881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558"/>
        <w:gridCol w:w="1241"/>
        <w:gridCol w:w="571"/>
        <w:gridCol w:w="571"/>
        <w:gridCol w:w="571"/>
        <w:gridCol w:w="836"/>
        <w:gridCol w:w="1159"/>
        <w:gridCol w:w="749"/>
        <w:gridCol w:w="1880"/>
        <w:gridCol w:w="681"/>
      </w:tblGrid>
      <w:tr w14:paraId="1814A8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801" w:hRule="atLeast"/>
          <w:tblHeader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8F2A93E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序号</w:t>
            </w: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07962F76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姓  名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D02195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性别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6B7CBCE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年龄</w:t>
            </w: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0F9949D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学历</w:t>
            </w: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7AC987EA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技术</w:t>
            </w:r>
          </w:p>
          <w:p w14:paraId="6B9CB77B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职称</w:t>
            </w: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1C8FB13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资格证</w:t>
            </w:r>
          </w:p>
          <w:p w14:paraId="2E02C53A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书种类</w:t>
            </w: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6829D3F4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工作</w:t>
            </w:r>
          </w:p>
          <w:p w14:paraId="5D078273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年限</w:t>
            </w: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2C839C91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拟担任的职务</w:t>
            </w: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center"/>
          </w:tcPr>
          <w:p w14:paraId="4A722B4C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岗位</w:t>
            </w:r>
          </w:p>
          <w:p w14:paraId="3884DCB9">
            <w:pPr>
              <w:widowControl w:val="0"/>
              <w:adjustRightInd w:val="0"/>
              <w:snapToGrid w:val="0"/>
              <w:spacing w:line="240" w:lineRule="auto"/>
              <w:ind w:left="0" w:leftChars="0"/>
              <w:jc w:val="center"/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  <w:r>
              <w:rPr>
                <w:rFonts w:hint="eastAsia" w:ascii="仿宋" w:hAnsi="仿宋" w:eastAsia="仿宋" w:cs="仿宋"/>
                <w:b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  <w:t>情况</w:t>
            </w:r>
          </w:p>
        </w:tc>
      </w:tr>
      <w:tr w14:paraId="20338E9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CFF97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B1AF5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7D376D1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B10FF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C1183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906327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01A1C35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FF127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4AFB65D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870DE6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68AE45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A0336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30F6E94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91A4E25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A048A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15A60C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2C7E94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36EF29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BF06D4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AE191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BB12E4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3E747E2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3BCDD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0E1617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D0F454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A7B6EF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B75962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03AAEF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3C3B55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ABC91BD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73BCB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084DC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68EE9CA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49EAC0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3241B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F2DC52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2D310B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DE6D0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E564848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7340A16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8F14B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403D188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10A155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3C62BFB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A7F1D4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7EBAEC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E2AD79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3B82E3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E67574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11800F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90C528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C4790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CBDCC1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C3F59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21A64B2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479EFA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628A8E2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2BA2C50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663F5E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7A3A8F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7D4341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63D39DF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5EB29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3544E0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0DDAA4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A16ED3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218496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0CA47ED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65C3D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2EF067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DD1323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52C688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37ACAB3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E7AC4A6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6A652C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2F7832F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19F413D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5AD42D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BE3831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6B3230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4E2ACCD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8E3B5F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F8C4521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E5C3205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87EE22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35488E1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A923851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6C11FAD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408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FA52FB9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A16B8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0CD850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043708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2AEC1A9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806EB6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5DDF5C3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C3A895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1DBF3C2C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C3AB61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  <w:tr w14:paraId="25BA887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cantSplit/>
          <w:trHeight w:val="393" w:hRule="atLeast"/>
        </w:trPr>
        <w:tc>
          <w:tcPr>
            <w:tcW w:w="558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6E92E2D5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24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45003E68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DBE584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123CBB3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57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BC51D77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836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C705400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15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top"/>
          </w:tcPr>
          <w:p w14:paraId="24388EEA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749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5633D38B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1880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3B0D1FC8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  <w:tc>
          <w:tcPr>
            <w:tcW w:w="681" w:type="dxa"/>
            <w:noWrap w:val="0"/>
            <w:tcMar>
              <w:top w:w="15" w:type="dxa"/>
              <w:left w:w="15" w:type="dxa"/>
              <w:bottom w:w="0" w:type="dxa"/>
              <w:right w:w="15" w:type="dxa"/>
            </w:tcMar>
            <w:vAlign w:val="bottom"/>
          </w:tcPr>
          <w:p w14:paraId="715BEF2E">
            <w:pPr>
              <w:widowControl w:val="0"/>
              <w:adjustRightInd w:val="0"/>
              <w:snapToGrid w:val="0"/>
              <w:spacing w:line="240" w:lineRule="auto"/>
              <w:ind w:left="0" w:leftChars="0" w:firstLine="400" w:firstLineChars="200"/>
              <w:jc w:val="both"/>
              <w:rPr>
                <w:rFonts w:hint="eastAsia" w:ascii="仿宋" w:hAnsi="仿宋" w:eastAsia="仿宋" w:cs="仿宋"/>
                <w:color w:val="auto"/>
                <w:kern w:val="0"/>
                <w:sz w:val="20"/>
                <w:szCs w:val="20"/>
                <w:highlight w:val="none"/>
                <w:lang w:val="en-US" w:eastAsia="zh-CN" w:bidi="ar-SA"/>
              </w:rPr>
            </w:pPr>
          </w:p>
        </w:tc>
      </w:tr>
    </w:tbl>
    <w:p w14:paraId="5680D371">
      <w:p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注：1、若表格不够用，各供应商可按此表复制</w:t>
      </w:r>
    </w:p>
    <w:p w14:paraId="391FDBFE">
      <w:pPr>
        <w:numPr>
          <w:ilvl w:val="0"/>
          <w:numId w:val="0"/>
        </w:numPr>
        <w:spacing w:line="240" w:lineRule="auto"/>
        <w:ind w:leftChars="0"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2、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附表格式供应商可根据情况自行调整。</w:t>
      </w:r>
    </w:p>
    <w:p w14:paraId="28142042">
      <w:pPr>
        <w:spacing w:line="24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3、供应商需根据项目实际情况配备相应的保安人员。人员配备数量不仅限于上表所列人员，若遇重大活动或突发事件，供应商须无条件响应采购人要求及时增减保安人员。</w:t>
      </w:r>
    </w:p>
    <w:p w14:paraId="68975C29">
      <w:pPr>
        <w:widowControl/>
        <w:spacing w:line="240" w:lineRule="auto"/>
        <w:ind w:firstLine="1900" w:firstLineChars="950"/>
        <w:jc w:val="righ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章）</w:t>
      </w:r>
    </w:p>
    <w:p w14:paraId="66D6E1F3">
      <w:pPr>
        <w:widowControl/>
        <w:spacing w:line="240" w:lineRule="auto"/>
        <w:ind w:firstLine="1900" w:firstLineChars="950"/>
        <w:jc w:val="righ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（签字或盖章）</w:t>
      </w:r>
    </w:p>
    <w:p w14:paraId="6FC0B741">
      <w:pPr>
        <w:widowControl/>
        <w:spacing w:line="240" w:lineRule="auto"/>
        <w:ind w:firstLine="1900" w:firstLineChars="950"/>
        <w:jc w:val="right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日</w:t>
      </w:r>
    </w:p>
    <w:p w14:paraId="0EFF2FB2">
      <w:pPr>
        <w:spacing w:line="240" w:lineRule="auto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br w:type="page"/>
      </w:r>
    </w:p>
    <w:p w14:paraId="52F7FD1A">
      <w:pPr>
        <w:topLinePunct/>
        <w:spacing w:line="240" w:lineRule="auto"/>
        <w:jc w:val="center"/>
        <w:rPr>
          <w:rFonts w:hint="eastAsia" w:ascii="仿宋" w:hAnsi="仿宋" w:eastAsia="仿宋" w:cs="仿宋"/>
          <w:bCs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</w:rPr>
        <w:t>拟投入主要人员简历表</w:t>
      </w:r>
      <w:r>
        <w:rPr>
          <w:rFonts w:hint="eastAsia" w:ascii="仿宋" w:hAnsi="仿宋" w:eastAsia="仿宋" w:cs="仿宋"/>
          <w:b/>
          <w:color w:val="auto"/>
          <w:sz w:val="20"/>
          <w:szCs w:val="20"/>
          <w:highlight w:val="none"/>
          <w:lang w:eastAsia="zh-CN"/>
        </w:rPr>
        <w:t>（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本附表附于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服务方案 人员配备）</w:t>
      </w: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288"/>
        <w:gridCol w:w="392"/>
        <w:gridCol w:w="781"/>
        <w:gridCol w:w="1010"/>
        <w:gridCol w:w="1156"/>
        <w:gridCol w:w="776"/>
        <w:gridCol w:w="1542"/>
        <w:gridCol w:w="135"/>
        <w:gridCol w:w="2200"/>
      </w:tblGrid>
      <w:tr w14:paraId="2537FC4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5B3F950D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姓  名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5EF4EF9F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1E73FFC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年 龄</w:t>
            </w:r>
          </w:p>
        </w:tc>
        <w:tc>
          <w:tcPr>
            <w:tcW w:w="1156" w:type="dxa"/>
            <w:noWrap w:val="0"/>
            <w:vAlign w:val="center"/>
          </w:tcPr>
          <w:p w14:paraId="62E1DD1A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4472B228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学历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3DEE833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5D91E8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0D488CBE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 称</w:t>
            </w:r>
          </w:p>
        </w:tc>
        <w:tc>
          <w:tcPr>
            <w:tcW w:w="1173" w:type="dxa"/>
            <w:gridSpan w:val="2"/>
            <w:noWrap w:val="0"/>
            <w:vAlign w:val="center"/>
          </w:tcPr>
          <w:p w14:paraId="308CCEB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010" w:type="dxa"/>
            <w:noWrap w:val="0"/>
            <w:vAlign w:val="center"/>
          </w:tcPr>
          <w:p w14:paraId="29484BE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职 务</w:t>
            </w:r>
          </w:p>
        </w:tc>
        <w:tc>
          <w:tcPr>
            <w:tcW w:w="1156" w:type="dxa"/>
            <w:noWrap w:val="0"/>
            <w:vAlign w:val="center"/>
          </w:tcPr>
          <w:p w14:paraId="07FFF6C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318" w:type="dxa"/>
            <w:gridSpan w:val="2"/>
            <w:noWrap w:val="0"/>
            <w:vAlign w:val="center"/>
          </w:tcPr>
          <w:p w14:paraId="0D3FE417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拟在本合同任职</w:t>
            </w:r>
          </w:p>
        </w:tc>
        <w:tc>
          <w:tcPr>
            <w:tcW w:w="2335" w:type="dxa"/>
            <w:gridSpan w:val="2"/>
            <w:noWrap w:val="0"/>
            <w:vAlign w:val="center"/>
          </w:tcPr>
          <w:p w14:paraId="7DF8DC4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D25EE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1288" w:type="dxa"/>
            <w:noWrap w:val="0"/>
            <w:vAlign w:val="center"/>
          </w:tcPr>
          <w:p w14:paraId="2C4F965F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毕业学校</w:t>
            </w:r>
          </w:p>
        </w:tc>
        <w:tc>
          <w:tcPr>
            <w:tcW w:w="7992" w:type="dxa"/>
            <w:gridSpan w:val="8"/>
            <w:noWrap w:val="0"/>
            <w:vAlign w:val="top"/>
          </w:tcPr>
          <w:p w14:paraId="2377AE8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 xml:space="preserve">           年毕业于            学校            专业</w:t>
            </w:r>
          </w:p>
        </w:tc>
      </w:tr>
      <w:tr w14:paraId="419DF6D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jc w:val="center"/>
        </w:trPr>
        <w:tc>
          <w:tcPr>
            <w:tcW w:w="9280" w:type="dxa"/>
            <w:gridSpan w:val="9"/>
            <w:noWrap w:val="0"/>
            <w:vAlign w:val="center"/>
          </w:tcPr>
          <w:p w14:paraId="3154023B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主要工作经历</w:t>
            </w:r>
          </w:p>
        </w:tc>
      </w:tr>
      <w:tr w14:paraId="2229A8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4C2EDC6B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时  间</w:t>
            </w:r>
          </w:p>
        </w:tc>
        <w:tc>
          <w:tcPr>
            <w:tcW w:w="3723" w:type="dxa"/>
            <w:gridSpan w:val="4"/>
            <w:noWrap w:val="0"/>
            <w:vAlign w:val="center"/>
          </w:tcPr>
          <w:p w14:paraId="2A916B56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参加过的类似项目</w:t>
            </w:r>
          </w:p>
        </w:tc>
        <w:tc>
          <w:tcPr>
            <w:tcW w:w="1677" w:type="dxa"/>
            <w:gridSpan w:val="2"/>
            <w:noWrap w:val="0"/>
            <w:vAlign w:val="center"/>
          </w:tcPr>
          <w:p w14:paraId="3872E2A3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担任职务</w:t>
            </w:r>
          </w:p>
        </w:tc>
        <w:tc>
          <w:tcPr>
            <w:tcW w:w="2200" w:type="dxa"/>
            <w:noWrap w:val="0"/>
            <w:vAlign w:val="center"/>
          </w:tcPr>
          <w:p w14:paraId="5C542D80">
            <w:pPr>
              <w:spacing w:line="240" w:lineRule="auto"/>
              <w:jc w:val="center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  <w:t>业主及联系电话</w:t>
            </w:r>
          </w:p>
        </w:tc>
      </w:tr>
      <w:tr w14:paraId="5AC1EEA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7085885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70633995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7E73A941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7BA47D2E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1488B3D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2D05336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703846A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4047F37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1D8822A3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3E40D8D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top"/>
          </w:tcPr>
          <w:p w14:paraId="731BE2A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top"/>
          </w:tcPr>
          <w:p w14:paraId="2DAECB6A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top"/>
          </w:tcPr>
          <w:p w14:paraId="2707EFA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top"/>
          </w:tcPr>
          <w:p w14:paraId="30FFD35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7D7AC33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3CDD16AD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287C824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549842A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0585DBF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76180E5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1536E537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4521590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7653795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74FD5824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  <w:tr w14:paraId="2E4665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0" w:hRule="atLeast"/>
          <w:jc w:val="center"/>
        </w:trPr>
        <w:tc>
          <w:tcPr>
            <w:tcW w:w="1680" w:type="dxa"/>
            <w:gridSpan w:val="2"/>
            <w:noWrap w:val="0"/>
            <w:vAlign w:val="center"/>
          </w:tcPr>
          <w:p w14:paraId="419FA279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3723" w:type="dxa"/>
            <w:gridSpan w:val="4"/>
            <w:noWrap w:val="0"/>
            <w:vAlign w:val="center"/>
          </w:tcPr>
          <w:p w14:paraId="7BFE5CFC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1677" w:type="dxa"/>
            <w:gridSpan w:val="2"/>
            <w:noWrap w:val="0"/>
            <w:vAlign w:val="center"/>
          </w:tcPr>
          <w:p w14:paraId="718C9150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  <w:tc>
          <w:tcPr>
            <w:tcW w:w="2200" w:type="dxa"/>
            <w:noWrap w:val="0"/>
            <w:vAlign w:val="center"/>
          </w:tcPr>
          <w:p w14:paraId="42221548">
            <w:pPr>
              <w:spacing w:line="240" w:lineRule="auto"/>
              <w:rPr>
                <w:rFonts w:hint="eastAsia" w:ascii="仿宋" w:hAnsi="仿宋" w:eastAsia="仿宋" w:cs="仿宋"/>
                <w:color w:val="auto"/>
                <w:sz w:val="20"/>
                <w:szCs w:val="20"/>
                <w:highlight w:val="none"/>
              </w:rPr>
            </w:pPr>
          </w:p>
        </w:tc>
      </w:tr>
    </w:tbl>
    <w:p w14:paraId="3CC2FBC5">
      <w:pPr>
        <w:spacing w:line="240" w:lineRule="auto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注：1.表后附身份证、相关证书等资料的复印件。</w:t>
      </w:r>
    </w:p>
    <w:p w14:paraId="25A18FFB">
      <w:pPr>
        <w:spacing w:line="24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2.保安队伍负责人需具备3年以上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保安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管理经验，熟悉政府机关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保安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流程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保安人员需持《保安员证》持证率100%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eastAsia="zh-CN"/>
        </w:rPr>
        <w:t>，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en-US" w:eastAsia="zh-CN"/>
        </w:rPr>
        <w:t>后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附相关证明材料的复印件或者扫描件。</w:t>
      </w:r>
    </w:p>
    <w:p w14:paraId="748BF482">
      <w:pPr>
        <w:spacing w:line="240" w:lineRule="auto"/>
        <w:ind w:firstLine="400" w:firstLineChars="200"/>
        <w:jc w:val="left"/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>3.附表格式供应商可根据情况自行调整。</w:t>
      </w:r>
    </w:p>
    <w:p w14:paraId="24366166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</w:p>
    <w:p w14:paraId="0AD7D257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供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应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商：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</w:rPr>
        <w:t xml:space="preserve">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（公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章）</w:t>
      </w:r>
    </w:p>
    <w:p w14:paraId="58FD2345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法定代表人或被授权委托人：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（签字或盖章）</w:t>
      </w:r>
    </w:p>
    <w:p w14:paraId="47904A72">
      <w:pPr>
        <w:widowControl/>
        <w:spacing w:line="240" w:lineRule="auto"/>
        <w:ind w:firstLine="1900" w:firstLineChars="950"/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日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</w:rPr>
        <w:t xml:space="preserve">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 xml:space="preserve">  期：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年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月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u w:val="single"/>
          <w:lang w:val="zh-CN"/>
        </w:rPr>
        <w:t xml:space="preserve">    </w:t>
      </w: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t>日</w:t>
      </w:r>
    </w:p>
    <w:p w14:paraId="6203A7B1">
      <w:pP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</w:pPr>
      <w:r>
        <w:rPr>
          <w:rFonts w:hint="eastAsia" w:ascii="仿宋" w:hAnsi="仿宋" w:eastAsia="仿宋" w:cs="仿宋"/>
          <w:color w:val="auto"/>
          <w:sz w:val="20"/>
          <w:szCs w:val="20"/>
          <w:highlight w:val="none"/>
          <w:lang w:val="zh-CN"/>
        </w:rPr>
        <w:br w:type="page"/>
      </w:r>
    </w:p>
    <w:p w14:paraId="6FEF570A">
      <w:pPr>
        <w:pStyle w:val="2"/>
        <w:rPr>
          <w:rFonts w:hint="eastAsia"/>
          <w:highlight w:val="none"/>
          <w:lang w:val="zh-CN"/>
        </w:rPr>
      </w:pPr>
    </w:p>
    <w:p w14:paraId="29CF07F3">
      <w:pPr>
        <w:pStyle w:val="3"/>
        <w:spacing w:line="240" w:lineRule="auto"/>
        <w:ind w:left="0" w:leftChars="0" w:firstLine="0" w:firstLineChars="0"/>
        <w:jc w:val="center"/>
        <w:rPr>
          <w:rFonts w:hint="eastAsia" w:ascii="仿宋" w:hAnsi="仿宋" w:eastAsia="仿宋" w:cs="仿宋"/>
          <w:sz w:val="20"/>
          <w:szCs w:val="20"/>
          <w:highlight w:val="none"/>
        </w:rPr>
      </w:pP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拟投入的设备设施表（本附表附于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  <w:lang w:val="en-US" w:eastAsia="zh-CN"/>
        </w:rPr>
        <w:t>服务方案 投入的设备设施</w:t>
      </w:r>
      <w:r>
        <w:rPr>
          <w:rFonts w:hint="eastAsia" w:ascii="仿宋" w:hAnsi="仿宋" w:eastAsia="仿宋" w:cs="仿宋"/>
          <w:b/>
          <w:bCs/>
          <w:sz w:val="20"/>
          <w:szCs w:val="20"/>
          <w:highlight w:val="none"/>
        </w:rPr>
        <w:t>）</w:t>
      </w:r>
    </w:p>
    <w:p w14:paraId="39BAFB4A">
      <w:pPr>
        <w:pStyle w:val="3"/>
        <w:spacing w:line="24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</w:p>
    <w:tbl>
      <w:tblPr>
        <w:tblStyle w:val="4"/>
        <w:tblW w:w="0" w:type="auto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1"/>
        <w:gridCol w:w="2087"/>
        <w:gridCol w:w="1245"/>
        <w:gridCol w:w="1245"/>
        <w:gridCol w:w="944"/>
        <w:gridCol w:w="1047"/>
        <w:gridCol w:w="1301"/>
        <w:gridCol w:w="1245"/>
      </w:tblGrid>
      <w:tr w14:paraId="18C7D40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83" w:hRule="atLeast"/>
          <w:jc w:val="center"/>
        </w:trPr>
        <w:tc>
          <w:tcPr>
            <w:tcW w:w="721" w:type="dxa"/>
            <w:vMerge w:val="restart"/>
            <w:noWrap w:val="0"/>
            <w:vAlign w:val="center"/>
          </w:tcPr>
          <w:p w14:paraId="0FA3ADFE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序号</w:t>
            </w:r>
          </w:p>
        </w:tc>
        <w:tc>
          <w:tcPr>
            <w:tcW w:w="2087" w:type="dxa"/>
            <w:vMerge w:val="restart"/>
            <w:noWrap w:val="0"/>
            <w:vAlign w:val="center"/>
          </w:tcPr>
          <w:p w14:paraId="73205A4E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  <w:lang w:val="en-US" w:eastAsia="zh-CN"/>
              </w:rPr>
              <w:t>设备设施</w:t>
            </w:r>
          </w:p>
          <w:p w14:paraId="266308A0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名称</w:t>
            </w:r>
          </w:p>
        </w:tc>
        <w:tc>
          <w:tcPr>
            <w:tcW w:w="1245" w:type="dxa"/>
            <w:vMerge w:val="restart"/>
            <w:noWrap w:val="0"/>
            <w:vAlign w:val="center"/>
          </w:tcPr>
          <w:p w14:paraId="1E6B3D89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规格型号</w:t>
            </w:r>
          </w:p>
        </w:tc>
        <w:tc>
          <w:tcPr>
            <w:tcW w:w="1245" w:type="dxa"/>
            <w:vMerge w:val="restart"/>
            <w:noWrap w:val="0"/>
            <w:vAlign w:val="center"/>
          </w:tcPr>
          <w:p w14:paraId="62883FED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单位</w:t>
            </w:r>
          </w:p>
        </w:tc>
        <w:tc>
          <w:tcPr>
            <w:tcW w:w="1991" w:type="dxa"/>
            <w:gridSpan w:val="2"/>
            <w:noWrap w:val="0"/>
            <w:vAlign w:val="center"/>
          </w:tcPr>
          <w:p w14:paraId="6FD2B8BE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数量</w:t>
            </w:r>
          </w:p>
        </w:tc>
        <w:tc>
          <w:tcPr>
            <w:tcW w:w="1301" w:type="dxa"/>
            <w:vMerge w:val="restart"/>
            <w:noWrap w:val="0"/>
            <w:vAlign w:val="center"/>
          </w:tcPr>
          <w:p w14:paraId="190EAFD7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目前状况</w:t>
            </w:r>
          </w:p>
        </w:tc>
        <w:tc>
          <w:tcPr>
            <w:tcW w:w="1245" w:type="dxa"/>
            <w:vMerge w:val="restart"/>
            <w:noWrap w:val="0"/>
            <w:vAlign w:val="center"/>
          </w:tcPr>
          <w:p w14:paraId="45D9FA71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备注</w:t>
            </w:r>
          </w:p>
        </w:tc>
      </w:tr>
      <w:tr w14:paraId="7497E75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9" w:hRule="atLeast"/>
          <w:jc w:val="center"/>
        </w:trPr>
        <w:tc>
          <w:tcPr>
            <w:tcW w:w="721" w:type="dxa"/>
            <w:vMerge w:val="continue"/>
            <w:noWrap w:val="0"/>
            <w:vAlign w:val="center"/>
          </w:tcPr>
          <w:p w14:paraId="0B68DA43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087" w:type="dxa"/>
            <w:vMerge w:val="continue"/>
            <w:noWrap w:val="0"/>
            <w:vAlign w:val="center"/>
          </w:tcPr>
          <w:p w14:paraId="0A6D3F52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7EBBC9D4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1A422B60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73CE8045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自有</w:t>
            </w:r>
          </w:p>
        </w:tc>
        <w:tc>
          <w:tcPr>
            <w:tcW w:w="1047" w:type="dxa"/>
            <w:noWrap w:val="0"/>
            <w:vAlign w:val="center"/>
          </w:tcPr>
          <w:p w14:paraId="79E707A4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  <w:r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  <w:t>租赁</w:t>
            </w:r>
          </w:p>
        </w:tc>
        <w:tc>
          <w:tcPr>
            <w:tcW w:w="1301" w:type="dxa"/>
            <w:vMerge w:val="continue"/>
            <w:noWrap w:val="0"/>
            <w:vAlign w:val="center"/>
          </w:tcPr>
          <w:p w14:paraId="2BA51AAC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vMerge w:val="continue"/>
            <w:noWrap w:val="0"/>
            <w:vAlign w:val="center"/>
          </w:tcPr>
          <w:p w14:paraId="325FCDD1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5808E01E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21" w:type="dxa"/>
            <w:noWrap w:val="0"/>
            <w:vAlign w:val="center"/>
          </w:tcPr>
          <w:p w14:paraId="5D181763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3CAFAAC8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2DAE0875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2BC319A5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0BE60BDC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50FF895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3D34FD9F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2B4AAFB4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0825619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21" w:type="dxa"/>
            <w:noWrap w:val="0"/>
            <w:vAlign w:val="center"/>
          </w:tcPr>
          <w:p w14:paraId="53714A83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38D6D96D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7D83E286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19CF335F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04C54C41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3FD7B903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1D2B88D2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1EC3A4D9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72CC3C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21" w:type="dxa"/>
            <w:noWrap w:val="0"/>
            <w:vAlign w:val="center"/>
          </w:tcPr>
          <w:p w14:paraId="57CA48CB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20B2DFA0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6D4217F8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0D679A07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6DFB6C06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1CBC9757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2A2DFF1A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69D2BF8C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7447D8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21" w:type="dxa"/>
            <w:noWrap w:val="0"/>
            <w:vAlign w:val="center"/>
          </w:tcPr>
          <w:p w14:paraId="0CE4C1CB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6F2914AA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1F4A2110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666A134F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03419F3A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7A3A1698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466D8FF0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03FEBD05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62DD740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21" w:type="dxa"/>
            <w:noWrap w:val="0"/>
            <w:vAlign w:val="center"/>
          </w:tcPr>
          <w:p w14:paraId="4B1E206C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3A9DAF94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202F7AE4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463088B3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0A3B743B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E4E58B8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7F92375D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4F96B5A1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547ADFE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21" w:type="dxa"/>
            <w:noWrap w:val="0"/>
            <w:vAlign w:val="center"/>
          </w:tcPr>
          <w:p w14:paraId="4EB4FAD9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63483373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7CF74B85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62EA625F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37D3A041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079A6C0A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3F717959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6E7D5FA0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12E3D6C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16" w:hRule="atLeast"/>
          <w:jc w:val="center"/>
        </w:trPr>
        <w:tc>
          <w:tcPr>
            <w:tcW w:w="721" w:type="dxa"/>
            <w:noWrap w:val="0"/>
            <w:vAlign w:val="center"/>
          </w:tcPr>
          <w:p w14:paraId="5C45877C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2B70BFF3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3E83806B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34C68BFD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7A3D4E57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4356B054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57B78FAB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44ECCAB8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  <w:tr w14:paraId="3DB3946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171" w:hRule="atLeast"/>
          <w:jc w:val="center"/>
        </w:trPr>
        <w:tc>
          <w:tcPr>
            <w:tcW w:w="721" w:type="dxa"/>
            <w:noWrap w:val="0"/>
            <w:vAlign w:val="center"/>
          </w:tcPr>
          <w:p w14:paraId="3AC2AE1F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2087" w:type="dxa"/>
            <w:noWrap w:val="0"/>
            <w:vAlign w:val="center"/>
          </w:tcPr>
          <w:p w14:paraId="017DB5AD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156AABB2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70B50E0D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944" w:type="dxa"/>
            <w:noWrap w:val="0"/>
            <w:vAlign w:val="center"/>
          </w:tcPr>
          <w:p w14:paraId="03BDDC5D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047" w:type="dxa"/>
            <w:noWrap w:val="0"/>
            <w:vAlign w:val="center"/>
          </w:tcPr>
          <w:p w14:paraId="29F60DEC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301" w:type="dxa"/>
            <w:noWrap w:val="0"/>
            <w:vAlign w:val="center"/>
          </w:tcPr>
          <w:p w14:paraId="2944BA89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  <w:tc>
          <w:tcPr>
            <w:tcW w:w="1245" w:type="dxa"/>
            <w:noWrap w:val="0"/>
            <w:vAlign w:val="center"/>
          </w:tcPr>
          <w:p w14:paraId="390745D6">
            <w:pPr>
              <w:pStyle w:val="3"/>
              <w:spacing w:line="240" w:lineRule="auto"/>
              <w:ind w:firstLine="0"/>
              <w:jc w:val="center"/>
              <w:rPr>
                <w:rFonts w:hint="eastAsia" w:ascii="仿宋" w:hAnsi="仿宋" w:eastAsia="仿宋" w:cs="仿宋"/>
                <w:sz w:val="20"/>
                <w:szCs w:val="20"/>
                <w:highlight w:val="none"/>
              </w:rPr>
            </w:pPr>
          </w:p>
        </w:tc>
      </w:tr>
    </w:tbl>
    <w:p w14:paraId="55B5E2A4">
      <w:pPr>
        <w:pStyle w:val="3"/>
        <w:spacing w:line="240" w:lineRule="auto"/>
        <w:ind w:firstLine="400" w:firstLineChars="200"/>
        <w:rPr>
          <w:rFonts w:hint="eastAsia" w:ascii="仿宋" w:hAnsi="仿宋" w:eastAsia="仿宋" w:cs="仿宋"/>
          <w:sz w:val="20"/>
          <w:szCs w:val="20"/>
          <w:highlight w:val="none"/>
        </w:rPr>
      </w:pPr>
    </w:p>
    <w:p w14:paraId="20CAB305">
      <w:pPr>
        <w:pStyle w:val="2"/>
        <w:spacing w:line="240" w:lineRule="auto"/>
        <w:rPr>
          <w:rFonts w:hint="eastAsia" w:ascii="仿宋" w:hAnsi="仿宋" w:eastAsia="仿宋" w:cs="仿宋"/>
          <w:sz w:val="20"/>
          <w:szCs w:val="20"/>
          <w:highlight w:val="none"/>
          <w:lang w:val="zh-CN"/>
        </w:rPr>
      </w:pPr>
    </w:p>
    <w:p w14:paraId="588E742C">
      <w:pPr>
        <w:spacing w:line="240" w:lineRule="auto"/>
      </w:pPr>
      <w:bookmarkStart w:id="0" w:name="_GoBack"/>
      <w:bookmarkEnd w:id="0"/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A1"/>
    <w:family w:val="auto"/>
    <w:pitch w:val="default"/>
    <w:sig w:usb0="E0002EFF" w:usb1="C000785B" w:usb2="00000009" w:usb3="00000000" w:csb0="400001FF" w:csb1="FFFF0000"/>
  </w:font>
  <w:font w:name="宋体">
    <w:panose1 w:val="02010600030101010101"/>
    <w:charset w:val="8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  <w:font w:name="仿宋">
    <w:panose1 w:val="02010609060101010101"/>
    <w:charset w:val="86"/>
    <w:family w:val="auto"/>
    <w:pitch w:val="default"/>
    <w:sig w:usb0="800002BF" w:usb1="38CF7CFA" w:usb2="00000016" w:usb3="00000000" w:csb0="0004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before="0" w:after="0" w:line="276" w:lineRule="auto"/>
      </w:pPr>
      <w:r>
        <w:separator/>
      </w:r>
    </w:p>
  </w:footnote>
  <w:footnote w:type="continuationSeparator" w:id="1">
    <w:p>
      <w:pPr>
        <w:spacing w:before="0" w:after="0" w:line="276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199C54F6"/>
    <w:rsid w:val="199C5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qFormat="1"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spacing w:after="200" w:line="276" w:lineRule="auto"/>
    </w:pPr>
    <w:rPr>
      <w:rFonts w:ascii="微软雅黑" w:hAnsi="微软雅黑" w:eastAsia="微软雅黑" w:cs="Times New Roman"/>
      <w:sz w:val="22"/>
      <w:szCs w:val="22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qFormat/>
    <w:uiPriority w:val="0"/>
    <w:pPr>
      <w:tabs>
        <w:tab w:val="center" w:pos="4153"/>
        <w:tab w:val="right" w:pos="8306"/>
      </w:tabs>
      <w:autoSpaceDE w:val="0"/>
      <w:autoSpaceDN w:val="0"/>
      <w:adjustRightInd w:val="0"/>
      <w:snapToGrid w:val="0"/>
      <w:jc w:val="left"/>
    </w:pPr>
    <w:rPr>
      <w:rFonts w:ascii="宋体"/>
      <w:kern w:val="0"/>
      <w:sz w:val="18"/>
      <w:szCs w:val="20"/>
    </w:rPr>
  </w:style>
  <w:style w:type="paragraph" w:styleId="3">
    <w:name w:val="Normal Indent"/>
    <w:basedOn w:val="1"/>
    <w:qFormat/>
    <w:uiPriority w:val="0"/>
    <w:pPr>
      <w:autoSpaceDE w:val="0"/>
      <w:autoSpaceDN w:val="0"/>
      <w:adjustRightInd w:val="0"/>
      <w:ind w:firstLine="420"/>
      <w:jc w:val="left"/>
    </w:pPr>
    <w:rPr>
      <w:rFonts w:ascii="宋体"/>
      <w:kern w:val="0"/>
      <w:sz w:val="24"/>
      <w:szCs w:val="20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4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Office_12.1.0.21915_F1E327BC-269C-435d-A152-05C5408002CA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2025-07-11T09:35:00Z</dcterms:created>
  <dc:creator>W</dc:creator>
  <cp:lastModifiedBy>W</cp:lastModifiedBy>
  <dcterms:modified xsi:type="dcterms:W3CDTF">2025-07-11T09:35:42Z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2052-12.1.0.21915</vt:lpwstr>
  </property>
  <property fmtid="{D5CDD505-2E9C-101B-9397-08002B2CF9AE}" pid="3" name="ICV">
    <vt:lpwstr>8CE6DEA661CB4482A2E5192790363290_11</vt:lpwstr>
  </property>
  <property fmtid="{D5CDD505-2E9C-101B-9397-08002B2CF9AE}" pid="4" name="KSOTemplateDocerSaveRecord">
    <vt:lpwstr>eyJoZGlkIjoiOGQxZDQyYjEzNTMyMmM2MjRlM2NjM2ExN2I0YjhmNzciLCJ1c2VySWQiOiI0MTA1MzM4NDYifQ==</vt:lpwstr>
  </property>
</Properties>
</file>