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33D9C">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bookmarkStart w:id="1" w:name="_GoBack"/>
      <w:r>
        <w:rPr>
          <w:rFonts w:hint="eastAsia" w:ascii="宋体" w:hAnsi="宋体" w:eastAsia="宋体" w:cs="宋体"/>
          <w:b/>
          <w:bCs/>
          <w:color w:val="auto"/>
          <w:sz w:val="32"/>
          <w:szCs w:val="32"/>
          <w:highlight w:val="none"/>
        </w:rPr>
        <w:t>资</w:t>
      </w:r>
      <w:r>
        <w:rPr>
          <w:rFonts w:hint="eastAsia" w:ascii="宋体" w:hAnsi="宋体" w:eastAsia="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bookmarkEnd w:id="1"/>
    <w:p w14:paraId="7226AFC0">
      <w:pPr>
        <w:rPr>
          <w:rFonts w:hint="eastAsia" w:ascii="宋体" w:hAnsi="宋体" w:eastAsia="宋体" w:cs="宋体"/>
          <w:color w:val="auto"/>
          <w:highlight w:val="none"/>
        </w:rPr>
      </w:pP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027"/>
        <w:gridCol w:w="440"/>
        <w:gridCol w:w="1320"/>
        <w:gridCol w:w="1173"/>
        <w:gridCol w:w="293"/>
        <w:gridCol w:w="1019"/>
        <w:gridCol w:w="1033"/>
        <w:gridCol w:w="958"/>
        <w:gridCol w:w="1993"/>
      </w:tblGrid>
      <w:tr w14:paraId="1C2D9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66F4628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42D76172">
            <w:pPr>
              <w:spacing w:line="360" w:lineRule="auto"/>
              <w:rPr>
                <w:rFonts w:hint="eastAsia" w:ascii="宋体" w:hAnsi="宋体" w:eastAsia="宋体" w:cs="宋体"/>
                <w:color w:val="auto"/>
                <w:sz w:val="24"/>
                <w:highlight w:val="none"/>
              </w:rPr>
            </w:pPr>
          </w:p>
        </w:tc>
        <w:tc>
          <w:tcPr>
            <w:tcW w:w="1000" w:type="pct"/>
            <w:gridSpan w:val="2"/>
            <w:noWrap w:val="0"/>
            <w:vAlign w:val="center"/>
          </w:tcPr>
          <w:p w14:paraId="26B2841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0" w:type="pct"/>
            <w:noWrap w:val="0"/>
            <w:vAlign w:val="center"/>
          </w:tcPr>
          <w:p w14:paraId="65E87CF2">
            <w:pPr>
              <w:spacing w:line="360" w:lineRule="auto"/>
              <w:jc w:val="center"/>
              <w:rPr>
                <w:rFonts w:hint="eastAsia" w:ascii="宋体" w:hAnsi="宋体" w:eastAsia="宋体" w:cs="宋体"/>
                <w:color w:val="auto"/>
                <w:sz w:val="24"/>
                <w:highlight w:val="none"/>
              </w:rPr>
            </w:pPr>
          </w:p>
        </w:tc>
      </w:tr>
      <w:tr w14:paraId="6CF62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51D895D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60C73E51">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2D3983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0" w:type="pct"/>
            <w:noWrap w:val="0"/>
            <w:vAlign w:val="center"/>
          </w:tcPr>
          <w:p w14:paraId="3130D2F8">
            <w:pPr>
              <w:spacing w:line="360" w:lineRule="auto"/>
              <w:jc w:val="center"/>
              <w:rPr>
                <w:rFonts w:hint="eastAsia" w:ascii="宋体" w:hAnsi="宋体" w:eastAsia="宋体" w:cs="宋体"/>
                <w:color w:val="auto"/>
                <w:sz w:val="24"/>
                <w:highlight w:val="none"/>
              </w:rPr>
            </w:pPr>
          </w:p>
        </w:tc>
      </w:tr>
      <w:tr w14:paraId="7DF66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30D3B05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156F7FA4">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9DC229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0" w:type="pct"/>
            <w:noWrap w:val="0"/>
            <w:vAlign w:val="center"/>
          </w:tcPr>
          <w:p w14:paraId="11C9E299">
            <w:pPr>
              <w:spacing w:line="360" w:lineRule="auto"/>
              <w:jc w:val="center"/>
              <w:rPr>
                <w:rFonts w:hint="eastAsia" w:ascii="宋体" w:hAnsi="宋体" w:eastAsia="宋体" w:cs="宋体"/>
                <w:color w:val="auto"/>
                <w:sz w:val="24"/>
                <w:highlight w:val="none"/>
              </w:rPr>
            </w:pPr>
          </w:p>
        </w:tc>
      </w:tr>
      <w:tr w14:paraId="13A06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7FC93B7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668B5168">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689343E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0" w:type="pct"/>
            <w:noWrap w:val="0"/>
            <w:vAlign w:val="center"/>
          </w:tcPr>
          <w:p w14:paraId="6AA46C21">
            <w:pPr>
              <w:spacing w:line="360" w:lineRule="auto"/>
              <w:jc w:val="center"/>
              <w:rPr>
                <w:rFonts w:hint="eastAsia" w:ascii="宋体" w:hAnsi="宋体" w:eastAsia="宋体" w:cs="宋体"/>
                <w:color w:val="auto"/>
                <w:sz w:val="24"/>
                <w:highlight w:val="none"/>
              </w:rPr>
            </w:pPr>
          </w:p>
        </w:tc>
      </w:tr>
      <w:tr w14:paraId="727A0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00E237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6" w:type="pct"/>
            <w:gridSpan w:val="2"/>
            <w:noWrap w:val="0"/>
            <w:vAlign w:val="center"/>
          </w:tcPr>
          <w:p w14:paraId="722FE7C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2" w:type="pct"/>
            <w:gridSpan w:val="2"/>
            <w:noWrap w:val="0"/>
            <w:vAlign w:val="center"/>
          </w:tcPr>
          <w:p w14:paraId="763DDE11">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1D549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0" w:type="pct"/>
            <w:gridSpan w:val="3"/>
            <w:noWrap w:val="0"/>
            <w:vAlign w:val="center"/>
          </w:tcPr>
          <w:p w14:paraId="567B9EFF">
            <w:pPr>
              <w:spacing w:line="360" w:lineRule="auto"/>
              <w:jc w:val="center"/>
              <w:rPr>
                <w:rFonts w:hint="eastAsia" w:ascii="宋体" w:hAnsi="宋体" w:eastAsia="宋体" w:cs="宋体"/>
                <w:color w:val="auto"/>
                <w:sz w:val="24"/>
                <w:highlight w:val="none"/>
              </w:rPr>
            </w:pPr>
          </w:p>
        </w:tc>
      </w:tr>
      <w:tr w14:paraId="77864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061D4B9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2E322C41">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2" w:type="pct"/>
            <w:gridSpan w:val="2"/>
            <w:noWrap w:val="0"/>
            <w:vAlign w:val="center"/>
          </w:tcPr>
          <w:p w14:paraId="15F6D75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5D449BC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0" w:type="pct"/>
            <w:gridSpan w:val="3"/>
            <w:noWrap w:val="0"/>
            <w:vAlign w:val="center"/>
          </w:tcPr>
          <w:p w14:paraId="12BCEAA6">
            <w:pPr>
              <w:spacing w:line="360" w:lineRule="auto"/>
              <w:jc w:val="center"/>
              <w:rPr>
                <w:rFonts w:hint="eastAsia" w:ascii="宋体" w:hAnsi="宋体" w:eastAsia="宋体" w:cs="宋体"/>
                <w:color w:val="auto"/>
                <w:sz w:val="24"/>
                <w:highlight w:val="none"/>
              </w:rPr>
            </w:pPr>
          </w:p>
        </w:tc>
      </w:tr>
      <w:tr w14:paraId="70A01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59A3E06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0FA12D7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2" w:type="pct"/>
            <w:gridSpan w:val="7"/>
            <w:noWrap w:val="0"/>
            <w:vAlign w:val="center"/>
          </w:tcPr>
          <w:p w14:paraId="2D98800E">
            <w:pPr>
              <w:spacing w:line="360" w:lineRule="auto"/>
              <w:jc w:val="center"/>
              <w:rPr>
                <w:rFonts w:hint="eastAsia" w:ascii="宋体" w:hAnsi="宋体" w:eastAsia="宋体" w:cs="宋体"/>
                <w:color w:val="auto"/>
                <w:sz w:val="24"/>
                <w:highlight w:val="none"/>
              </w:rPr>
            </w:pPr>
          </w:p>
        </w:tc>
      </w:tr>
      <w:tr w14:paraId="2FF06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67669BA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2" w:type="pct"/>
            <w:gridSpan w:val="2"/>
            <w:noWrap w:val="0"/>
            <w:vAlign w:val="center"/>
          </w:tcPr>
          <w:p w14:paraId="1AE902C4">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1624AF8E">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0" w:type="pct"/>
            <w:gridSpan w:val="3"/>
            <w:noWrap w:val="0"/>
            <w:vAlign w:val="center"/>
          </w:tcPr>
          <w:p w14:paraId="1BAB97F5">
            <w:pPr>
              <w:spacing w:line="360" w:lineRule="auto"/>
              <w:jc w:val="center"/>
              <w:rPr>
                <w:rFonts w:hint="eastAsia" w:ascii="宋体" w:hAnsi="宋体" w:eastAsia="宋体" w:cs="宋体"/>
                <w:color w:val="auto"/>
                <w:sz w:val="24"/>
                <w:highlight w:val="none"/>
              </w:rPr>
            </w:pPr>
          </w:p>
        </w:tc>
      </w:tr>
      <w:tr w14:paraId="57E9F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451405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2" w:type="pct"/>
            <w:gridSpan w:val="7"/>
            <w:noWrap w:val="0"/>
            <w:vAlign w:val="center"/>
          </w:tcPr>
          <w:p w14:paraId="68C828C4">
            <w:pPr>
              <w:spacing w:line="360" w:lineRule="auto"/>
              <w:jc w:val="center"/>
              <w:rPr>
                <w:rFonts w:hint="eastAsia" w:ascii="宋体" w:hAnsi="宋体" w:eastAsia="宋体" w:cs="宋体"/>
                <w:color w:val="auto"/>
                <w:sz w:val="24"/>
                <w:highlight w:val="none"/>
              </w:rPr>
            </w:pPr>
          </w:p>
        </w:tc>
      </w:tr>
      <w:tr w14:paraId="2BF9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DE54C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0FDDEF5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1" w:type="pct"/>
            <w:gridSpan w:val="2"/>
            <w:noWrap w:val="0"/>
            <w:vAlign w:val="center"/>
          </w:tcPr>
          <w:p w14:paraId="1DF9B2F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1" w:type="pct"/>
            <w:gridSpan w:val="2"/>
            <w:noWrap w:val="0"/>
            <w:vAlign w:val="center"/>
          </w:tcPr>
          <w:p w14:paraId="0B1BE02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58AF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0F9BBBC">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1B904C4">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21CB01DD">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0BF1AC1">
            <w:pPr>
              <w:spacing w:line="360" w:lineRule="auto"/>
              <w:jc w:val="center"/>
              <w:rPr>
                <w:rFonts w:hint="eastAsia" w:ascii="宋体" w:hAnsi="宋体" w:eastAsia="宋体" w:cs="宋体"/>
                <w:color w:val="auto"/>
                <w:sz w:val="24"/>
                <w:highlight w:val="none"/>
              </w:rPr>
            </w:pPr>
          </w:p>
        </w:tc>
      </w:tr>
      <w:tr w14:paraId="4F9AD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DF62288">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6C5798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57787D8">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0A6DC07A">
            <w:pPr>
              <w:spacing w:line="360" w:lineRule="auto"/>
              <w:jc w:val="center"/>
              <w:rPr>
                <w:rFonts w:hint="eastAsia" w:ascii="宋体" w:hAnsi="宋体" w:eastAsia="宋体" w:cs="宋体"/>
                <w:color w:val="auto"/>
                <w:sz w:val="24"/>
                <w:highlight w:val="none"/>
              </w:rPr>
            </w:pPr>
          </w:p>
        </w:tc>
      </w:tr>
      <w:tr w14:paraId="17731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7BBFCA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76A762F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3DAF3DD1">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21FA4B3">
            <w:pPr>
              <w:spacing w:line="360" w:lineRule="auto"/>
              <w:jc w:val="center"/>
              <w:rPr>
                <w:rFonts w:hint="eastAsia" w:ascii="宋体" w:hAnsi="宋体" w:eastAsia="宋体" w:cs="宋体"/>
                <w:color w:val="auto"/>
                <w:sz w:val="24"/>
                <w:highlight w:val="none"/>
              </w:rPr>
            </w:pPr>
          </w:p>
        </w:tc>
      </w:tr>
      <w:tr w14:paraId="08AA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C1A9EA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D251751">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07A48BFF">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478D7480">
            <w:pPr>
              <w:spacing w:line="360" w:lineRule="auto"/>
              <w:jc w:val="center"/>
              <w:rPr>
                <w:rFonts w:hint="eastAsia" w:ascii="宋体" w:hAnsi="宋体" w:eastAsia="宋体" w:cs="宋体"/>
                <w:color w:val="auto"/>
                <w:sz w:val="24"/>
                <w:highlight w:val="none"/>
              </w:rPr>
            </w:pPr>
          </w:p>
        </w:tc>
      </w:tr>
      <w:tr w14:paraId="0D53E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B93972A">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73F4EC2">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49134E37">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94DD97">
            <w:pPr>
              <w:spacing w:line="360" w:lineRule="auto"/>
              <w:jc w:val="center"/>
              <w:rPr>
                <w:rFonts w:hint="eastAsia" w:ascii="宋体" w:hAnsi="宋体" w:eastAsia="宋体" w:cs="宋体"/>
                <w:color w:val="auto"/>
                <w:sz w:val="24"/>
                <w:highlight w:val="none"/>
              </w:rPr>
            </w:pPr>
          </w:p>
        </w:tc>
      </w:tr>
      <w:tr w14:paraId="12644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AED774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45D29627">
            <w:pPr>
              <w:spacing w:line="360" w:lineRule="auto"/>
              <w:jc w:val="center"/>
              <w:rPr>
                <w:rFonts w:hint="eastAsia" w:ascii="宋体" w:hAnsi="宋体" w:eastAsia="宋体" w:cs="宋体"/>
                <w:color w:val="auto"/>
                <w:sz w:val="24"/>
                <w:highlight w:val="none"/>
              </w:rPr>
            </w:pPr>
          </w:p>
        </w:tc>
        <w:tc>
          <w:tcPr>
            <w:tcW w:w="1031" w:type="pct"/>
            <w:gridSpan w:val="2"/>
            <w:noWrap w:val="0"/>
            <w:vAlign w:val="center"/>
          </w:tcPr>
          <w:p w14:paraId="7B11174A">
            <w:pPr>
              <w:spacing w:line="360" w:lineRule="auto"/>
              <w:jc w:val="center"/>
              <w:rPr>
                <w:rFonts w:hint="eastAsia" w:ascii="宋体" w:hAnsi="宋体" w:eastAsia="宋体" w:cs="宋体"/>
                <w:color w:val="auto"/>
                <w:sz w:val="24"/>
                <w:highlight w:val="none"/>
              </w:rPr>
            </w:pPr>
          </w:p>
        </w:tc>
        <w:tc>
          <w:tcPr>
            <w:tcW w:w="1481" w:type="pct"/>
            <w:gridSpan w:val="2"/>
            <w:noWrap w:val="0"/>
            <w:vAlign w:val="center"/>
          </w:tcPr>
          <w:p w14:paraId="66BD8078">
            <w:pPr>
              <w:spacing w:line="360" w:lineRule="auto"/>
              <w:jc w:val="center"/>
              <w:rPr>
                <w:rFonts w:hint="eastAsia" w:ascii="宋体" w:hAnsi="宋体" w:eastAsia="宋体" w:cs="宋体"/>
                <w:color w:val="auto"/>
                <w:sz w:val="24"/>
                <w:highlight w:val="none"/>
              </w:rPr>
            </w:pPr>
          </w:p>
        </w:tc>
      </w:tr>
      <w:tr w14:paraId="3D94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1DF7071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3" w:type="pct"/>
            <w:gridSpan w:val="8"/>
            <w:noWrap w:val="0"/>
            <w:vAlign w:val="center"/>
          </w:tcPr>
          <w:p w14:paraId="166847E9">
            <w:pPr>
              <w:spacing w:line="360" w:lineRule="auto"/>
              <w:jc w:val="center"/>
              <w:rPr>
                <w:rFonts w:hint="eastAsia" w:ascii="宋体" w:hAnsi="宋体" w:eastAsia="宋体" w:cs="宋体"/>
                <w:color w:val="auto"/>
                <w:sz w:val="24"/>
                <w:highlight w:val="none"/>
              </w:rPr>
            </w:pPr>
          </w:p>
        </w:tc>
      </w:tr>
    </w:tbl>
    <w:p w14:paraId="19798C95">
      <w:pPr>
        <w:spacing w:line="360" w:lineRule="auto"/>
        <w:rPr>
          <w:rFonts w:hint="eastAsia" w:ascii="宋体" w:hAnsi="宋体" w:eastAsia="宋体" w:cs="宋体"/>
          <w:b/>
          <w:color w:val="auto"/>
          <w:sz w:val="24"/>
          <w:highlight w:val="none"/>
        </w:rPr>
      </w:pPr>
    </w:p>
    <w:p w14:paraId="5884410F">
      <w:pPr>
        <w:rPr>
          <w:rFonts w:hint="eastAsia" w:ascii="宋体" w:hAnsi="宋体" w:eastAsia="宋体" w:cs="宋体"/>
          <w:color w:val="auto"/>
          <w:highlight w:val="none"/>
        </w:rPr>
      </w:pPr>
    </w:p>
    <w:p w14:paraId="46E7BE54">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2878AD10">
      <w:pPr>
        <w:numPr>
          <w:ilvl w:val="0"/>
          <w:numId w:val="0"/>
        </w:numPr>
        <w:jc w:val="both"/>
        <w:rPr>
          <w:rFonts w:hint="eastAsia" w:ascii="宋体" w:hAnsi="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t>1.提供合格有效的法人或者其他组织的营业执照等证明文件或自然人的身份证明；</w:t>
      </w:r>
    </w:p>
    <w:p w14:paraId="2BD92008">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cs="宋体"/>
          <w:b/>
          <w:bCs/>
          <w:i w:val="0"/>
          <w:iCs w:val="0"/>
          <w:caps w:val="0"/>
          <w:color w:val="auto"/>
          <w:spacing w:val="0"/>
          <w:kern w:val="0"/>
          <w:sz w:val="24"/>
          <w:szCs w:val="24"/>
          <w:highlight w:val="none"/>
          <w:u w:val="none"/>
          <w:lang w:val="en-US" w:eastAsia="zh-CN" w:bidi="ar-SA"/>
        </w:rPr>
        <w:br w:type="page"/>
      </w:r>
      <w:r>
        <w:rPr>
          <w:rFonts w:hint="eastAsia" w:ascii="宋体" w:hAnsi="宋体" w:cs="宋体"/>
          <w:b/>
          <w:bCs/>
          <w:i w:val="0"/>
          <w:iCs w:val="0"/>
          <w:caps w:val="0"/>
          <w:color w:val="auto"/>
          <w:spacing w:val="0"/>
          <w:kern w:val="0"/>
          <w:sz w:val="24"/>
          <w:szCs w:val="24"/>
          <w:highlight w:val="none"/>
          <w:u w:val="none"/>
          <w:lang w:val="en-US" w:eastAsia="zh-CN" w:bidi="ar-SA"/>
        </w:rPr>
        <w:t>2.基本资格条件：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3D3D7E93">
      <w:pPr>
        <w:numPr>
          <w:ilvl w:val="0"/>
          <w:numId w:val="0"/>
        </w:numPr>
        <w:jc w:val="center"/>
        <w:rPr>
          <w:rFonts w:hint="eastAsia" w:ascii="宋体" w:hAnsi="宋体" w:eastAsia="宋体" w:cs="宋体"/>
          <w:b/>
          <w:sz w:val="30"/>
          <w:szCs w:val="30"/>
          <w:highlight w:val="none"/>
          <w:lang w:eastAsia="zh-CN"/>
        </w:rPr>
      </w:pPr>
      <w:r>
        <w:rPr>
          <w:rFonts w:hint="eastAsia" w:ascii="宋体" w:hAnsi="宋体" w:eastAsia="宋体" w:cs="宋体"/>
          <w:b/>
          <w:sz w:val="30"/>
          <w:szCs w:val="30"/>
          <w:highlight w:val="none"/>
          <w:lang w:eastAsia="zh-CN"/>
        </w:rPr>
        <w:t>基本资格条件承诺函</w:t>
      </w:r>
    </w:p>
    <w:p w14:paraId="3F5649DC">
      <w:pPr>
        <w:keepNext w:val="0"/>
        <w:keepLines w:val="0"/>
        <w:pageBreakBefore w:val="0"/>
        <w:widowControl w:val="0"/>
        <w:kinsoku/>
        <w:wordWrap/>
        <w:overflowPunct/>
        <w:topLinePunct w:val="0"/>
        <w:autoSpaceDE/>
        <w:autoSpaceDN/>
        <w:bidi w:val="0"/>
        <w:adjustRightInd/>
        <w:snapToGrid/>
        <w:spacing w:line="480" w:lineRule="auto"/>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3EFD65B3">
      <w:pPr>
        <w:keepNext w:val="0"/>
        <w:keepLines w:val="0"/>
        <w:pageBreakBefore w:val="0"/>
        <w:widowControl w:val="0"/>
        <w:kinsoku/>
        <w:wordWrap/>
        <w:overflowPunct/>
        <w:topLinePunct w:val="0"/>
        <w:autoSpaceDE/>
        <w:autoSpaceDN/>
        <w:bidi w:val="0"/>
        <w:adjustRightInd/>
        <w:snapToGrid/>
        <w:spacing w:line="480" w:lineRule="auto"/>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0F1345FC">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378CBB1F">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78255A5">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7AD5E6BE">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7150DA52">
      <w:pPr>
        <w:keepNext w:val="0"/>
        <w:keepLines w:val="0"/>
        <w:pageBreakBefore w:val="0"/>
        <w:widowControl w:val="0"/>
        <w:kinsoku/>
        <w:wordWrap/>
        <w:overflowPunct/>
        <w:topLinePunct w:val="0"/>
        <w:autoSpaceDE/>
        <w:autoSpaceDN/>
        <w:bidi w:val="0"/>
        <w:adjustRightInd/>
        <w:snapToGrid/>
        <w:spacing w:line="480" w:lineRule="auto"/>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109B929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（公章）</w:t>
      </w:r>
    </w:p>
    <w:p w14:paraId="4609A6B0">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法定代表人或</w:t>
      </w:r>
    </w:p>
    <w:p w14:paraId="79D88ADF">
      <w:pPr>
        <w:keepNext w:val="0"/>
        <w:keepLines w:val="0"/>
        <w:pageBreakBefore w:val="0"/>
        <w:widowControl w:val="0"/>
        <w:kinsoku/>
        <w:wordWrap/>
        <w:overflowPunct/>
        <w:topLinePunct w:val="0"/>
        <w:autoSpaceDE/>
        <w:autoSpaceDN/>
        <w:bidi w:val="0"/>
        <w:adjustRightInd/>
        <w:snapToGrid/>
        <w:spacing w:line="480" w:lineRule="auto"/>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被授权人：</w:t>
      </w:r>
      <w:r>
        <w:rPr>
          <w:rFonts w:hint="eastAsia" w:ascii="宋体" w:hAnsi="宋体" w:cs="宋体"/>
          <w:color w:val="000000"/>
          <w:sz w:val="24"/>
          <w:highlight w:val="none"/>
          <w:u w:val="single"/>
        </w:rPr>
        <w:t xml:space="preserve">             </w:t>
      </w:r>
      <w:r>
        <w:rPr>
          <w:rFonts w:hint="eastAsia" w:ascii="宋体" w:hAnsi="宋体" w:cs="宋体"/>
          <w:color w:val="000000"/>
          <w:kern w:val="0"/>
          <w:sz w:val="24"/>
          <w:highlight w:val="none"/>
        </w:rPr>
        <w:t>(签字或盖章)</w:t>
      </w:r>
    </w:p>
    <w:p w14:paraId="1B649093">
      <w:pPr>
        <w:jc w:val="center"/>
        <w:rPr>
          <w:rFonts w:hint="eastAsia" w:ascii="宋体" w:hAnsi="宋体" w:cs="宋体"/>
          <w:color w:val="000000"/>
          <w:sz w:val="24"/>
          <w:highlight w:val="none"/>
        </w:rPr>
      </w:pP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710358CA">
      <w:pPr>
        <w:rPr>
          <w:rFonts w:hint="eastAsia" w:ascii="宋体" w:hAnsi="宋体" w:cs="宋体"/>
          <w:color w:val="000000"/>
          <w:sz w:val="24"/>
          <w:highlight w:val="none"/>
          <w:lang w:val="en-US" w:eastAsia="zh-CN"/>
        </w:rPr>
      </w:pPr>
      <w:r>
        <w:rPr>
          <w:rFonts w:hint="eastAsia" w:ascii="宋体" w:hAnsi="宋体" w:cs="宋体"/>
          <w:color w:val="000000"/>
          <w:sz w:val="24"/>
          <w:highlight w:val="none"/>
        </w:rPr>
        <w:br w:type="page"/>
      </w:r>
    </w:p>
    <w:p w14:paraId="47E2783B">
      <w:pPr>
        <w:rPr>
          <w:rFonts w:hint="eastAsia" w:ascii="宋体" w:hAnsi="宋体" w:eastAsia="宋体" w:cs="宋体"/>
          <w:color w:val="auto"/>
          <w:sz w:val="24"/>
          <w:highlight w:val="none"/>
        </w:rPr>
      </w:pPr>
      <w:r>
        <w:rPr>
          <w:rFonts w:hint="eastAsia" w:ascii="宋体" w:hAnsi="宋体" w:eastAsia="宋体" w:cs="宋体"/>
          <w:b/>
          <w:bCs/>
          <w:color w:val="auto"/>
          <w:sz w:val="24"/>
          <w:highlight w:val="none"/>
          <w:lang w:val="en-US" w:eastAsia="zh-CN"/>
        </w:rPr>
        <w:t>3.供应商应授权合法的人员参加磋商全过程，其中法定代表人直接参加磋商的，须出具法定代表人身份证，并与营业执照上信息一致。法定代表人授权代表参加磋商的，须出具法定代表人授权书及授权代表身份证</w:t>
      </w:r>
      <w:r>
        <w:rPr>
          <w:rFonts w:hint="eastAsia" w:ascii="宋体" w:hAnsi="宋体" w:eastAsia="宋体" w:cs="宋体"/>
          <w:b/>
          <w:bCs/>
          <w:color w:val="auto"/>
          <w:sz w:val="24"/>
          <w:highlight w:val="none"/>
        </w:rPr>
        <w:t>；</w:t>
      </w:r>
    </w:p>
    <w:p w14:paraId="142F8A55">
      <w:pPr>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rPr>
        <w:t>表一  法定代表人身份证明书</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2"/>
        <w:gridCol w:w="2143"/>
        <w:gridCol w:w="2139"/>
        <w:gridCol w:w="181"/>
        <w:gridCol w:w="2139"/>
        <w:gridCol w:w="2272"/>
      </w:tblGrid>
      <w:tr w14:paraId="4903C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5000" w:type="pct"/>
            <w:gridSpan w:val="6"/>
            <w:noWrap w:val="0"/>
            <w:vAlign w:val="center"/>
          </w:tcPr>
          <w:p w14:paraId="37568542">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04DE9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27DDC5B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0DDD10D1">
            <w:pPr>
              <w:tabs>
                <w:tab w:val="left" w:pos="210"/>
              </w:tabs>
              <w:spacing w:line="320" w:lineRule="exact"/>
              <w:jc w:val="center"/>
              <w:rPr>
                <w:rFonts w:hint="eastAsia" w:ascii="宋体" w:hAnsi="宋体" w:eastAsia="宋体" w:cs="宋体"/>
                <w:color w:val="auto"/>
                <w:kern w:val="0"/>
                <w:sz w:val="24"/>
                <w:highlight w:val="none"/>
              </w:rPr>
            </w:pPr>
          </w:p>
          <w:p w14:paraId="5FDBF92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645935A7">
            <w:pPr>
              <w:tabs>
                <w:tab w:val="left" w:pos="210"/>
              </w:tabs>
              <w:spacing w:line="320" w:lineRule="exact"/>
              <w:jc w:val="center"/>
              <w:rPr>
                <w:rFonts w:hint="eastAsia" w:ascii="宋体" w:hAnsi="宋体" w:eastAsia="宋体" w:cs="宋体"/>
                <w:color w:val="auto"/>
                <w:kern w:val="0"/>
                <w:sz w:val="24"/>
                <w:highlight w:val="none"/>
              </w:rPr>
            </w:pPr>
          </w:p>
          <w:p w14:paraId="13A88AC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48779AD4">
            <w:pPr>
              <w:tabs>
                <w:tab w:val="left" w:pos="210"/>
              </w:tabs>
              <w:spacing w:line="320" w:lineRule="exact"/>
              <w:jc w:val="center"/>
              <w:rPr>
                <w:rFonts w:hint="eastAsia" w:ascii="宋体" w:hAnsi="宋体" w:eastAsia="宋体" w:cs="宋体"/>
                <w:color w:val="auto"/>
                <w:kern w:val="0"/>
                <w:sz w:val="24"/>
                <w:highlight w:val="none"/>
              </w:rPr>
            </w:pPr>
          </w:p>
          <w:p w14:paraId="667B2B2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076" w:type="pct"/>
            <w:noWrap w:val="0"/>
            <w:vAlign w:val="center"/>
          </w:tcPr>
          <w:p w14:paraId="2794B7D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3378" w:type="pct"/>
            <w:gridSpan w:val="4"/>
            <w:noWrap w:val="0"/>
            <w:vAlign w:val="center"/>
          </w:tcPr>
          <w:p w14:paraId="355F90D8">
            <w:pPr>
              <w:tabs>
                <w:tab w:val="left" w:pos="210"/>
              </w:tabs>
              <w:spacing w:line="320" w:lineRule="exact"/>
              <w:jc w:val="center"/>
              <w:rPr>
                <w:rFonts w:hint="eastAsia" w:ascii="宋体" w:hAnsi="宋体" w:eastAsia="宋体" w:cs="宋体"/>
                <w:color w:val="auto"/>
                <w:kern w:val="0"/>
                <w:sz w:val="24"/>
                <w:highlight w:val="none"/>
              </w:rPr>
            </w:pPr>
          </w:p>
        </w:tc>
      </w:tr>
      <w:tr w14:paraId="6A9E7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5FAE2415">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4257919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3378" w:type="pct"/>
            <w:gridSpan w:val="4"/>
            <w:noWrap w:val="0"/>
            <w:vAlign w:val="center"/>
          </w:tcPr>
          <w:p w14:paraId="7675B93C">
            <w:pPr>
              <w:tabs>
                <w:tab w:val="left" w:pos="210"/>
              </w:tabs>
              <w:spacing w:line="320" w:lineRule="exact"/>
              <w:jc w:val="center"/>
              <w:rPr>
                <w:rFonts w:hint="eastAsia" w:ascii="宋体" w:hAnsi="宋体" w:eastAsia="宋体" w:cs="宋体"/>
                <w:color w:val="auto"/>
                <w:kern w:val="0"/>
                <w:sz w:val="24"/>
                <w:highlight w:val="none"/>
              </w:rPr>
            </w:pPr>
          </w:p>
        </w:tc>
      </w:tr>
      <w:tr w14:paraId="0BC69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2F9F2360">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3D695B4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3378" w:type="pct"/>
            <w:gridSpan w:val="4"/>
            <w:noWrap w:val="0"/>
            <w:vAlign w:val="center"/>
          </w:tcPr>
          <w:p w14:paraId="77B3C59F">
            <w:pPr>
              <w:tabs>
                <w:tab w:val="left" w:pos="210"/>
              </w:tabs>
              <w:spacing w:line="320" w:lineRule="exact"/>
              <w:jc w:val="center"/>
              <w:rPr>
                <w:rFonts w:hint="eastAsia" w:ascii="宋体" w:hAnsi="宋体" w:eastAsia="宋体" w:cs="宋体"/>
                <w:color w:val="auto"/>
                <w:kern w:val="0"/>
                <w:sz w:val="24"/>
                <w:highlight w:val="none"/>
              </w:rPr>
            </w:pPr>
          </w:p>
        </w:tc>
      </w:tr>
      <w:tr w14:paraId="0EDD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659C6C3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7E3F125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3378" w:type="pct"/>
            <w:gridSpan w:val="4"/>
            <w:noWrap w:val="0"/>
            <w:vAlign w:val="center"/>
          </w:tcPr>
          <w:p w14:paraId="601DF660">
            <w:pPr>
              <w:tabs>
                <w:tab w:val="left" w:pos="210"/>
              </w:tabs>
              <w:spacing w:line="320" w:lineRule="exact"/>
              <w:jc w:val="center"/>
              <w:rPr>
                <w:rFonts w:hint="eastAsia" w:ascii="宋体" w:hAnsi="宋体" w:eastAsia="宋体" w:cs="宋体"/>
                <w:color w:val="auto"/>
                <w:kern w:val="0"/>
                <w:sz w:val="24"/>
                <w:highlight w:val="none"/>
              </w:rPr>
            </w:pPr>
          </w:p>
        </w:tc>
      </w:tr>
      <w:tr w14:paraId="55B31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544" w:type="pct"/>
            <w:vMerge w:val="continue"/>
            <w:noWrap w:val="0"/>
            <w:vAlign w:val="center"/>
          </w:tcPr>
          <w:p w14:paraId="137E5E4F">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69DCC4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3378" w:type="pct"/>
            <w:gridSpan w:val="4"/>
            <w:noWrap w:val="0"/>
            <w:vAlign w:val="center"/>
          </w:tcPr>
          <w:p w14:paraId="0BCD8827">
            <w:pPr>
              <w:tabs>
                <w:tab w:val="left" w:pos="210"/>
              </w:tabs>
              <w:spacing w:line="320" w:lineRule="exact"/>
              <w:rPr>
                <w:rFonts w:hint="eastAsia" w:ascii="宋体" w:hAnsi="宋体" w:eastAsia="宋体" w:cs="宋体"/>
                <w:color w:val="auto"/>
                <w:kern w:val="0"/>
                <w:sz w:val="24"/>
                <w:highlight w:val="none"/>
              </w:rPr>
            </w:pPr>
          </w:p>
        </w:tc>
      </w:tr>
      <w:tr w14:paraId="2AD26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05281DFD">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2E7A68C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3378" w:type="pct"/>
            <w:gridSpan w:val="4"/>
            <w:noWrap w:val="0"/>
            <w:vAlign w:val="center"/>
          </w:tcPr>
          <w:p w14:paraId="4DB2A3D9">
            <w:pPr>
              <w:tabs>
                <w:tab w:val="left" w:pos="210"/>
              </w:tabs>
              <w:spacing w:line="320" w:lineRule="exact"/>
              <w:jc w:val="center"/>
              <w:rPr>
                <w:rFonts w:hint="eastAsia" w:ascii="宋体" w:hAnsi="宋体" w:eastAsia="宋体" w:cs="宋体"/>
                <w:color w:val="auto"/>
                <w:kern w:val="0"/>
                <w:sz w:val="24"/>
                <w:highlight w:val="none"/>
              </w:rPr>
            </w:pPr>
          </w:p>
        </w:tc>
      </w:tr>
      <w:tr w14:paraId="5D5D7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restart"/>
            <w:noWrap w:val="0"/>
            <w:vAlign w:val="center"/>
          </w:tcPr>
          <w:p w14:paraId="18A635B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076" w:type="pct"/>
            <w:noWrap w:val="0"/>
            <w:vAlign w:val="center"/>
          </w:tcPr>
          <w:p w14:paraId="37C6D7D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1165" w:type="pct"/>
            <w:gridSpan w:val="2"/>
            <w:noWrap w:val="0"/>
            <w:vAlign w:val="center"/>
          </w:tcPr>
          <w:p w14:paraId="3147430F">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0A0C844C">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138" w:type="pct"/>
            <w:noWrap w:val="0"/>
            <w:vAlign w:val="center"/>
          </w:tcPr>
          <w:p w14:paraId="21ED2089">
            <w:pPr>
              <w:tabs>
                <w:tab w:val="left" w:pos="210"/>
              </w:tabs>
              <w:spacing w:line="320" w:lineRule="exact"/>
              <w:jc w:val="center"/>
              <w:rPr>
                <w:rFonts w:hint="eastAsia" w:ascii="宋体" w:hAnsi="宋体" w:eastAsia="宋体" w:cs="宋体"/>
                <w:color w:val="auto"/>
                <w:kern w:val="0"/>
                <w:sz w:val="24"/>
                <w:highlight w:val="none"/>
              </w:rPr>
            </w:pPr>
          </w:p>
        </w:tc>
      </w:tr>
      <w:tr w14:paraId="1AA7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544" w:type="pct"/>
            <w:vMerge w:val="continue"/>
            <w:noWrap w:val="0"/>
            <w:vAlign w:val="center"/>
          </w:tcPr>
          <w:p w14:paraId="2B424C40">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53815B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1165" w:type="pct"/>
            <w:gridSpan w:val="2"/>
            <w:noWrap w:val="0"/>
            <w:vAlign w:val="center"/>
          </w:tcPr>
          <w:p w14:paraId="0E18B7BA">
            <w:pPr>
              <w:tabs>
                <w:tab w:val="left" w:pos="210"/>
              </w:tabs>
              <w:spacing w:line="320" w:lineRule="exact"/>
              <w:jc w:val="center"/>
              <w:rPr>
                <w:rFonts w:hint="eastAsia" w:ascii="宋体" w:hAnsi="宋体" w:eastAsia="宋体" w:cs="宋体"/>
                <w:color w:val="auto"/>
                <w:kern w:val="0"/>
                <w:sz w:val="24"/>
                <w:highlight w:val="none"/>
              </w:rPr>
            </w:pPr>
          </w:p>
        </w:tc>
        <w:tc>
          <w:tcPr>
            <w:tcW w:w="1074" w:type="pct"/>
            <w:noWrap w:val="0"/>
            <w:vAlign w:val="center"/>
          </w:tcPr>
          <w:p w14:paraId="0062415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138" w:type="pct"/>
            <w:noWrap w:val="0"/>
            <w:vAlign w:val="center"/>
          </w:tcPr>
          <w:p w14:paraId="15333635">
            <w:pPr>
              <w:tabs>
                <w:tab w:val="left" w:pos="210"/>
              </w:tabs>
              <w:spacing w:line="320" w:lineRule="exact"/>
              <w:jc w:val="center"/>
              <w:rPr>
                <w:rFonts w:hint="eastAsia" w:ascii="宋体" w:hAnsi="宋体" w:eastAsia="宋体" w:cs="宋体"/>
                <w:color w:val="auto"/>
                <w:kern w:val="0"/>
                <w:sz w:val="24"/>
                <w:highlight w:val="none"/>
              </w:rPr>
            </w:pPr>
          </w:p>
        </w:tc>
      </w:tr>
      <w:tr w14:paraId="5D756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544" w:type="pct"/>
            <w:vMerge w:val="continue"/>
            <w:noWrap w:val="0"/>
            <w:vAlign w:val="center"/>
          </w:tcPr>
          <w:p w14:paraId="52A258E4">
            <w:pPr>
              <w:tabs>
                <w:tab w:val="left" w:pos="210"/>
              </w:tabs>
              <w:spacing w:line="320" w:lineRule="exact"/>
              <w:jc w:val="center"/>
              <w:rPr>
                <w:rFonts w:hint="eastAsia" w:ascii="宋体" w:hAnsi="宋体" w:eastAsia="宋体" w:cs="宋体"/>
                <w:color w:val="auto"/>
                <w:kern w:val="0"/>
                <w:sz w:val="24"/>
                <w:highlight w:val="none"/>
              </w:rPr>
            </w:pPr>
          </w:p>
        </w:tc>
        <w:tc>
          <w:tcPr>
            <w:tcW w:w="1076" w:type="pct"/>
            <w:noWrap w:val="0"/>
            <w:vAlign w:val="center"/>
          </w:tcPr>
          <w:p w14:paraId="47F4653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3378" w:type="pct"/>
            <w:gridSpan w:val="4"/>
            <w:noWrap w:val="0"/>
            <w:vAlign w:val="center"/>
          </w:tcPr>
          <w:p w14:paraId="5D61C698">
            <w:pPr>
              <w:tabs>
                <w:tab w:val="left" w:pos="210"/>
              </w:tabs>
              <w:spacing w:line="320" w:lineRule="exact"/>
              <w:jc w:val="center"/>
              <w:rPr>
                <w:rFonts w:hint="eastAsia" w:ascii="宋体" w:hAnsi="宋体" w:eastAsia="宋体" w:cs="宋体"/>
                <w:color w:val="auto"/>
                <w:kern w:val="0"/>
                <w:sz w:val="24"/>
                <w:highlight w:val="none"/>
              </w:rPr>
            </w:pPr>
          </w:p>
        </w:tc>
      </w:tr>
      <w:tr w14:paraId="134B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544" w:type="pct"/>
            <w:vMerge w:val="restart"/>
            <w:noWrap w:val="0"/>
            <w:vAlign w:val="center"/>
          </w:tcPr>
          <w:p w14:paraId="5567F903">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2150" w:type="pct"/>
            <w:gridSpan w:val="2"/>
            <w:vMerge w:val="restart"/>
            <w:noWrap w:val="0"/>
            <w:vAlign w:val="center"/>
          </w:tcPr>
          <w:p w14:paraId="2BD6CD1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2304" w:type="pct"/>
            <w:gridSpan w:val="3"/>
            <w:noWrap w:val="0"/>
            <w:vAlign w:val="center"/>
          </w:tcPr>
          <w:p w14:paraId="07477536">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24CC3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544" w:type="pct"/>
            <w:vMerge w:val="continue"/>
            <w:noWrap w:val="0"/>
            <w:vAlign w:val="center"/>
          </w:tcPr>
          <w:p w14:paraId="654129A4">
            <w:pPr>
              <w:tabs>
                <w:tab w:val="left" w:pos="210"/>
              </w:tabs>
              <w:spacing w:line="320" w:lineRule="exact"/>
              <w:jc w:val="center"/>
              <w:rPr>
                <w:rFonts w:hint="eastAsia" w:ascii="宋体" w:hAnsi="宋体" w:eastAsia="宋体" w:cs="宋体"/>
                <w:color w:val="auto"/>
                <w:kern w:val="0"/>
                <w:sz w:val="24"/>
                <w:highlight w:val="none"/>
              </w:rPr>
            </w:pPr>
          </w:p>
        </w:tc>
        <w:tc>
          <w:tcPr>
            <w:tcW w:w="2150" w:type="pct"/>
            <w:gridSpan w:val="2"/>
            <w:vMerge w:val="continue"/>
            <w:noWrap w:val="0"/>
            <w:vAlign w:val="center"/>
          </w:tcPr>
          <w:p w14:paraId="6BDA6F97">
            <w:pPr>
              <w:tabs>
                <w:tab w:val="left" w:pos="210"/>
              </w:tabs>
              <w:spacing w:line="320" w:lineRule="exact"/>
              <w:jc w:val="center"/>
              <w:rPr>
                <w:rFonts w:hint="eastAsia" w:ascii="宋体" w:hAnsi="宋体" w:eastAsia="宋体" w:cs="宋体"/>
                <w:color w:val="auto"/>
                <w:kern w:val="0"/>
                <w:sz w:val="24"/>
                <w:highlight w:val="none"/>
              </w:rPr>
            </w:pPr>
          </w:p>
        </w:tc>
        <w:tc>
          <w:tcPr>
            <w:tcW w:w="2304" w:type="pct"/>
            <w:gridSpan w:val="3"/>
            <w:noWrap w:val="0"/>
            <w:vAlign w:val="bottom"/>
          </w:tcPr>
          <w:p w14:paraId="7C5E7619">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1C558C0C">
            <w:pPr>
              <w:tabs>
                <w:tab w:val="left" w:pos="210"/>
              </w:tabs>
              <w:spacing w:line="320" w:lineRule="exact"/>
              <w:jc w:val="center"/>
              <w:rPr>
                <w:rFonts w:hint="eastAsia" w:ascii="宋体" w:hAnsi="宋体" w:eastAsia="宋体" w:cs="宋体"/>
                <w:color w:val="auto"/>
                <w:kern w:val="0"/>
                <w:sz w:val="24"/>
                <w:highlight w:val="none"/>
              </w:rPr>
            </w:pPr>
          </w:p>
          <w:p w14:paraId="3C616E8D">
            <w:pPr>
              <w:tabs>
                <w:tab w:val="left" w:pos="210"/>
              </w:tabs>
              <w:spacing w:line="320" w:lineRule="exact"/>
              <w:jc w:val="center"/>
              <w:rPr>
                <w:rFonts w:hint="eastAsia" w:ascii="宋体" w:hAnsi="宋体" w:eastAsia="宋体" w:cs="宋体"/>
                <w:color w:val="auto"/>
                <w:kern w:val="0"/>
                <w:sz w:val="24"/>
                <w:highlight w:val="none"/>
              </w:rPr>
            </w:pPr>
          </w:p>
          <w:p w14:paraId="09F1C705">
            <w:pPr>
              <w:tabs>
                <w:tab w:val="left" w:pos="210"/>
              </w:tabs>
              <w:spacing w:line="320" w:lineRule="exact"/>
              <w:jc w:val="center"/>
              <w:rPr>
                <w:rFonts w:hint="eastAsia" w:ascii="宋体" w:hAnsi="宋体" w:eastAsia="宋体" w:cs="宋体"/>
                <w:color w:val="auto"/>
                <w:kern w:val="0"/>
                <w:sz w:val="24"/>
                <w:highlight w:val="none"/>
              </w:rPr>
            </w:pPr>
          </w:p>
          <w:p w14:paraId="04CA9E1F">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3C183353">
      <w:pPr>
        <w:pStyle w:val="3"/>
        <w:spacing w:line="360" w:lineRule="auto"/>
        <w:jc w:val="center"/>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表二  法定代表人授权书</w:t>
      </w:r>
    </w:p>
    <w:p w14:paraId="5DEA015B">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11091F9E">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 xml:space="preserve">为本公司合法代理人，就贵方组织的有关 </w:t>
      </w:r>
      <w:r>
        <w:rPr>
          <w:rFonts w:hint="eastAsia" w:ascii="宋体" w:hAnsi="宋体" w:eastAsia="宋体" w:cs="宋体"/>
          <w:color w:val="auto"/>
          <w:sz w:val="24"/>
          <w:szCs w:val="24"/>
          <w:highlight w:val="none"/>
          <w:u w:val="single"/>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）的开标、洽谈、执行等具体事务，签署全部有关文件、文书、协议、合同，本公司对被授权人在本项目中的签名承担全部法律责任。本授权书自</w:t>
      </w:r>
      <w:r>
        <w:rPr>
          <w:rFonts w:hint="eastAsia"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614589F2">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4CE71F19">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8"/>
          <w:szCs w:val="28"/>
          <w:highlight w:val="none"/>
        </w:rPr>
        <w:t>（</w:t>
      </w:r>
      <w:r>
        <w:rPr>
          <w:rFonts w:hint="eastAsia" w:ascii="宋体" w:hAnsi="宋体" w:eastAsia="宋体" w:cs="宋体"/>
          <w:b/>
          <w:bCs/>
          <w:color w:val="auto"/>
          <w:sz w:val="28"/>
          <w:szCs w:val="28"/>
          <w:highlight w:val="none"/>
        </w:rPr>
        <w:t>签字或盖章</w:t>
      </w:r>
      <w:r>
        <w:rPr>
          <w:rFonts w:hint="eastAsia" w:ascii="宋体" w:hAnsi="宋体" w:eastAsia="宋体" w:cs="宋体"/>
          <w:color w:val="auto"/>
          <w:sz w:val="28"/>
          <w:szCs w:val="28"/>
          <w:highlight w:val="none"/>
        </w:rPr>
        <w:t>）</w:t>
      </w:r>
    </w:p>
    <w:p w14:paraId="71A18EEF">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0F7EDEA">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1C372AA5">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C186EBB">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590FE12A">
      <w:pPr>
        <w:pStyle w:val="3"/>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0E68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350BB872">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BC66586">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72622B42">
      <w:pPr>
        <w:pStyle w:val="3"/>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r>
        <w:rPr>
          <w:rFonts w:hint="eastAsia" w:ascii="宋体" w:hAnsi="宋体" w:eastAsia="宋体" w:cs="宋体"/>
          <w:color w:val="auto"/>
          <w:sz w:val="24"/>
          <w:szCs w:val="24"/>
          <w:highlight w:val="none"/>
        </w:rPr>
        <w:t>：</w:t>
      </w:r>
      <w:r>
        <w:rPr>
          <w:rFonts w:hint="eastAsia"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本授权书有效期自</w:t>
      </w:r>
      <w:r>
        <w:rPr>
          <w:rFonts w:hint="eastAsia" w:hAnsi="宋体" w:eastAsia="宋体" w:cs="宋体"/>
          <w:b/>
          <w:bCs/>
          <w:color w:val="auto"/>
          <w:sz w:val="24"/>
          <w:szCs w:val="24"/>
          <w:highlight w:val="none"/>
          <w:lang w:eastAsia="zh-CN"/>
        </w:rPr>
        <w:t>响应</w:t>
      </w:r>
      <w:r>
        <w:rPr>
          <w:rFonts w:hint="eastAsia" w:ascii="宋体" w:hAnsi="宋体" w:eastAsia="宋体" w:cs="宋体"/>
          <w:b/>
          <w:bCs/>
          <w:color w:val="auto"/>
          <w:sz w:val="24"/>
          <w:szCs w:val="24"/>
          <w:highlight w:val="none"/>
        </w:rPr>
        <w:t>文件递交截止之日起计算不得少于90日历日。</w:t>
      </w:r>
    </w:p>
    <w:p w14:paraId="21218453">
      <w:pPr>
        <w:pStyle w:val="3"/>
        <w:spacing w:line="500" w:lineRule="exact"/>
        <w:ind w:firstLine="723" w:firstLineChars="300"/>
        <w:jc w:val="left"/>
        <w:rPr>
          <w:rFonts w:hint="eastAsia" w:ascii="宋体" w:hAnsi="宋体" w:eastAsia="宋体" w:cs="宋体"/>
          <w:b/>
          <w:bCs/>
          <w:color w:val="auto"/>
          <w:sz w:val="24"/>
          <w:szCs w:val="24"/>
          <w:highlight w:val="none"/>
        </w:rPr>
      </w:pPr>
      <w:r>
        <w:rPr>
          <w:rFonts w:hint="eastAsia"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授权书内容填写要明确，文字要工整清楚，涂改无效。</w:t>
      </w:r>
    </w:p>
    <w:p w14:paraId="47F0663A">
      <w:pPr>
        <w:pStyle w:val="3"/>
        <w:spacing w:line="500" w:lineRule="exact"/>
        <w:ind w:firstLine="723" w:firstLineChars="300"/>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3.授权代表须提供近六个月中任一个月缴纳社保证明复印件并加盖单位公章。</w:t>
      </w:r>
    </w:p>
    <w:p w14:paraId="6B350D8B">
      <w:pPr>
        <w:rPr>
          <w:rFonts w:hint="eastAsia" w:ascii="宋体" w:hAnsi="宋体" w:eastAsia="宋体" w:cs="宋体"/>
          <w:color w:val="auto"/>
          <w:highlight w:val="none"/>
        </w:rPr>
      </w:pPr>
    </w:p>
    <w:p w14:paraId="0453F24B">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32"/>
          <w:szCs w:val="32"/>
          <w:highlight w:val="none"/>
        </w:rPr>
        <w:br w:type="page"/>
      </w:r>
      <w:bookmarkStart w:id="0" w:name="_Toc494096894"/>
      <w:r>
        <w:rPr>
          <w:rFonts w:hint="eastAsia" w:ascii="宋体" w:hAnsi="宋体" w:eastAsia="宋体" w:cs="宋体"/>
          <w:b/>
          <w:bCs/>
          <w:color w:val="auto"/>
          <w:sz w:val="24"/>
          <w:highlight w:val="none"/>
          <w:lang w:val="en-US" w:eastAsia="zh-CN"/>
        </w:rPr>
        <w:t>4.单位负责人为同一人或者存在直接控股、管理关系的不同供应商，不得参加同一合同项下的政府采购活动。</w:t>
      </w:r>
    </w:p>
    <w:p w14:paraId="047C14A5">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73D998EF">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64E2288B">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41396A2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7392162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2730472C">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25E4EC46">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3A0C40F2">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4EB8B9C4">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60CAD4ED">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5D66B3A7">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p>
    <w:p w14:paraId="7C4CCA44">
      <w:pPr>
        <w:pStyle w:val="4"/>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w:t>
      </w:r>
      <w:r>
        <w:rPr>
          <w:rFonts w:hint="eastAsia" w:ascii="宋体" w:hAnsi="宋体" w:eastAsia="宋体" w:cs="宋体"/>
          <w:color w:val="auto"/>
          <w:sz w:val="24"/>
          <w:szCs w:val="24"/>
          <w:highlight w:val="none"/>
          <w:lang w:eastAsia="zh-CN"/>
        </w:rPr>
        <w:t>虚</w:t>
      </w:r>
      <w:r>
        <w:rPr>
          <w:rFonts w:hint="eastAsia" w:ascii="宋体" w:hAnsi="宋体" w:eastAsia="宋体" w:cs="宋体"/>
          <w:color w:val="auto"/>
          <w:sz w:val="24"/>
          <w:szCs w:val="24"/>
          <w:highlight w:val="none"/>
        </w:rPr>
        <w:t>假内容或隐瞒。</w:t>
      </w:r>
    </w:p>
    <w:p w14:paraId="27491ECE">
      <w:pPr>
        <w:pStyle w:val="4"/>
        <w:rPr>
          <w:rFonts w:hint="eastAsia" w:ascii="宋体" w:hAnsi="宋体" w:eastAsia="宋体" w:cs="宋体"/>
          <w:color w:val="auto"/>
          <w:highlight w:val="none"/>
        </w:rPr>
      </w:pPr>
    </w:p>
    <w:p w14:paraId="1819F1D3">
      <w:pPr>
        <w:pStyle w:val="4"/>
        <w:rPr>
          <w:rFonts w:hint="eastAsia" w:ascii="宋体" w:hAnsi="宋体" w:eastAsia="宋体" w:cs="宋体"/>
          <w:color w:val="auto"/>
          <w:highlight w:val="none"/>
        </w:rPr>
      </w:pPr>
    </w:p>
    <w:p w14:paraId="183CBAF0">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45DD1056">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38F63C0C">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14BC5F8B">
      <w:pPr>
        <w:bidi w:val="0"/>
        <w:rPr>
          <w:rFonts w:hint="eastAsia" w:ascii="宋体" w:hAnsi="宋体" w:eastAsia="宋体" w:cs="宋体"/>
          <w:color w:val="auto"/>
          <w:highlight w:val="none"/>
          <w:lang w:eastAsia="zh-CN"/>
        </w:rPr>
      </w:pPr>
    </w:p>
    <w:p w14:paraId="1A9B60E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bookmarkEnd w:id="0"/>
    <w:p w14:paraId="14778DE1">
      <w:pPr>
        <w:pStyle w:val="5"/>
        <w:spacing w:before="0" w:beforeAutospacing="0" w:after="0" w:afterAutospacing="0" w:line="360" w:lineRule="auto"/>
        <w:jc w:val="both"/>
        <w:outlineLvl w:val="9"/>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44C89"/>
    <w:rsid w:val="00330861"/>
    <w:rsid w:val="0F444C89"/>
    <w:rsid w:val="38D428CC"/>
    <w:rsid w:val="608215E4"/>
    <w:rsid w:val="77050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5">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6">
    <w:name w:val="Body Text First Indent"/>
    <w:basedOn w:val="2"/>
    <w:unhideWhenUsed/>
    <w:qFormat/>
    <w:uiPriority w:val="99"/>
    <w:pPr>
      <w:ind w:firstLine="420" w:firstLineChars="100"/>
    </w:pPr>
    <w:rPr>
      <w:color w:val="auto"/>
      <w:kern w:val="0"/>
      <w:sz w:val="20"/>
    </w:rPr>
  </w:style>
  <w:style w:type="paragraph" w:customStyle="1" w:styleId="9">
    <w:name w:val="Table Paragraph"/>
    <w:basedOn w:val="1"/>
    <w:autoRedefine/>
    <w:qFormat/>
    <w:uiPriority w:val="1"/>
  </w:style>
  <w:style w:type="paragraph" w:styleId="10">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2025-09-12T00:44:00Z</dcterms:created>
  <dc:creator>YIN</dc:creator>
  <cp:lastModifiedBy>YIN</cp:lastModifiedBy>
  <dcterms:modified xsi:type="dcterms:W3CDTF">2025-09-12T00:48:38Z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ECD881B7CA3D49D283F3D9F6222E4531_13</vt:lpwstr>
  </property>
  <property fmtid="{D5CDD505-2E9C-101B-9397-08002B2CF9AE}" pid="4" name="KSOTemplateDocerSaveRecord">
    <vt:lpwstr>eyJoZGlkIjoiZjVmMDA1NTM1N2VlYTBlZDI4ZWZkYmQ2Zjg1NzU5NDQiLCJ1c2VySWQiOiIyODQ1NzA0OTAifQ==</vt:lpwstr>
  </property>
</Properties>
</file>