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C14EC">
      <w:pPr>
        <w:spacing w:line="360" w:lineRule="auto"/>
        <w:jc w:val="center"/>
        <w:outlineLvl w:val="1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施工方案</w:t>
      </w:r>
    </w:p>
    <w:p w14:paraId="3B139E6F">
      <w:pPr>
        <w:pStyle w:val="4"/>
        <w:spacing w:line="360" w:lineRule="auto"/>
        <w:ind w:left="0" w:leftChars="0" w:firstLine="0" w:firstLineChars="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根据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本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评分标准制定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项目施工方案，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包括但不限于以下内容，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格式自拟。</w:t>
      </w:r>
    </w:p>
    <w:p w14:paraId="65DD888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总体施工方案</w:t>
      </w:r>
    </w:p>
    <w:p w14:paraId="2E8283F8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安全管理方案</w:t>
      </w:r>
    </w:p>
    <w:p w14:paraId="141AAB1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①施工人员安全管理方案</w:t>
      </w:r>
    </w:p>
    <w:p w14:paraId="2B735F1C">
      <w:pPr>
        <w:pStyle w:val="2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②施工现场安全管理方案</w:t>
      </w:r>
    </w:p>
    <w:p w14:paraId="1DDB216E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项目人员配备</w:t>
      </w:r>
    </w:p>
    <w:p w14:paraId="5A93773D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确保工程质量和安全生产的技术组织措施</w:t>
      </w:r>
    </w:p>
    <w:p w14:paraId="23FB9259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①质量检查措施</w:t>
      </w:r>
    </w:p>
    <w:p w14:paraId="7859C29A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②质量预防及控制措施</w:t>
      </w:r>
    </w:p>
    <w:p w14:paraId="5BCFB4C2">
      <w:pPr>
        <w:pStyle w:val="2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③安全技术措施</w:t>
      </w:r>
    </w:p>
    <w:p w14:paraId="3BD182C8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确保文明施工和环境保护的的技术组织措施</w:t>
      </w:r>
    </w:p>
    <w:p w14:paraId="7B1A5F38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①文明施工目标</w:t>
      </w:r>
    </w:p>
    <w:p w14:paraId="3FB39F5F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②防扰民措施</w:t>
      </w:r>
    </w:p>
    <w:p w14:paraId="3C269750">
      <w:pPr>
        <w:pStyle w:val="2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③治污减霾和防尘污染措施</w:t>
      </w:r>
    </w:p>
    <w:p w14:paraId="55BCAB20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确保工期的技术组织措施</w:t>
      </w:r>
    </w:p>
    <w:p w14:paraId="47B319BF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①工期保障体系</w:t>
      </w:r>
    </w:p>
    <w:p w14:paraId="490CA8C5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②控制方法</w:t>
      </w:r>
    </w:p>
    <w:p w14:paraId="6FBC78E5"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③误期的补救措施</w:t>
      </w:r>
    </w:p>
    <w:p w14:paraId="57EDC7C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项目的材料及机具配备保证措施</w:t>
      </w:r>
    </w:p>
    <w:p w14:paraId="578653C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劳动力安排计划</w:t>
      </w:r>
    </w:p>
    <w:p w14:paraId="676A8800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9.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项目风险预测与防范，事故应急预案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41E6AEDF">
      <w:pPr>
        <w:pStyle w:val="4"/>
        <w:ind w:left="0" w:leftChars="0" w:firstLine="0" w:firstLineChars="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件：</w:t>
      </w:r>
    </w:p>
    <w:p w14:paraId="6CDBFBD8">
      <w:pPr>
        <w:spacing w:line="500" w:lineRule="atLeast"/>
        <w:jc w:val="center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（一）</w:t>
      </w:r>
      <w:bookmarkStart w:id="0" w:name="_Toc403077652"/>
      <w:bookmarkStart w:id="1" w:name="_Toc396304714"/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5"/>
        <w:tblW w:w="7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984"/>
        <w:gridCol w:w="792"/>
      </w:tblGrid>
      <w:tr w14:paraId="17DEB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5532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7CB5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0932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4784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2373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E8B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6AEA216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58495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2BD6A1C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83A2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7DD6F11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674E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</w:tr>
      <w:tr w14:paraId="60194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CB90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6C88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E7B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1897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F714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2914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9ADD6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6D7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41FB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A35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6A2A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D730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B2B9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3227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3439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81C8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1988E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BE3D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DC85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62C2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8665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85A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FD4D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7F59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EF4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ACBA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854BE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D32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57A1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94A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196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9548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1AF4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DFDF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2DEC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8E7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1BDE9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040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5543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4341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57A0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250D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758E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B65F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C7E0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AEB3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5102D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71D4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EF2B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25D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B19F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D879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4173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493C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EB45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490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69706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A7AA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CA4D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26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BC7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4F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9E79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FC3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48AC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FB90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70386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684C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B752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EF04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87C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CEB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84E6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7C75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49B6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3B96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FF048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7156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927A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9CB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8B3A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CD27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FB8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486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5B0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418F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98A6D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05B6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30DB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03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DA6F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3CD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8C0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AD78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BDC9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2E97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CB5D6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E0C3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73C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8842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D70A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01EE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6219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4E99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75E9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EF6F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72E3A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88F7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9BED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CC2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8CA1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1864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2D7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9213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8C3F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AD7D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2D65D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5A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FADB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EE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9C6A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C5A9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D4B3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08D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5314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43E8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BBE96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8A2C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D58C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C711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ED0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B90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A466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6A80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0FE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4451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26759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EF2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136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8DCB616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可按此表复制</w:t>
      </w:r>
    </w:p>
    <w:p w14:paraId="0B11AEE4">
      <w:pPr>
        <w:spacing w:line="500" w:lineRule="atLeas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可根据情况自行调整。</w:t>
      </w:r>
    </w:p>
    <w:p w14:paraId="19D76CEC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</w:p>
    <w:p w14:paraId="18A7FD4A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7856E08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02BD13D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349FDADA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25F96EB8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46A1E93D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  <w:bookmarkStart w:id="2" w:name="_Toc144974873"/>
      <w:bookmarkStart w:id="3" w:name="_Toc152042594"/>
      <w:bookmarkStart w:id="4" w:name="_Toc440015414"/>
      <w:bookmarkStart w:id="5" w:name="_Toc152045805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122EF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18040E9F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9F356D4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DAA92C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19D3ED5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12790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E2949C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7FD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6E3B6606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83890F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634697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3E7B7C8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5837B82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04F045FA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012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CB1564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5D660B1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636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5D104C8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7A2A7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CFFEED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65B050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C34BF4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F2D6AB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6568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64F451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588D657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3B8D04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B7034F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0D2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FFDD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7CAB69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ADE608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2A65BCA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9C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DB611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EEABCE1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36A56E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E6F103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79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BE4042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5FD953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240A840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BA3FFB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312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F465C9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B34A85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5858E2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1C4C5A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7E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318AAE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CF81A1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F4D99B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CCE4C0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27EC83A">
      <w:pPr>
        <w:spacing w:line="500" w:lineRule="atLeas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注：附表格式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可根据情况自行调整。</w:t>
      </w:r>
    </w:p>
    <w:p w14:paraId="02204CDD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5FB63A59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23BB6ED4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法定代表人（负责人）或其授权代表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3A0CFE1F">
      <w:pPr>
        <w:pStyle w:val="2"/>
        <w:ind w:firstLine="2000" w:firstLineChars="10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68F817AF">
      <w:pPr>
        <w:pStyle w:val="4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14A7CC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AD45DDF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70806D12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  <w:br w:type="page"/>
      </w:r>
    </w:p>
    <w:p w14:paraId="1E9BD4DA">
      <w:pPr>
        <w:pStyle w:val="8"/>
        <w:spacing w:line="360" w:lineRule="auto"/>
        <w:rPr>
          <w:rFonts w:hint="eastAsia" w:ascii="仿宋" w:hAnsi="仿宋" w:eastAsia="仿宋" w:cs="仿宋"/>
          <w:b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50C31334">
      <w:pPr>
        <w:pStyle w:val="3"/>
        <w:spacing w:line="360" w:lineRule="auto"/>
        <w:ind w:firstLine="402" w:firstLineChars="200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0"/>
          <w:szCs w:val="20"/>
          <w:highlight w:val="none"/>
          <w:lang w:val="en-US" w:eastAsia="zh-CN" w:bidi="ar-SA"/>
        </w:rPr>
        <w:t>（三）拟投入主要施工机械/工器具表</w:t>
      </w:r>
    </w:p>
    <w:tbl>
      <w:tblPr>
        <w:tblStyle w:val="5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637"/>
        <w:gridCol w:w="1703"/>
        <w:gridCol w:w="1245"/>
        <w:gridCol w:w="944"/>
        <w:gridCol w:w="1047"/>
        <w:gridCol w:w="1301"/>
        <w:gridCol w:w="1245"/>
      </w:tblGrid>
      <w:tr w14:paraId="6343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13" w:type="dxa"/>
            <w:vMerge w:val="restart"/>
            <w:noWrap w:val="0"/>
            <w:vAlign w:val="center"/>
          </w:tcPr>
          <w:p w14:paraId="53A57B72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37" w:type="dxa"/>
            <w:vMerge w:val="restart"/>
            <w:noWrap w:val="0"/>
            <w:vAlign w:val="center"/>
          </w:tcPr>
          <w:p w14:paraId="4374389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机械/设备/仪器</w:t>
            </w:r>
          </w:p>
          <w:p w14:paraId="2FD844D5">
            <w:pPr>
              <w:pStyle w:val="3"/>
              <w:keepNext w:val="0"/>
              <w:keepLines w:val="0"/>
              <w:suppressLineNumbers w:val="0"/>
              <w:spacing w:beforeAutospacing="0" w:afterAutospacing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703" w:type="dxa"/>
            <w:vMerge w:val="restart"/>
            <w:noWrap w:val="0"/>
            <w:vAlign w:val="center"/>
          </w:tcPr>
          <w:p w14:paraId="6E9C5D2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1BA1C19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 w14:paraId="7070AD0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301" w:type="dxa"/>
            <w:vMerge w:val="restart"/>
            <w:noWrap w:val="0"/>
            <w:vAlign w:val="center"/>
          </w:tcPr>
          <w:p w14:paraId="2E4CB02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目前状况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5BC816B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</w:tr>
      <w:tr w14:paraId="41677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3" w:type="dxa"/>
            <w:vMerge w:val="continue"/>
            <w:noWrap w:val="0"/>
            <w:vAlign w:val="center"/>
          </w:tcPr>
          <w:p w14:paraId="3682D07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vMerge w:val="continue"/>
            <w:noWrap w:val="0"/>
            <w:vAlign w:val="center"/>
          </w:tcPr>
          <w:p w14:paraId="4F40BDE7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 w14:paraId="7AFACE1D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05D01AC8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E316578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自有</w:t>
            </w:r>
          </w:p>
        </w:tc>
        <w:tc>
          <w:tcPr>
            <w:tcW w:w="1047" w:type="dxa"/>
            <w:noWrap w:val="0"/>
            <w:vAlign w:val="center"/>
          </w:tcPr>
          <w:p w14:paraId="06F8F5A9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租赁</w:t>
            </w:r>
          </w:p>
        </w:tc>
        <w:tc>
          <w:tcPr>
            <w:tcW w:w="1301" w:type="dxa"/>
            <w:vMerge w:val="continue"/>
            <w:noWrap w:val="0"/>
            <w:vAlign w:val="center"/>
          </w:tcPr>
          <w:p w14:paraId="6AA1E9F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5BBB458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F65C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5D9B0BA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C70B592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7F02F7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D4ED13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864FEA2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723918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845FCF7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0AF815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2B1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29B3691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8CDB03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5603D5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E5EEFCA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E5D8EB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22493D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28D8CE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A2BF296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C5D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400B0139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7CC2036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7E74544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47996B8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7B3391E5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8E2795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1B466403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F7B182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77C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736271C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08ED99A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8995DA3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9C925F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01DF04B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55C487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E673449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A9C843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AA1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5BE45F42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9641FDE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4AE52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DFA7172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552D0294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284E48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28A57EA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8D8BE4A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00C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06744F3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F9A1226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76E29B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E94AF76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6D5FDAD5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9C3E8C9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730D619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4E21583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DE82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1D2224C9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26C483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2D63B55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63AE23A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78A976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FE101A0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5CD24E7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9F5085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CD9E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4798A0CF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23756E3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082EDA1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CAA52F5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30A3E18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284257B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464758C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4551307">
            <w:pPr>
              <w:pStyle w:val="3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23D598EB">
      <w:pPr>
        <w:pStyle w:val="3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243C3A3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76C4E0F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0AFECBC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F42D4"/>
    <w:rsid w:val="023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2026-01-08T07:23:00Z</dcterms:created>
  <dc:creator>W</dc:creator>
  <cp:lastModifiedBy>W</cp:lastModifiedBy>
  <dcterms:modified xsi:type="dcterms:W3CDTF">2026-01-08T07:24:00Z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50D3C29CD0CF4A038B79FC008381DAE1_11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