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A4DB0">
      <w:pPr>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服务需求响应表</w:t>
      </w:r>
    </w:p>
    <w:p w14:paraId="20AB2BEF">
      <w:pPr>
        <w:spacing w:line="360" w:lineRule="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浐灞国际港三座隧道变形监测等服务项目</w:t>
      </w:r>
    </w:p>
    <w:p w14:paraId="1C5D6169">
      <w:pPr>
        <w:spacing w:line="360" w:lineRule="auto"/>
        <w:outlineLvl w:val="9"/>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CGZC-2026-010（HSGJ2026-102）</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8"/>
        <w:gridCol w:w="1938"/>
        <w:gridCol w:w="2233"/>
        <w:gridCol w:w="1404"/>
      </w:tblGrid>
      <w:tr w14:paraId="21AE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5B4CA36C">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5F7F29EA">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5BDCD83E">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竞争性磋商文件的规范要求</w:t>
            </w:r>
          </w:p>
        </w:tc>
        <w:tc>
          <w:tcPr>
            <w:tcW w:w="1310" w:type="pct"/>
            <w:noWrap w:val="0"/>
            <w:vAlign w:val="center"/>
          </w:tcPr>
          <w:p w14:paraId="09D8A44E">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0FFD687F">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1AD9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D6D1377">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2A09E3D3">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5B52E358">
            <w:pPr>
              <w:pStyle w:val="4"/>
              <w:ind w:firstLine="240"/>
              <w:outlineLvl w:val="9"/>
              <w:rPr>
                <w:rFonts w:hint="eastAsia" w:ascii="宋体" w:hAnsi="宋体" w:eastAsia="宋体" w:cs="宋体"/>
                <w:color w:val="auto"/>
                <w:highlight w:val="none"/>
                <w:u w:val="single"/>
              </w:rPr>
            </w:pPr>
          </w:p>
        </w:tc>
        <w:tc>
          <w:tcPr>
            <w:tcW w:w="1310" w:type="pct"/>
            <w:noWrap w:val="0"/>
            <w:vAlign w:val="center"/>
          </w:tcPr>
          <w:p w14:paraId="7869EBD4">
            <w:pPr>
              <w:pStyle w:val="4"/>
              <w:ind w:firstLine="240"/>
              <w:outlineLvl w:val="9"/>
              <w:rPr>
                <w:rFonts w:hint="eastAsia" w:ascii="宋体" w:hAnsi="宋体" w:eastAsia="宋体" w:cs="宋体"/>
                <w:color w:val="auto"/>
                <w:highlight w:val="none"/>
                <w:u w:val="single"/>
              </w:rPr>
            </w:pPr>
          </w:p>
        </w:tc>
        <w:tc>
          <w:tcPr>
            <w:tcW w:w="824" w:type="pct"/>
            <w:noWrap w:val="0"/>
            <w:vAlign w:val="center"/>
          </w:tcPr>
          <w:p w14:paraId="37FFCDD5">
            <w:pPr>
              <w:pStyle w:val="4"/>
              <w:ind w:firstLine="240"/>
              <w:outlineLvl w:val="9"/>
              <w:rPr>
                <w:rFonts w:hint="eastAsia" w:ascii="宋体" w:hAnsi="宋体" w:eastAsia="宋体" w:cs="宋体"/>
                <w:color w:val="auto"/>
                <w:highlight w:val="none"/>
                <w:u w:val="single"/>
              </w:rPr>
            </w:pPr>
          </w:p>
        </w:tc>
      </w:tr>
      <w:tr w14:paraId="1BED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77CD956">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59B8B78D">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3804C3A2">
            <w:pPr>
              <w:pStyle w:val="4"/>
              <w:ind w:firstLine="240"/>
              <w:outlineLvl w:val="9"/>
              <w:rPr>
                <w:rFonts w:hint="eastAsia" w:ascii="宋体" w:hAnsi="宋体" w:eastAsia="宋体" w:cs="宋体"/>
                <w:color w:val="auto"/>
                <w:highlight w:val="none"/>
                <w:u w:val="single"/>
              </w:rPr>
            </w:pPr>
          </w:p>
        </w:tc>
        <w:tc>
          <w:tcPr>
            <w:tcW w:w="1310" w:type="pct"/>
            <w:noWrap w:val="0"/>
            <w:vAlign w:val="center"/>
          </w:tcPr>
          <w:p w14:paraId="246A6BDD">
            <w:pPr>
              <w:pStyle w:val="4"/>
              <w:ind w:firstLine="240"/>
              <w:outlineLvl w:val="9"/>
              <w:rPr>
                <w:rFonts w:hint="eastAsia" w:ascii="宋体" w:hAnsi="宋体" w:eastAsia="宋体" w:cs="宋体"/>
                <w:color w:val="auto"/>
                <w:highlight w:val="none"/>
                <w:u w:val="single"/>
              </w:rPr>
            </w:pPr>
          </w:p>
        </w:tc>
        <w:tc>
          <w:tcPr>
            <w:tcW w:w="824" w:type="pct"/>
            <w:noWrap w:val="0"/>
            <w:vAlign w:val="center"/>
          </w:tcPr>
          <w:p w14:paraId="73B85AF9">
            <w:pPr>
              <w:pStyle w:val="4"/>
              <w:ind w:firstLine="240"/>
              <w:outlineLvl w:val="9"/>
              <w:rPr>
                <w:rFonts w:hint="eastAsia" w:ascii="宋体" w:hAnsi="宋体" w:eastAsia="宋体" w:cs="宋体"/>
                <w:color w:val="auto"/>
                <w:highlight w:val="none"/>
                <w:u w:val="single"/>
              </w:rPr>
            </w:pPr>
          </w:p>
        </w:tc>
      </w:tr>
      <w:tr w14:paraId="21A2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20B59742">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09F3D1B9">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63689A69">
            <w:pPr>
              <w:pStyle w:val="4"/>
              <w:ind w:firstLine="240"/>
              <w:outlineLvl w:val="9"/>
              <w:rPr>
                <w:rFonts w:hint="eastAsia" w:ascii="宋体" w:hAnsi="宋体" w:eastAsia="宋体" w:cs="宋体"/>
                <w:color w:val="auto"/>
                <w:highlight w:val="none"/>
                <w:u w:val="single"/>
              </w:rPr>
            </w:pPr>
          </w:p>
        </w:tc>
        <w:tc>
          <w:tcPr>
            <w:tcW w:w="1310" w:type="pct"/>
            <w:noWrap w:val="0"/>
            <w:vAlign w:val="center"/>
          </w:tcPr>
          <w:p w14:paraId="5A1EF7E8">
            <w:pPr>
              <w:pStyle w:val="4"/>
              <w:ind w:firstLine="240"/>
              <w:outlineLvl w:val="9"/>
              <w:rPr>
                <w:rFonts w:hint="eastAsia" w:ascii="宋体" w:hAnsi="宋体" w:eastAsia="宋体" w:cs="宋体"/>
                <w:color w:val="auto"/>
                <w:highlight w:val="none"/>
                <w:u w:val="single"/>
              </w:rPr>
            </w:pPr>
          </w:p>
        </w:tc>
        <w:tc>
          <w:tcPr>
            <w:tcW w:w="824" w:type="pct"/>
            <w:noWrap w:val="0"/>
            <w:vAlign w:val="center"/>
          </w:tcPr>
          <w:p w14:paraId="22137A50">
            <w:pPr>
              <w:pStyle w:val="4"/>
              <w:ind w:firstLine="240"/>
              <w:outlineLvl w:val="9"/>
              <w:rPr>
                <w:rFonts w:hint="eastAsia" w:ascii="宋体" w:hAnsi="宋体" w:eastAsia="宋体" w:cs="宋体"/>
                <w:color w:val="auto"/>
                <w:highlight w:val="none"/>
                <w:u w:val="single"/>
              </w:rPr>
            </w:pPr>
          </w:p>
        </w:tc>
      </w:tr>
      <w:tr w14:paraId="1559F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9303E6C">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3DC9974F">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41BFF34E">
            <w:pPr>
              <w:pStyle w:val="4"/>
              <w:ind w:firstLine="240"/>
              <w:outlineLvl w:val="9"/>
              <w:rPr>
                <w:rFonts w:hint="eastAsia" w:ascii="宋体" w:hAnsi="宋体" w:eastAsia="宋体" w:cs="宋体"/>
                <w:color w:val="auto"/>
                <w:highlight w:val="none"/>
                <w:u w:val="single"/>
              </w:rPr>
            </w:pPr>
          </w:p>
        </w:tc>
        <w:tc>
          <w:tcPr>
            <w:tcW w:w="1310" w:type="pct"/>
            <w:noWrap w:val="0"/>
            <w:vAlign w:val="center"/>
          </w:tcPr>
          <w:p w14:paraId="39DF350B">
            <w:pPr>
              <w:pStyle w:val="4"/>
              <w:ind w:firstLine="240"/>
              <w:outlineLvl w:val="9"/>
              <w:rPr>
                <w:rFonts w:hint="eastAsia" w:ascii="宋体" w:hAnsi="宋体" w:eastAsia="宋体" w:cs="宋体"/>
                <w:color w:val="auto"/>
                <w:highlight w:val="none"/>
                <w:u w:val="single"/>
              </w:rPr>
            </w:pPr>
          </w:p>
        </w:tc>
        <w:tc>
          <w:tcPr>
            <w:tcW w:w="824" w:type="pct"/>
            <w:noWrap w:val="0"/>
            <w:vAlign w:val="center"/>
          </w:tcPr>
          <w:p w14:paraId="6A5F0E36">
            <w:pPr>
              <w:pStyle w:val="4"/>
              <w:ind w:firstLine="240"/>
              <w:outlineLvl w:val="9"/>
              <w:rPr>
                <w:rFonts w:hint="eastAsia" w:ascii="宋体" w:hAnsi="宋体" w:eastAsia="宋体" w:cs="宋体"/>
                <w:color w:val="auto"/>
                <w:highlight w:val="none"/>
                <w:u w:val="single"/>
              </w:rPr>
            </w:pPr>
          </w:p>
        </w:tc>
      </w:tr>
      <w:tr w14:paraId="044D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237F6877">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4FE9C918">
            <w:pPr>
              <w:pStyle w:val="4"/>
              <w:ind w:firstLine="240"/>
              <w:outlineLvl w:val="9"/>
              <w:rPr>
                <w:rFonts w:hint="eastAsia" w:ascii="宋体" w:hAnsi="宋体" w:eastAsia="宋体" w:cs="宋体"/>
                <w:color w:val="auto"/>
                <w:highlight w:val="none"/>
                <w:u w:val="single"/>
              </w:rPr>
            </w:pPr>
          </w:p>
        </w:tc>
        <w:tc>
          <w:tcPr>
            <w:tcW w:w="1137" w:type="pct"/>
            <w:noWrap w:val="0"/>
            <w:vAlign w:val="center"/>
          </w:tcPr>
          <w:p w14:paraId="134B3CF3">
            <w:pPr>
              <w:pStyle w:val="4"/>
              <w:ind w:firstLine="240"/>
              <w:outlineLvl w:val="9"/>
              <w:rPr>
                <w:rFonts w:hint="eastAsia" w:ascii="宋体" w:hAnsi="宋体" w:eastAsia="宋体" w:cs="宋体"/>
                <w:color w:val="auto"/>
                <w:highlight w:val="none"/>
                <w:u w:val="single"/>
              </w:rPr>
            </w:pPr>
          </w:p>
        </w:tc>
        <w:tc>
          <w:tcPr>
            <w:tcW w:w="1310" w:type="pct"/>
            <w:noWrap w:val="0"/>
            <w:vAlign w:val="center"/>
          </w:tcPr>
          <w:p w14:paraId="1D894AB5">
            <w:pPr>
              <w:pStyle w:val="4"/>
              <w:ind w:firstLine="240"/>
              <w:outlineLvl w:val="9"/>
              <w:rPr>
                <w:rFonts w:hint="eastAsia" w:ascii="宋体" w:hAnsi="宋体" w:eastAsia="宋体" w:cs="宋体"/>
                <w:color w:val="auto"/>
                <w:highlight w:val="none"/>
                <w:u w:val="single"/>
              </w:rPr>
            </w:pPr>
          </w:p>
        </w:tc>
        <w:tc>
          <w:tcPr>
            <w:tcW w:w="824" w:type="pct"/>
            <w:noWrap w:val="0"/>
            <w:vAlign w:val="center"/>
          </w:tcPr>
          <w:p w14:paraId="7969D8E5">
            <w:pPr>
              <w:pStyle w:val="4"/>
              <w:ind w:firstLine="240"/>
              <w:outlineLvl w:val="9"/>
              <w:rPr>
                <w:rFonts w:hint="eastAsia" w:ascii="宋体" w:hAnsi="宋体" w:eastAsia="宋体" w:cs="宋体"/>
                <w:color w:val="auto"/>
                <w:highlight w:val="none"/>
                <w:u w:val="single"/>
              </w:rPr>
            </w:pPr>
          </w:p>
        </w:tc>
      </w:tr>
    </w:tbl>
    <w:p w14:paraId="5729EE4E">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7C26EA10">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中的3.</w:t>
      </w:r>
      <w:r>
        <w:rPr>
          <w:rFonts w:hint="eastAsia" w:hAnsi="宋体" w:cs="宋体"/>
          <w:color w:val="auto"/>
          <w:sz w:val="24"/>
          <w:highlight w:val="none"/>
          <w:lang w:val="en-US" w:eastAsia="zh-CN"/>
        </w:rPr>
        <w:t>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1DEB5098">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3B14F89">
      <w:pPr>
        <w:spacing w:after="480" w:line="360" w:lineRule="auto"/>
        <w:ind w:firstLine="3120" w:firstLineChars="1300"/>
        <w:jc w:val="left"/>
        <w:rPr>
          <w:rFonts w:hint="eastAsia" w:ascii="宋体" w:hAnsi="宋体" w:eastAsia="宋体" w:cs="宋体"/>
          <w:color w:val="auto"/>
          <w:sz w:val="24"/>
          <w:highlight w:val="none"/>
        </w:rPr>
      </w:pPr>
      <w:bookmarkStart w:id="0" w:name="_GoBack"/>
      <w:bookmarkEnd w:id="0"/>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3B19C9F1">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C2F97BC">
      <w:pPr>
        <w:jc w:val="right"/>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AF0925"/>
    <w:rsid w:val="40AF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2026-02-26T03:23:00Z</dcterms:created>
  <dc:creator>张锦吉</dc:creator>
  <cp:lastModifiedBy>张锦吉</cp:lastModifiedBy>
  <dcterms:modified xsi:type="dcterms:W3CDTF">2026-02-26T03:24:57Z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2EA905BAA02D491CAD974F02EA6A3201_11</vt:lpwstr>
  </property>
  <property fmtid="{D5CDD505-2E9C-101B-9397-08002B2CF9AE}" pid="4" name="KSOTemplateDocerSaveRecord">
    <vt:lpwstr>eyJoZGlkIjoiZDU5ZmUxYTc5ZjVhNjc2ZjlmNjIwZDE5NzZjZGZkMmMiLCJ1c2VySWQiOiIxNzgyMDU1MTIyIn0=</vt:lpwstr>
  </property>
</Properties>
</file>