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15EB0">
      <w:pPr>
        <w:keepNext/>
        <w:keepLines/>
        <w:widowControl w:val="0"/>
        <w:numPr>
          <w:ilvl w:val="2"/>
          <w:numId w:val="0"/>
        </w:numPr>
        <w:tabs>
          <w:tab w:val="left" w:pos="588"/>
        </w:tabs>
        <w:spacing w:before="624"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  <w:t>最后磋商报价表</w:t>
      </w:r>
    </w:p>
    <w:p w14:paraId="2BD3DF84">
      <w:pPr>
        <w:widowControl w:val="0"/>
        <w:spacing w:after="120"/>
        <w:rPr>
          <w:rFonts w:hint="eastAsia" w:ascii="仿宋" w:hAnsi="仿宋" w:eastAsia="仿宋" w:cs="仿宋"/>
          <w:color w:val="auto"/>
          <w:szCs w:val="24"/>
          <w:highlight w:val="none"/>
          <w:lang w:val="zh-CN" w:eastAsia="zh-CN" w:bidi="ar-SA"/>
        </w:rPr>
      </w:pPr>
    </w:p>
    <w:p w14:paraId="4E97A966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项目名称：</w:t>
      </w:r>
    </w:p>
    <w:p w14:paraId="11049997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项目编号：</w:t>
      </w:r>
    </w:p>
    <w:tbl>
      <w:tblPr>
        <w:tblStyle w:val="4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3353"/>
        <w:gridCol w:w="2087"/>
        <w:gridCol w:w="884"/>
      </w:tblGrid>
      <w:tr w14:paraId="20BCE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9" w:hRule="atLeast"/>
          <w:jc w:val="center"/>
        </w:trPr>
        <w:tc>
          <w:tcPr>
            <w:tcW w:w="1398" w:type="pct"/>
            <w:vAlign w:val="center"/>
          </w:tcPr>
          <w:p w14:paraId="3AE4E79C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项目内容</w:t>
            </w:r>
          </w:p>
        </w:tc>
        <w:tc>
          <w:tcPr>
            <w:tcW w:w="1910" w:type="pct"/>
            <w:vAlign w:val="center"/>
          </w:tcPr>
          <w:p w14:paraId="073EB2BC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磋商总报价</w:t>
            </w:r>
          </w:p>
          <w:p w14:paraId="7CA9DC49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1189" w:type="pct"/>
            <w:vAlign w:val="center"/>
          </w:tcPr>
          <w:p w14:paraId="486E5755">
            <w:pPr>
              <w:widowControl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501" w:type="pct"/>
            <w:vAlign w:val="center"/>
          </w:tcPr>
          <w:p w14:paraId="0386FEB2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3409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1398" w:type="pct"/>
            <w:vAlign w:val="center"/>
          </w:tcPr>
          <w:p w14:paraId="1F3E3516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0" w:type="pct"/>
            <w:vAlign w:val="center"/>
          </w:tcPr>
          <w:p w14:paraId="0E98CBB5"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大写：</w:t>
            </w:r>
          </w:p>
          <w:p w14:paraId="2A6F23B8"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</w:p>
        </w:tc>
        <w:tc>
          <w:tcPr>
            <w:tcW w:w="1189" w:type="pct"/>
            <w:vAlign w:val="center"/>
          </w:tcPr>
          <w:p w14:paraId="133B89DB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vAlign w:val="center"/>
          </w:tcPr>
          <w:p w14:paraId="3F58E78C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41A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9" w:hRule="atLeast"/>
          <w:jc w:val="center"/>
        </w:trPr>
        <w:tc>
          <w:tcPr>
            <w:tcW w:w="5000" w:type="pct"/>
            <w:gridSpan w:val="4"/>
            <w:vAlign w:val="center"/>
          </w:tcPr>
          <w:p w14:paraId="095D4D0D">
            <w:pPr>
              <w:widowControl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备注：1.供应商磋商总报价不得超过最高限价或预算，否则响应文件按无效标处理；</w:t>
            </w:r>
          </w:p>
          <w:p w14:paraId="0BE93243">
            <w:pPr>
              <w:widowControl w:val="0"/>
              <w:spacing w:line="360" w:lineRule="auto"/>
              <w:ind w:firstLine="723" w:firstLineChars="30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2.表内报价内容以元为单位，保留小数点后两位。</w:t>
            </w:r>
          </w:p>
        </w:tc>
      </w:tr>
    </w:tbl>
    <w:p w14:paraId="2E5011D6">
      <w:pPr>
        <w:widowControl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1DEA40EC">
      <w:pPr>
        <w:widowControl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6C7C97D5">
      <w:pPr>
        <w:widowControl w:val="0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75DDA5D6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供应商（盖公章）：</w:t>
      </w:r>
    </w:p>
    <w:p w14:paraId="0FE5C393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法定代表人（或单位负责人）或授权代表（签字或盖章）：</w:t>
      </w:r>
    </w:p>
    <w:p w14:paraId="6FA5DF4D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日    期：</w:t>
      </w:r>
    </w:p>
    <w:p w14:paraId="6899FB59">
      <w:pPr>
        <w:widowControl w:val="0"/>
        <w:rPr>
          <w:rFonts w:hint="eastAsia" w:ascii="仿宋" w:hAnsi="仿宋" w:eastAsia="仿宋" w:cs="仿宋"/>
          <w:color w:val="auto"/>
          <w:szCs w:val="21"/>
          <w:highlight w:val="none"/>
          <w:lang w:val="en-US" w:eastAsia="zh-CN" w:bidi="ar-SA"/>
        </w:rPr>
      </w:pPr>
    </w:p>
    <w:p w14:paraId="03D9970D">
      <w:pPr>
        <w:widowControl w:val="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7075CB34">
      <w:pPr>
        <w:widowControl w:val="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2C2AEE36">
      <w:pPr>
        <w:widowControl w:val="0"/>
        <w:snapToGrid w:val="0"/>
        <w:jc w:val="left"/>
        <w:rPr>
          <w:rFonts w:hint="eastAsia" w:ascii="仿宋" w:hAnsi="仿宋" w:eastAsia="仿宋" w:cs="仿宋"/>
          <w:color w:val="auto"/>
          <w:kern w:val="2"/>
          <w:sz w:val="18"/>
          <w:szCs w:val="24"/>
          <w:highlight w:val="none"/>
          <w:lang w:val="en-US" w:eastAsia="zh-CN" w:bidi="ar-SA"/>
        </w:rPr>
      </w:pPr>
    </w:p>
    <w:p w14:paraId="3EA6EA36">
      <w:pPr>
        <w:spacing w:line="300" w:lineRule="auto"/>
        <w:ind w:firstLine="420" w:firstLineChars="200"/>
        <w:jc w:val="both"/>
        <w:rPr>
          <w:rFonts w:hint="eastAsia" w:ascii="Times New Roman" w:hAnsi="Calibri" w:eastAsia="宋体" w:cs="Times New Roman"/>
          <w:color w:val="auto"/>
          <w:kern w:val="2"/>
          <w:sz w:val="21"/>
          <w:szCs w:val="24"/>
          <w:highlight w:val="none"/>
          <w:lang w:val="en-US" w:eastAsia="zh-CN"/>
        </w:rPr>
      </w:pPr>
    </w:p>
    <w:p w14:paraId="7D13CB49">
      <w:pP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Hans"/>
        </w:rPr>
        <w:br w:type="page"/>
      </w:r>
    </w:p>
    <w:p w14:paraId="1E81995F">
      <w:pPr>
        <w:keepNext/>
        <w:keepLines/>
        <w:widowControl w:val="0"/>
        <w:numPr>
          <w:ilvl w:val="2"/>
          <w:numId w:val="0"/>
        </w:numPr>
        <w:tabs>
          <w:tab w:val="left" w:pos="588"/>
        </w:tabs>
        <w:spacing w:before="624"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  <w:t>最后磋商分项报价表</w:t>
      </w:r>
    </w:p>
    <w:p w14:paraId="49C1C151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项目名称：</w:t>
      </w:r>
    </w:p>
    <w:p w14:paraId="29C95573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项目编号：</w:t>
      </w:r>
    </w:p>
    <w:tbl>
      <w:tblPr>
        <w:tblStyle w:val="4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476"/>
        <w:gridCol w:w="1512"/>
        <w:gridCol w:w="1452"/>
        <w:gridCol w:w="874"/>
        <w:gridCol w:w="831"/>
        <w:gridCol w:w="674"/>
        <w:gridCol w:w="937"/>
        <w:gridCol w:w="923"/>
        <w:gridCol w:w="1136"/>
      </w:tblGrid>
      <w:tr w14:paraId="3F75F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3AA26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76" w:type="dxa"/>
            <w:noWrap w:val="0"/>
            <w:vAlign w:val="center"/>
          </w:tcPr>
          <w:p w14:paraId="7EA59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512" w:type="dxa"/>
            <w:noWrap w:val="0"/>
            <w:vAlign w:val="center"/>
          </w:tcPr>
          <w:p w14:paraId="19E29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规格参数</w:t>
            </w:r>
          </w:p>
        </w:tc>
        <w:tc>
          <w:tcPr>
            <w:tcW w:w="1452" w:type="dxa"/>
            <w:noWrap w:val="0"/>
            <w:vAlign w:val="center"/>
          </w:tcPr>
          <w:p w14:paraId="33B3E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品牌/</w:t>
            </w:r>
          </w:p>
          <w:p w14:paraId="0C904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874" w:type="dxa"/>
            <w:noWrap w:val="0"/>
            <w:vAlign w:val="center"/>
          </w:tcPr>
          <w:p w14:paraId="3BC17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31" w:type="dxa"/>
            <w:noWrap w:val="0"/>
            <w:vAlign w:val="center"/>
          </w:tcPr>
          <w:p w14:paraId="09785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74" w:type="dxa"/>
            <w:noWrap w:val="0"/>
            <w:vAlign w:val="center"/>
          </w:tcPr>
          <w:p w14:paraId="0911B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937" w:type="dxa"/>
            <w:noWrap w:val="0"/>
            <w:vAlign w:val="center"/>
          </w:tcPr>
          <w:p w14:paraId="3670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923" w:type="dxa"/>
            <w:noWrap w:val="0"/>
            <w:vAlign w:val="center"/>
          </w:tcPr>
          <w:p w14:paraId="790B5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1136" w:type="dxa"/>
            <w:noWrap w:val="0"/>
            <w:vAlign w:val="center"/>
          </w:tcPr>
          <w:p w14:paraId="7B1A8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DC6E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50A5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76" w:type="dxa"/>
            <w:noWrap w:val="0"/>
            <w:vAlign w:val="center"/>
          </w:tcPr>
          <w:p w14:paraId="45EE5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水平垃圾压缩机</w:t>
            </w:r>
          </w:p>
        </w:tc>
        <w:tc>
          <w:tcPr>
            <w:tcW w:w="1512" w:type="dxa"/>
            <w:noWrap w:val="0"/>
            <w:vAlign w:val="center"/>
          </w:tcPr>
          <w:p w14:paraId="33F6C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9B3B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0D037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4E17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5BCE2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0A672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BF1C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F981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58A90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3126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476" w:type="dxa"/>
            <w:noWrap w:val="0"/>
            <w:vAlign w:val="center"/>
          </w:tcPr>
          <w:p w14:paraId="19033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移箱平台</w:t>
            </w:r>
          </w:p>
        </w:tc>
        <w:tc>
          <w:tcPr>
            <w:tcW w:w="1512" w:type="dxa"/>
            <w:noWrap w:val="0"/>
            <w:vAlign w:val="center"/>
          </w:tcPr>
          <w:p w14:paraId="1E927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9F10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1E20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BCDA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56450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7EE1B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BCF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AAF7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26CB7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58E70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476" w:type="dxa"/>
            <w:noWrap w:val="0"/>
            <w:vAlign w:val="center"/>
          </w:tcPr>
          <w:p w14:paraId="30FBB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转运箱</w:t>
            </w:r>
          </w:p>
        </w:tc>
        <w:tc>
          <w:tcPr>
            <w:tcW w:w="1512" w:type="dxa"/>
            <w:noWrap w:val="0"/>
            <w:vAlign w:val="center"/>
          </w:tcPr>
          <w:p w14:paraId="319BA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9AC7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47BB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F93A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674" w:type="dxa"/>
            <w:noWrap w:val="0"/>
            <w:vAlign w:val="center"/>
          </w:tcPr>
          <w:p w14:paraId="0A83E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37" w:type="dxa"/>
            <w:noWrap w:val="0"/>
            <w:vAlign w:val="center"/>
          </w:tcPr>
          <w:p w14:paraId="6F71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91FD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0C54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C8AE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7290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476" w:type="dxa"/>
            <w:noWrap w:val="0"/>
            <w:vAlign w:val="center"/>
          </w:tcPr>
          <w:p w14:paraId="028CF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控制中心</w:t>
            </w:r>
          </w:p>
        </w:tc>
        <w:tc>
          <w:tcPr>
            <w:tcW w:w="1512" w:type="dxa"/>
            <w:noWrap w:val="0"/>
            <w:vAlign w:val="center"/>
          </w:tcPr>
          <w:p w14:paraId="0BAFD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CF8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0E5C9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E908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5E9BD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39188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ED70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22FF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1E01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29BBC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476" w:type="dxa"/>
            <w:noWrap w:val="0"/>
            <w:vAlign w:val="center"/>
          </w:tcPr>
          <w:p w14:paraId="0570F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设备视频监控</w:t>
            </w:r>
          </w:p>
        </w:tc>
        <w:tc>
          <w:tcPr>
            <w:tcW w:w="1512" w:type="dxa"/>
            <w:noWrap w:val="0"/>
            <w:vAlign w:val="center"/>
          </w:tcPr>
          <w:p w14:paraId="3904D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C76F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F309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7CA5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37324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125FC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BF68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951F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11A2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38207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476" w:type="dxa"/>
            <w:noWrap w:val="0"/>
            <w:vAlign w:val="center"/>
          </w:tcPr>
          <w:p w14:paraId="7DE52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空间喷淋除臭系统</w:t>
            </w:r>
          </w:p>
        </w:tc>
        <w:tc>
          <w:tcPr>
            <w:tcW w:w="1512" w:type="dxa"/>
            <w:noWrap w:val="0"/>
            <w:vAlign w:val="center"/>
          </w:tcPr>
          <w:p w14:paraId="48F52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E321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BDD2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1FB2F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73586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3C198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420A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B533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2327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6180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476" w:type="dxa"/>
            <w:noWrap w:val="0"/>
            <w:vAlign w:val="center"/>
          </w:tcPr>
          <w:p w14:paraId="1F0CE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投料口喷淋降尘系统</w:t>
            </w:r>
          </w:p>
        </w:tc>
        <w:tc>
          <w:tcPr>
            <w:tcW w:w="1512" w:type="dxa"/>
            <w:noWrap w:val="0"/>
            <w:vAlign w:val="center"/>
          </w:tcPr>
          <w:p w14:paraId="447B5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0FDC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63AC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3772D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1D5DB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1513A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A474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7315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7B09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261C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476" w:type="dxa"/>
            <w:noWrap w:val="0"/>
            <w:vAlign w:val="center"/>
          </w:tcPr>
          <w:p w14:paraId="674F6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改造费</w:t>
            </w:r>
          </w:p>
        </w:tc>
        <w:tc>
          <w:tcPr>
            <w:tcW w:w="1512" w:type="dxa"/>
            <w:noWrap w:val="0"/>
            <w:vAlign w:val="center"/>
          </w:tcPr>
          <w:p w14:paraId="29C84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A25D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DF73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center"/>
          </w:tcPr>
          <w:p w14:paraId="45787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74" w:type="dxa"/>
            <w:noWrap w:val="0"/>
            <w:vAlign w:val="center"/>
          </w:tcPr>
          <w:p w14:paraId="26483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624EA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640C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0D3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B61D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1BC7C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476" w:type="dxa"/>
            <w:noWrap w:val="0"/>
            <w:vAlign w:val="center"/>
          </w:tcPr>
          <w:p w14:paraId="26082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512" w:type="dxa"/>
            <w:noWrap w:val="0"/>
            <w:vAlign w:val="center"/>
          </w:tcPr>
          <w:p w14:paraId="0F22E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A87E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127B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82A8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74" w:type="dxa"/>
            <w:noWrap w:val="0"/>
            <w:vAlign w:val="center"/>
          </w:tcPr>
          <w:p w14:paraId="51809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7" w:type="dxa"/>
            <w:noWrap w:val="0"/>
            <w:vAlign w:val="center"/>
          </w:tcPr>
          <w:p w14:paraId="60498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3E96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4A95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D9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0" w:type="dxa"/>
            <w:gridSpan w:val="2"/>
            <w:noWrap w:val="0"/>
            <w:vAlign w:val="center"/>
          </w:tcPr>
          <w:p w14:paraId="11482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8339" w:type="dxa"/>
            <w:gridSpan w:val="8"/>
            <w:noWrap w:val="0"/>
            <w:vAlign w:val="center"/>
          </w:tcPr>
          <w:p w14:paraId="4086D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大写：</w:t>
            </w:r>
          </w:p>
          <w:p w14:paraId="7DB18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小写：</w:t>
            </w:r>
          </w:p>
        </w:tc>
      </w:tr>
      <w:tr w14:paraId="1234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0359" w:type="dxa"/>
            <w:gridSpan w:val="10"/>
            <w:noWrap w:val="0"/>
            <w:vAlign w:val="center"/>
          </w:tcPr>
          <w:p w14:paraId="18E5117E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备注：1.供应商可结合自身情况，自行增加报价内容。</w:t>
            </w:r>
          </w:p>
        </w:tc>
      </w:tr>
    </w:tbl>
    <w:p w14:paraId="08EF1F12">
      <w:pPr>
        <w:tabs>
          <w:tab w:val="left" w:pos="567"/>
        </w:tabs>
        <w:spacing w:before="120" w:line="22" w:lineRule="atLeast"/>
        <w:jc w:val="both"/>
        <w:rPr>
          <w:rFonts w:hint="eastAsia" w:ascii="宋体" w:hAnsi="宋体" w:eastAsia="宋体" w:cs="Times New Roman"/>
          <w:color w:val="auto"/>
          <w:kern w:val="2"/>
          <w:sz w:val="24"/>
          <w:highlight w:val="none"/>
          <w:lang w:val="en-US" w:eastAsia="zh-CN"/>
        </w:rPr>
      </w:pPr>
    </w:p>
    <w:p w14:paraId="01ADC570">
      <w:pPr>
        <w:widowControl/>
        <w:spacing w:line="240" w:lineRule="auto"/>
        <w:ind w:firstLine="408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3D9DB164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供应商（盖公章）：</w:t>
      </w:r>
    </w:p>
    <w:p w14:paraId="3AEADAB2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法定代表人（或单位负责人）或授权代表（签字或盖章）：</w:t>
      </w:r>
    </w:p>
    <w:p w14:paraId="1FBFC601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日    期：</w:t>
      </w:r>
    </w:p>
    <w:p w14:paraId="32C011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253D3"/>
    <w:rsid w:val="47B2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2026-01-28T08:29:00Z</dcterms:created>
  <dc:creator>WPS_1477019202</dc:creator>
  <cp:lastModifiedBy>WPS_1477019202</cp:lastModifiedBy>
  <dcterms:modified xsi:type="dcterms:W3CDTF">2026-01-28T08:30:04Z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9BFEEE309ABD497CA5DE41421280D845_11</vt:lpwstr>
  </property>
  <property fmtid="{D5CDD505-2E9C-101B-9397-08002B2CF9AE}" pid="4" name="KSOTemplateDocerSaveRecord">
    <vt:lpwstr>eyJoZGlkIjoiMzEwNTM5NzYwMDRjMzkwZTVkZjY2ODkwMGIxNGU0OTUiLCJ1c2VySWQiOiIyNDY3MTk5MTgifQ==</vt:lpwstr>
  </property>
</Properties>
</file>