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0C15" w14:textId="0BF863A2" w:rsidR="00190BC5" w:rsidRPr="00F81B68" w:rsidRDefault="00190BC5" w:rsidP="00754DE2">
      <w:pPr>
        <w:spacing w:line="360" w:lineRule="auto"/>
        <w:jc w:val="center"/>
        <w:rPr>
          <w:rFonts w:ascii="宋体" w:eastAsia="宋体" w:hAnsi="宋体" w:hint="eastAsia"/>
          <w:b/>
          <w:bCs/>
          <w:sz w:val="32"/>
          <w:szCs w:val="36"/>
        </w:rPr>
      </w:pPr>
      <w:r w:rsidRPr="00F81B68">
        <w:rPr>
          <w:rFonts w:ascii="宋体" w:eastAsia="宋体" w:hAnsi="宋体" w:hint="eastAsia"/>
          <w:b/>
          <w:bCs/>
          <w:sz w:val="32"/>
          <w:szCs w:val="36"/>
        </w:rPr>
        <w:t>承诺书</w:t>
      </w:r>
    </w:p>
    <w:p w14:paraId="11BD382E" w14:textId="77777777" w:rsidR="00190BC5" w:rsidRPr="00190BC5" w:rsidRDefault="00190BC5" w:rsidP="00190BC5">
      <w:pPr>
        <w:spacing w:line="360" w:lineRule="auto"/>
        <w:rPr>
          <w:rFonts w:ascii="宋体" w:eastAsia="宋体" w:hAnsi="宋体" w:hint="eastAsia"/>
        </w:rPr>
      </w:pPr>
    </w:p>
    <w:p w14:paraId="2320F92E" w14:textId="6CEC743F" w:rsidR="00190BC5" w:rsidRPr="00190BC5" w:rsidRDefault="00190BC5" w:rsidP="00190BC5">
      <w:pPr>
        <w:spacing w:line="360" w:lineRule="auto"/>
        <w:rPr>
          <w:rFonts w:ascii="宋体" w:eastAsia="宋体" w:hAnsi="宋体" w:hint="eastAsia"/>
        </w:rPr>
      </w:pPr>
      <w:r w:rsidRPr="00190BC5">
        <w:rPr>
          <w:rFonts w:ascii="宋体" w:eastAsia="宋体" w:hAnsi="宋体" w:hint="eastAsia"/>
        </w:rPr>
        <w:t>致：</w:t>
      </w:r>
      <w:r w:rsidR="006E76F2" w:rsidRPr="006E76F2">
        <w:rPr>
          <w:rFonts w:ascii="宋体" w:eastAsia="宋体" w:hAnsi="宋体" w:hint="eastAsia"/>
        </w:rPr>
        <w:t>西安经济技术开发区城市管理和综合执法局</w:t>
      </w:r>
    </w:p>
    <w:p w14:paraId="10D63572" w14:textId="5B832E85" w:rsidR="00190BC5" w:rsidRPr="00190BC5" w:rsidRDefault="00190BC5" w:rsidP="00190BC5">
      <w:pPr>
        <w:spacing w:line="360" w:lineRule="auto"/>
        <w:ind w:firstLineChars="200" w:firstLine="420"/>
        <w:rPr>
          <w:rFonts w:ascii="宋体" w:eastAsia="宋体" w:hAnsi="宋体" w:hint="eastAsia"/>
        </w:rPr>
      </w:pPr>
      <w:r w:rsidRPr="00190BC5">
        <w:rPr>
          <w:rFonts w:ascii="宋体" w:eastAsia="宋体" w:hAnsi="宋体" w:hint="eastAsia"/>
        </w:rPr>
        <w:t>我公司（________）在参与_</w:t>
      </w:r>
      <w:proofErr w:type="gramStart"/>
      <w:r w:rsidRPr="00190BC5">
        <w:rPr>
          <w:rFonts w:ascii="宋体" w:eastAsia="宋体" w:hAnsi="宋体" w:hint="eastAsia"/>
          <w:u w:val="single"/>
        </w:rPr>
        <w:t>西铜一级公路</w:t>
      </w:r>
      <w:proofErr w:type="gramEnd"/>
      <w:r w:rsidRPr="00190BC5">
        <w:rPr>
          <w:rFonts w:ascii="宋体" w:eastAsia="宋体" w:hAnsi="宋体" w:hint="eastAsia"/>
          <w:u w:val="single"/>
        </w:rPr>
        <w:t>草滩渭河大桥开展桥梁技术状况评定及荷载试验服务采购项目</w:t>
      </w:r>
      <w:r>
        <w:rPr>
          <w:rFonts w:ascii="宋体" w:eastAsia="宋体" w:hAnsi="宋体" w:hint="eastAsia"/>
          <w:u w:val="single"/>
        </w:rPr>
        <w:t xml:space="preserve"> </w:t>
      </w:r>
      <w:r w:rsidRPr="00190BC5">
        <w:rPr>
          <w:rFonts w:ascii="宋体" w:eastAsia="宋体" w:hAnsi="宋体" w:hint="eastAsia"/>
        </w:rPr>
        <w:t>（</w:t>
      </w:r>
      <w:r w:rsidRPr="000E5334">
        <w:rPr>
          <w:rFonts w:ascii="宋体" w:eastAsia="宋体" w:hAnsi="宋体" w:hint="eastAsia"/>
          <w:u w:val="single"/>
        </w:rPr>
        <w:t>项目编号：</w:t>
      </w:r>
      <w:r w:rsidRPr="00190BC5">
        <w:rPr>
          <w:rFonts w:ascii="宋体" w:eastAsia="宋体" w:hAnsi="宋体" w:hint="eastAsia"/>
        </w:rPr>
        <w:t>________）（</w:t>
      </w:r>
      <w:r w:rsidRPr="000E5334">
        <w:rPr>
          <w:rFonts w:ascii="宋体" w:eastAsia="宋体" w:hAnsi="宋体" w:hint="eastAsia"/>
          <w:u w:val="single"/>
        </w:rPr>
        <w:t>采购包2</w:t>
      </w:r>
      <w:r w:rsidR="002B7F13" w:rsidRPr="000E5334">
        <w:rPr>
          <w:rFonts w:ascii="宋体" w:eastAsia="宋体" w:hAnsi="宋体" w:hint="eastAsia"/>
          <w:u w:val="single"/>
        </w:rPr>
        <w:t>：</w:t>
      </w:r>
      <w:bookmarkStart w:id="0" w:name="_Hlk196385418"/>
      <w:r w:rsidR="002B7F13" w:rsidRPr="000E5334">
        <w:rPr>
          <w:rFonts w:ascii="宋体" w:eastAsia="宋体" w:hAnsi="宋体" w:hint="eastAsia"/>
          <w:u w:val="single"/>
        </w:rPr>
        <w:t>桥梁荷载试验</w:t>
      </w:r>
      <w:bookmarkEnd w:id="0"/>
      <w:r w:rsidRPr="00190BC5">
        <w:rPr>
          <w:rFonts w:ascii="宋体" w:eastAsia="宋体" w:hAnsi="宋体" w:hint="eastAsia"/>
        </w:rPr>
        <w:t>）的</w:t>
      </w:r>
      <w:r>
        <w:rPr>
          <w:rFonts w:ascii="宋体" w:eastAsia="宋体" w:hAnsi="宋体" w:hint="eastAsia"/>
        </w:rPr>
        <w:t>采购</w:t>
      </w:r>
      <w:r w:rsidRPr="00190BC5">
        <w:rPr>
          <w:rFonts w:ascii="宋体" w:eastAsia="宋体" w:hAnsi="宋体" w:hint="eastAsia"/>
        </w:rPr>
        <w:t>活动中，郑重承诺如下：</w:t>
      </w:r>
    </w:p>
    <w:p w14:paraId="4FBF350F" w14:textId="11076D7A" w:rsidR="009C0BE1" w:rsidRPr="00807A9F" w:rsidRDefault="009C0BE1" w:rsidP="00190BC5">
      <w:pPr>
        <w:spacing w:line="360" w:lineRule="auto"/>
        <w:rPr>
          <w:rFonts w:ascii="宋体" w:eastAsia="宋体" w:hAnsi="宋体" w:hint="eastAsia"/>
          <w:b/>
          <w:bCs/>
        </w:rPr>
      </w:pPr>
      <w:r w:rsidRPr="00807A9F">
        <w:rPr>
          <w:rFonts w:ascii="宋体" w:eastAsia="宋体" w:hAnsi="宋体" w:hint="eastAsia"/>
          <w:b/>
          <w:bCs/>
        </w:rPr>
        <w:t>一、项目</w:t>
      </w:r>
      <w:r w:rsidR="002372A7">
        <w:rPr>
          <w:rFonts w:ascii="宋体" w:eastAsia="宋体" w:hAnsi="宋体" w:hint="eastAsia"/>
          <w:b/>
          <w:bCs/>
        </w:rPr>
        <w:t>说明</w:t>
      </w:r>
    </w:p>
    <w:p w14:paraId="09BB28CC" w14:textId="4D0C595D" w:rsidR="00BC1DB1" w:rsidRPr="00C1304E" w:rsidRDefault="009C0BE1" w:rsidP="00BC1DB1">
      <w:pPr>
        <w:spacing w:line="360" w:lineRule="auto"/>
        <w:ind w:firstLineChars="200" w:firstLine="420"/>
        <w:rPr>
          <w:rFonts w:ascii="宋体" w:eastAsia="宋体" w:hAnsi="宋体" w:hint="eastAsia"/>
        </w:rPr>
      </w:pPr>
      <w:proofErr w:type="gramStart"/>
      <w:r w:rsidRPr="00ED50C7">
        <w:rPr>
          <w:rFonts w:ascii="宋体" w:eastAsia="宋体" w:hAnsi="宋体" w:hint="eastAsia"/>
        </w:rPr>
        <w:t>西铜一级公路</w:t>
      </w:r>
      <w:proofErr w:type="gramEnd"/>
      <w:r w:rsidRPr="00ED50C7">
        <w:rPr>
          <w:rFonts w:ascii="宋体" w:eastAsia="宋体" w:hAnsi="宋体" w:hint="eastAsia"/>
        </w:rPr>
        <w:t>草滩渭河大桥运行约38年，</w:t>
      </w:r>
      <w:r w:rsidR="009067ED">
        <w:rPr>
          <w:rFonts w:ascii="宋体" w:eastAsia="宋体" w:hAnsi="宋体" w:hint="eastAsia"/>
        </w:rPr>
        <w:t>由于</w:t>
      </w:r>
      <w:r w:rsidRPr="00ED50C7">
        <w:rPr>
          <w:rFonts w:ascii="宋体" w:eastAsia="宋体" w:hAnsi="宋体" w:hint="eastAsia"/>
        </w:rPr>
        <w:t>材料风化、碳化、物理与化学损伤</w:t>
      </w:r>
      <w:r w:rsidR="009067ED">
        <w:rPr>
          <w:rFonts w:ascii="宋体" w:eastAsia="宋体" w:hAnsi="宋体" w:hint="eastAsia"/>
        </w:rPr>
        <w:t>，</w:t>
      </w:r>
      <w:r>
        <w:rPr>
          <w:rFonts w:ascii="宋体" w:eastAsia="宋体" w:hAnsi="宋体" w:hint="eastAsia"/>
        </w:rPr>
        <w:t>现</w:t>
      </w:r>
      <w:proofErr w:type="gramStart"/>
      <w:r w:rsidRPr="00C00807">
        <w:rPr>
          <w:rFonts w:ascii="宋体" w:eastAsia="宋体" w:hAnsi="宋体" w:hint="eastAsia"/>
        </w:rPr>
        <w:t>对西铜一级公路</w:t>
      </w:r>
      <w:proofErr w:type="gramEnd"/>
      <w:r w:rsidRPr="00C00807">
        <w:rPr>
          <w:rFonts w:ascii="宋体" w:eastAsia="宋体" w:hAnsi="宋体" w:hint="eastAsia"/>
        </w:rPr>
        <w:t>草滩渭河大桥开展桥梁技术状况评定工作。</w:t>
      </w:r>
      <w:r w:rsidR="009067ED">
        <w:rPr>
          <w:rFonts w:ascii="宋体" w:eastAsia="宋体" w:hAnsi="宋体" w:hint="eastAsia"/>
        </w:rPr>
        <w:t>若</w:t>
      </w:r>
      <w:r w:rsidR="00BC1DB1" w:rsidRPr="00C1304E">
        <w:rPr>
          <w:rFonts w:ascii="宋体" w:eastAsia="宋体" w:hAnsi="宋体" w:hint="eastAsia"/>
        </w:rPr>
        <w:t>桥梁评定等级为A级、B级、C级，则</w:t>
      </w:r>
      <w:r w:rsidR="009067ED" w:rsidRPr="009067ED">
        <w:rPr>
          <w:rFonts w:ascii="宋体" w:eastAsia="宋体" w:hAnsi="宋体" w:hint="eastAsia"/>
        </w:rPr>
        <w:t>桥梁荷载试验</w:t>
      </w:r>
      <w:r w:rsidR="00BC1DB1" w:rsidRPr="00C1304E">
        <w:rPr>
          <w:rFonts w:ascii="宋体" w:eastAsia="宋体" w:hAnsi="宋体" w:hint="eastAsia"/>
        </w:rPr>
        <w:t>取消实施。</w:t>
      </w:r>
    </w:p>
    <w:p w14:paraId="542C734E" w14:textId="4D7EAE92" w:rsidR="009C0BE1" w:rsidRPr="00807A9F" w:rsidRDefault="009C0BE1" w:rsidP="009C0BE1">
      <w:pPr>
        <w:spacing w:line="360" w:lineRule="auto"/>
        <w:rPr>
          <w:rFonts w:ascii="宋体" w:eastAsia="宋体" w:hAnsi="宋体" w:hint="eastAsia"/>
          <w:b/>
          <w:bCs/>
        </w:rPr>
      </w:pPr>
      <w:r w:rsidRPr="00807A9F">
        <w:rPr>
          <w:rFonts w:ascii="宋体" w:eastAsia="宋体" w:hAnsi="宋体" w:hint="eastAsia"/>
          <w:b/>
          <w:bCs/>
        </w:rPr>
        <w:t>二、承诺内容</w:t>
      </w:r>
    </w:p>
    <w:p w14:paraId="0466F82D" w14:textId="7EECE64A" w:rsidR="009C0BE1" w:rsidRDefault="009C0BE1" w:rsidP="009C0BE1">
      <w:pPr>
        <w:spacing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1、</w:t>
      </w:r>
      <w:r w:rsidR="006E76F2">
        <w:rPr>
          <w:rFonts w:ascii="宋体" w:eastAsia="宋体" w:hAnsi="宋体" w:hint="eastAsia"/>
        </w:rPr>
        <w:t>我方承诺</w:t>
      </w:r>
      <w:r w:rsidR="00416856">
        <w:rPr>
          <w:rFonts w:ascii="宋体" w:eastAsia="宋体" w:hAnsi="宋体" w:hint="eastAsia"/>
        </w:rPr>
        <w:t>，</w:t>
      </w:r>
      <w:r w:rsidR="00551A0E" w:rsidRPr="00C1304E">
        <w:rPr>
          <w:rFonts w:ascii="宋体" w:eastAsia="宋体" w:hAnsi="宋体" w:hint="eastAsia"/>
        </w:rPr>
        <w:t>若</w:t>
      </w:r>
      <w:r w:rsidR="005D23F2">
        <w:rPr>
          <w:rFonts w:ascii="宋体" w:eastAsia="宋体" w:hAnsi="宋体" w:hint="eastAsia"/>
        </w:rPr>
        <w:t>本项目采购包1</w:t>
      </w:r>
      <w:r w:rsidR="00551A0E" w:rsidRPr="00C1304E">
        <w:rPr>
          <w:rFonts w:ascii="宋体" w:eastAsia="宋体" w:hAnsi="宋体" w:hint="eastAsia"/>
        </w:rPr>
        <w:t>桥梁评定等级为A级、B级、C级，</w:t>
      </w:r>
      <w:r w:rsidR="00551A0E">
        <w:rPr>
          <w:rFonts w:ascii="宋体" w:eastAsia="宋体" w:hAnsi="宋体" w:hint="eastAsia"/>
        </w:rPr>
        <w:t>我方</w:t>
      </w:r>
      <w:r w:rsidR="000C2454">
        <w:rPr>
          <w:rFonts w:ascii="宋体" w:eastAsia="宋体" w:hAnsi="宋体" w:hint="eastAsia"/>
        </w:rPr>
        <w:t>同意</w:t>
      </w:r>
      <w:r w:rsidR="00E122C1">
        <w:rPr>
          <w:rFonts w:ascii="宋体" w:eastAsia="宋体" w:hAnsi="宋体" w:hint="eastAsia"/>
        </w:rPr>
        <w:t>按照</w:t>
      </w:r>
      <w:r w:rsidR="000C2454">
        <w:rPr>
          <w:rFonts w:ascii="宋体" w:eastAsia="宋体" w:hAnsi="宋体" w:hint="eastAsia"/>
        </w:rPr>
        <w:t>磋商文件规定</w:t>
      </w:r>
      <w:r w:rsidR="00E122C1">
        <w:rPr>
          <w:rFonts w:ascii="宋体" w:eastAsia="宋体" w:hAnsi="宋体" w:hint="eastAsia"/>
        </w:rPr>
        <w:t>，</w:t>
      </w:r>
      <w:r w:rsidR="005D35F5" w:rsidRPr="00C1304E">
        <w:rPr>
          <w:rFonts w:ascii="宋体" w:eastAsia="宋体" w:hAnsi="宋体" w:hint="eastAsia"/>
        </w:rPr>
        <w:t>采购包</w:t>
      </w:r>
      <w:r w:rsidR="005D35F5">
        <w:rPr>
          <w:rFonts w:ascii="宋体" w:eastAsia="宋体" w:hAnsi="宋体" w:hint="eastAsia"/>
        </w:rPr>
        <w:t>2</w:t>
      </w:r>
      <w:r w:rsidR="005D35F5" w:rsidRPr="00C1304E">
        <w:rPr>
          <w:rFonts w:ascii="宋体" w:eastAsia="宋体" w:hAnsi="宋体" w:hint="eastAsia"/>
        </w:rPr>
        <w:t>取消实施</w:t>
      </w:r>
      <w:r w:rsidR="005D35F5">
        <w:rPr>
          <w:rFonts w:ascii="宋体" w:eastAsia="宋体" w:hAnsi="宋体" w:hint="eastAsia"/>
        </w:rPr>
        <w:t>。</w:t>
      </w:r>
    </w:p>
    <w:p w14:paraId="472E5F0E" w14:textId="1C05B717" w:rsidR="00190BC5" w:rsidRPr="00807A9F" w:rsidRDefault="005D35F5" w:rsidP="005D35F5">
      <w:pPr>
        <w:spacing w:line="360" w:lineRule="auto"/>
        <w:ind w:firstLineChars="200" w:firstLine="420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2、</w:t>
      </w:r>
      <w:r w:rsidR="00807A9F">
        <w:rPr>
          <w:rFonts w:ascii="宋体" w:eastAsia="宋体" w:hAnsi="宋体" w:hint="eastAsia"/>
        </w:rPr>
        <w:t>若</w:t>
      </w:r>
      <w:r w:rsidR="00807A9F" w:rsidRPr="00C1304E">
        <w:rPr>
          <w:rFonts w:ascii="宋体" w:eastAsia="宋体" w:hAnsi="宋体" w:hint="eastAsia"/>
        </w:rPr>
        <w:t>采购包</w:t>
      </w:r>
      <w:r w:rsidR="00807A9F">
        <w:rPr>
          <w:rFonts w:ascii="宋体" w:eastAsia="宋体" w:hAnsi="宋体" w:hint="eastAsia"/>
        </w:rPr>
        <w:t>2</w:t>
      </w:r>
      <w:r w:rsidR="00807A9F" w:rsidRPr="00C1304E">
        <w:rPr>
          <w:rFonts w:ascii="宋体" w:eastAsia="宋体" w:hAnsi="宋体" w:hint="eastAsia"/>
        </w:rPr>
        <w:t>取消实施</w:t>
      </w:r>
      <w:r w:rsidR="00807A9F">
        <w:rPr>
          <w:rFonts w:ascii="宋体" w:eastAsia="宋体" w:hAnsi="宋体" w:hint="eastAsia"/>
        </w:rPr>
        <w:t>，</w:t>
      </w:r>
      <w:r w:rsidR="006E76F2">
        <w:rPr>
          <w:rFonts w:ascii="宋体" w:eastAsia="宋体" w:hAnsi="宋体" w:hint="eastAsia"/>
        </w:rPr>
        <w:t>我方承诺</w:t>
      </w:r>
      <w:proofErr w:type="gramStart"/>
      <w:r w:rsidR="00807A9F" w:rsidRPr="00807A9F">
        <w:rPr>
          <w:rFonts w:ascii="宋体" w:eastAsia="宋体" w:hAnsi="宋体" w:hint="eastAsia"/>
        </w:rPr>
        <w:t>不</w:t>
      </w:r>
      <w:proofErr w:type="gramEnd"/>
      <w:r w:rsidR="00807A9F" w:rsidRPr="00807A9F">
        <w:rPr>
          <w:rFonts w:ascii="宋体" w:eastAsia="宋体" w:hAnsi="宋体" w:hint="eastAsia"/>
        </w:rPr>
        <w:t>对此提出</w:t>
      </w:r>
      <w:r w:rsidR="00807A9F">
        <w:rPr>
          <w:rFonts w:ascii="宋体" w:eastAsia="宋体" w:hAnsi="宋体" w:hint="eastAsia"/>
        </w:rPr>
        <w:t>任何</w:t>
      </w:r>
      <w:r w:rsidR="00807A9F" w:rsidRPr="00807A9F">
        <w:rPr>
          <w:rFonts w:ascii="宋体" w:eastAsia="宋体" w:hAnsi="宋体" w:hint="eastAsia"/>
        </w:rPr>
        <w:t>异议，并自愿放弃因此产生的任何索赔权利</w:t>
      </w:r>
      <w:r w:rsidR="00807A9F">
        <w:rPr>
          <w:rFonts w:ascii="宋体" w:eastAsia="宋体" w:hAnsi="宋体" w:hint="eastAsia"/>
        </w:rPr>
        <w:t>，不追究任何责任。</w:t>
      </w:r>
    </w:p>
    <w:p w14:paraId="62443E94" w14:textId="0D8AF1E9" w:rsidR="00190BC5" w:rsidRPr="00807A9F" w:rsidRDefault="00807A9F" w:rsidP="00190BC5">
      <w:pPr>
        <w:spacing w:line="360" w:lineRule="auto"/>
        <w:rPr>
          <w:rFonts w:ascii="宋体" w:eastAsia="宋体" w:hAnsi="宋体" w:hint="eastAsia"/>
          <w:b/>
          <w:bCs/>
        </w:rPr>
      </w:pPr>
      <w:r w:rsidRPr="00807A9F">
        <w:rPr>
          <w:rFonts w:ascii="宋体" w:eastAsia="宋体" w:hAnsi="宋体" w:hint="eastAsia"/>
          <w:b/>
          <w:bCs/>
        </w:rPr>
        <w:t>三、</w:t>
      </w:r>
      <w:r w:rsidR="00190BC5" w:rsidRPr="00807A9F">
        <w:rPr>
          <w:rFonts w:ascii="宋体" w:eastAsia="宋体" w:hAnsi="宋体" w:hint="eastAsia"/>
          <w:b/>
          <w:bCs/>
        </w:rPr>
        <w:t xml:space="preserve">法律效力 </w:t>
      </w:r>
    </w:p>
    <w:p w14:paraId="6F219EB0" w14:textId="79E2D82F" w:rsidR="00190BC5" w:rsidRPr="00190BC5" w:rsidRDefault="00190BC5" w:rsidP="00190BC5">
      <w:pPr>
        <w:spacing w:line="360" w:lineRule="auto"/>
        <w:rPr>
          <w:rFonts w:ascii="宋体" w:eastAsia="宋体" w:hAnsi="宋体" w:hint="eastAsia"/>
        </w:rPr>
      </w:pPr>
      <w:r w:rsidRPr="00190BC5">
        <w:rPr>
          <w:rFonts w:ascii="宋体" w:eastAsia="宋体" w:hAnsi="宋体" w:hint="eastAsia"/>
        </w:rPr>
        <w:t xml:space="preserve">   </w:t>
      </w:r>
      <w:proofErr w:type="gramStart"/>
      <w:r w:rsidRPr="00190BC5">
        <w:rPr>
          <w:rFonts w:ascii="宋体" w:eastAsia="宋体" w:hAnsi="宋体" w:hint="eastAsia"/>
        </w:rPr>
        <w:t>本承诺书</w:t>
      </w:r>
      <w:r w:rsidR="009067ED">
        <w:rPr>
          <w:rFonts w:ascii="宋体" w:eastAsia="宋体" w:hAnsi="宋体" w:hint="eastAsia"/>
        </w:rPr>
        <w:t>真实</w:t>
      </w:r>
      <w:proofErr w:type="gramEnd"/>
      <w:r w:rsidR="009067ED">
        <w:rPr>
          <w:rFonts w:ascii="宋体" w:eastAsia="宋体" w:hAnsi="宋体" w:hint="eastAsia"/>
        </w:rPr>
        <w:t>有效</w:t>
      </w:r>
      <w:r w:rsidRPr="00190BC5">
        <w:rPr>
          <w:rFonts w:ascii="宋体" w:eastAsia="宋体" w:hAnsi="宋体" w:hint="eastAsia"/>
        </w:rPr>
        <w:t>，经法定代表人</w:t>
      </w:r>
      <w:r w:rsidR="000740AC" w:rsidRPr="00147265">
        <w:rPr>
          <w:rFonts w:ascii="宋体" w:eastAsia="宋体" w:hAnsi="宋体" w:cs="Times New Roman" w:hint="eastAsia"/>
          <w:szCs w:val="21"/>
        </w:rPr>
        <w:t>（负责人）</w:t>
      </w:r>
      <w:r w:rsidR="00807A9F">
        <w:rPr>
          <w:rFonts w:ascii="宋体" w:eastAsia="宋体" w:hAnsi="宋体" w:hint="eastAsia"/>
        </w:rPr>
        <w:t>盖章</w:t>
      </w:r>
      <w:r w:rsidRPr="00190BC5">
        <w:rPr>
          <w:rFonts w:ascii="宋体" w:eastAsia="宋体" w:hAnsi="宋体" w:hint="eastAsia"/>
        </w:rPr>
        <w:t>并加盖公章后生效，具有法律约束力。</w:t>
      </w:r>
    </w:p>
    <w:p w14:paraId="77D1A77E" w14:textId="77777777" w:rsidR="00190BC5" w:rsidRPr="000740AC" w:rsidRDefault="00190BC5" w:rsidP="00190BC5">
      <w:pPr>
        <w:spacing w:line="360" w:lineRule="auto"/>
        <w:rPr>
          <w:rFonts w:ascii="宋体" w:eastAsia="宋体" w:hAnsi="宋体" w:hint="eastAsia"/>
        </w:rPr>
      </w:pPr>
    </w:p>
    <w:p w14:paraId="037FBAD2" w14:textId="77777777" w:rsidR="00DA3493" w:rsidRPr="00147265" w:rsidRDefault="00DA3493" w:rsidP="00DA3493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供应商：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  <w:r w:rsidRPr="00147265">
        <w:rPr>
          <w:rFonts w:ascii="宋体" w:eastAsia="宋体" w:hAnsi="宋体" w:cs="Times New Roman" w:hint="eastAsia"/>
          <w:szCs w:val="21"/>
        </w:rPr>
        <w:t>（全称并加盖公章）</w:t>
      </w:r>
    </w:p>
    <w:p w14:paraId="562EB167" w14:textId="77777777" w:rsidR="00DA3493" w:rsidRPr="00147265" w:rsidRDefault="00DA3493" w:rsidP="00DA3493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法定代表人（负责人）：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（签字或盖章）</w:t>
      </w:r>
    </w:p>
    <w:p w14:paraId="58588F36" w14:textId="77777777" w:rsidR="00DA3493" w:rsidRPr="00147265" w:rsidRDefault="00DA3493" w:rsidP="00DA3493">
      <w:pPr>
        <w:spacing w:line="360" w:lineRule="auto"/>
        <w:ind w:firstLineChars="1800" w:firstLine="3780"/>
        <w:outlineLvl w:val="2"/>
        <w:rPr>
          <w:rFonts w:ascii="宋体" w:eastAsia="宋体" w:hAnsi="宋体" w:cs="仿宋" w:hint="eastAsia"/>
          <w:sz w:val="24"/>
        </w:rPr>
      </w:pPr>
      <w:r w:rsidRPr="00147265">
        <w:rPr>
          <w:rFonts w:ascii="宋体" w:eastAsia="宋体" w:hAnsi="宋体" w:cs="Times New Roman" w:hint="eastAsia"/>
          <w:szCs w:val="21"/>
        </w:rPr>
        <w:t>日  期：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60A338A0" w14:textId="10EED871" w:rsidR="00A447BB" w:rsidRPr="00190BC5" w:rsidRDefault="00A447BB" w:rsidP="00190BC5">
      <w:pPr>
        <w:spacing w:line="360" w:lineRule="auto"/>
        <w:rPr>
          <w:rFonts w:ascii="宋体" w:eastAsia="宋体" w:hAnsi="宋体" w:hint="eastAsia"/>
        </w:rPr>
      </w:pPr>
    </w:p>
    <w:sectPr w:rsidR="00A447BB" w:rsidRPr="00190B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EC"/>
    <w:rsid w:val="000740AC"/>
    <w:rsid w:val="000C2454"/>
    <w:rsid w:val="000E5334"/>
    <w:rsid w:val="00190BC5"/>
    <w:rsid w:val="002372A7"/>
    <w:rsid w:val="002B7F13"/>
    <w:rsid w:val="00320B9C"/>
    <w:rsid w:val="00416856"/>
    <w:rsid w:val="00516348"/>
    <w:rsid w:val="00551A0E"/>
    <w:rsid w:val="005909E2"/>
    <w:rsid w:val="005D23F2"/>
    <w:rsid w:val="005D35F5"/>
    <w:rsid w:val="00634122"/>
    <w:rsid w:val="006565A5"/>
    <w:rsid w:val="006E76F2"/>
    <w:rsid w:val="00754DE2"/>
    <w:rsid w:val="00807A9F"/>
    <w:rsid w:val="008C4E07"/>
    <w:rsid w:val="008E4CBF"/>
    <w:rsid w:val="009067ED"/>
    <w:rsid w:val="00920F19"/>
    <w:rsid w:val="00926EC6"/>
    <w:rsid w:val="009C0BE1"/>
    <w:rsid w:val="00A447BB"/>
    <w:rsid w:val="00BC1DB1"/>
    <w:rsid w:val="00BF1AEC"/>
    <w:rsid w:val="00D6319A"/>
    <w:rsid w:val="00DA3493"/>
    <w:rsid w:val="00DD1004"/>
    <w:rsid w:val="00E122C1"/>
    <w:rsid w:val="00F8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9988BA"/>
  <w15:chartTrackingRefBased/>
  <w15:docId w15:val="{5B57CF72-7495-4A2B-B874-26976253E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F1AE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1A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1AE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1AE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1AE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1AE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1AE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1AE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1AE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1AE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F1A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F1A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1AE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1AE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1AE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1AE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1AE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1AE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1AE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1A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1AE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1AE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1AE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F1AE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1AE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F1AE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1A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F1AE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F1A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238</Words>
  <Characters>238</Characters>
  <Application>Microsoft Office Word</Application>
  <DocSecurity>0</DocSecurity>
  <Lines>21</Lines>
  <Paragraphs>26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xzzz</dc:creator>
  <cp:keywords/>
  <dc:description/>
  <cp:lastModifiedBy>L xzzz</cp:lastModifiedBy>
  <cp:revision>22</cp:revision>
  <cp:lastPrinted>2025-04-24T02:41:00Z</cp:lastPrinted>
  <dcterms:created xsi:type="dcterms:W3CDTF">2025-04-18T07:35:00Z</dcterms:created>
  <dcterms:modified xsi:type="dcterms:W3CDTF">2025-04-29T08:19:00Z</dcterms:modified>
</cp:coreProperties>
</file>