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BA26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highlight w:val="yellow"/>
          <w:lang w:val="zh-CN" w:eastAsia="zh-CN"/>
        </w:rPr>
      </w:pPr>
      <w:r>
        <w:rPr>
          <w:rFonts w:hint="eastAsia" w:ascii="宋体" w:hAnsi="宋体" w:cs="宋体"/>
          <w:b/>
          <w:spacing w:val="6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zh-CN"/>
        </w:rPr>
        <w:t>关联关系</w:t>
      </w:r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zh-CN" w:eastAsia="zh-CN"/>
        </w:rPr>
        <w:t>声明</w:t>
      </w:r>
    </w:p>
    <w:p w14:paraId="59C22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  <w:t>（采购人名称）    ：</w:t>
      </w:r>
    </w:p>
    <w:p w14:paraId="118EA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我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单位作为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，在此郑重声明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：</w:t>
      </w:r>
    </w:p>
    <w:p w14:paraId="70F9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一、在本次采购活动中我单位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（填“存在”或“不存在”）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与参加本项目其它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负责人为同一人，或有控股、管理等关联关系。</w:t>
      </w:r>
    </w:p>
    <w:p w14:paraId="1CA30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二、我单位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”或“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没有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为本采购项目提供过整体设计、规范编制或者项目管理、监理、检测等服务。</w:t>
      </w:r>
    </w:p>
    <w:p w14:paraId="2A975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本单位对上述声明的真实性负责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如有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虚假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中华人民共和国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政府采购法》有关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提供虚假材料的规定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接受处罚。</w:t>
      </w:r>
    </w:p>
    <w:p w14:paraId="131E3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特此声明。</w:t>
      </w:r>
    </w:p>
    <w:p w14:paraId="3ECD5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240" w:firstLineChars="800"/>
        <w:textAlignment w:val="auto"/>
        <w:rPr>
          <w:rFonts w:hint="eastAsia" w:ascii="仿宋_GB2312" w:hAnsi="宋体" w:eastAsia="仿宋_GB2312"/>
          <w:sz w:val="28"/>
          <w:szCs w:val="28"/>
          <w:highlight w:val="yellow"/>
        </w:rPr>
      </w:pPr>
    </w:p>
    <w:p w14:paraId="23BEB0E2">
      <w:pPr>
        <w:pStyle w:val="9"/>
        <w:rPr>
          <w:rFonts w:hint="eastAsia"/>
          <w:sz w:val="28"/>
          <w:szCs w:val="28"/>
        </w:rPr>
      </w:pPr>
    </w:p>
    <w:p w14:paraId="38126AD4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名称（盖章）：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</w:p>
    <w:p w14:paraId="77297B78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</w:rPr>
        <w:t>或盖章</w:t>
      </w:r>
      <w:r>
        <w:rPr>
          <w:rFonts w:hint="eastAsia" w:ascii="仿宋_GB2312" w:eastAsia="仿宋_GB2312"/>
          <w:sz w:val="28"/>
          <w:szCs w:val="28"/>
        </w:rPr>
        <w:t>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</w:p>
    <w:p w14:paraId="672EF6F3">
      <w:pPr>
        <w:ind w:firstLine="2800" w:firstLineChars="1000"/>
      </w:pPr>
      <w:r>
        <w:rPr>
          <w:rFonts w:hint="eastAsia" w:ascii="仿宋_GB2312" w:eastAsia="仿宋_GB2312"/>
          <w:sz w:val="28"/>
          <w:szCs w:val="28"/>
        </w:rPr>
        <w:t>日    期：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AFF0418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A3C512E"/>
    <w:rsid w:val="4BE156B5"/>
    <w:rsid w:val="4EE80B08"/>
    <w:rsid w:val="50742555"/>
    <w:rsid w:val="530774AF"/>
    <w:rsid w:val="534F1B1D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3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4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1</TotalTime>
  <ScaleCrop>false</ScaleCrop>
  <LinksUpToDate>false</LinksUpToDate>
  <CharactersWithSpaces>344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华采</cp:lastModifiedBy>
  <dcterms:modified xsi:type="dcterms:W3CDTF">2025-05-20T06:07:05Z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