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BEB744">
      <w:pPr>
        <w:widowControl/>
        <w:jc w:val="center"/>
        <w:rPr>
          <w:rFonts w:ascii="宋体" w:hAnsi="宋体" w:eastAsia="宋体" w:cs="宋体"/>
          <w:b/>
          <w:bCs/>
          <w:color w:val="auto"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bidi="ar"/>
        </w:rPr>
        <w:t>谈判方案</w:t>
      </w:r>
    </w:p>
    <w:p w14:paraId="22670978">
      <w:pPr>
        <w:pStyle w:val="5"/>
        <w:jc w:val="center"/>
        <w:outlineLvl w:val="1"/>
        <w:rPr>
          <w:rFonts w:hint="default" w:asciiTheme="majorEastAsia" w:hAnsiTheme="majorEastAsia" w:eastAsiaTheme="majorEastAsia" w:cstheme="majorEastAsia"/>
          <w:b/>
          <w:color w:val="auto"/>
          <w:sz w:val="36"/>
        </w:rPr>
      </w:pPr>
    </w:p>
    <w:p w14:paraId="78670B15">
      <w:pPr>
        <w:widowControl/>
        <w:jc w:val="left"/>
        <w:rPr>
          <w:rFonts w:ascii="宋体" w:hAnsi="宋体" w:eastAsia="宋体" w:cs="宋体"/>
          <w:color w:val="auto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供应商根据本项目制定谈判方案，格式自拟。（相关表格参考格式附后）</w:t>
      </w:r>
    </w:p>
    <w:p w14:paraId="27392885">
      <w:pPr>
        <w:spacing w:line="560" w:lineRule="exact"/>
        <w:ind w:firstLine="723" w:firstLineChars="200"/>
        <w:jc w:val="center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36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本项目拟投入人员汇总表</w:t>
      </w:r>
    </w:p>
    <w:p w14:paraId="580062B0">
      <w:pPr>
        <w:autoSpaceDE w:val="0"/>
        <w:autoSpaceDN w:val="0"/>
        <w:adjustRightInd w:val="0"/>
        <w:rPr>
          <w:rFonts w:ascii="宋体" w:hAnsi="宋体" w:eastAsia="宋体" w:cs="宋体"/>
          <w:color w:val="auto"/>
          <w:sz w:val="24"/>
        </w:rPr>
      </w:pPr>
    </w:p>
    <w:tbl>
      <w:tblPr>
        <w:tblStyle w:val="3"/>
        <w:tblpPr w:leftFromText="180" w:rightFromText="180" w:vertAnchor="text" w:horzAnchor="page" w:tblpX="2230" w:tblpY="77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69F6D8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C6FBB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07C0E4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  名</w:t>
            </w: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8EE22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学历</w:t>
            </w: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D4846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年龄</w:t>
            </w: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CA0F50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资格证</w:t>
            </w:r>
          </w:p>
          <w:p w14:paraId="0F791CBB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书种类</w:t>
            </w: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0674C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拟担任的职务</w:t>
            </w:r>
          </w:p>
        </w:tc>
      </w:tr>
      <w:tr w14:paraId="78A452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A1773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44FC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744B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3192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1AFD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A74F4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87AFF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191E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CA3CB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8C79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D776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3478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6C83D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F0D2A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E6EB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2F31C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A47A2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59A4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8C98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E2D7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7C5805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09CD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47DC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B3BE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F494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BD0A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3BBC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72DDE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AB4B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3CD2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A3FC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3667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F3E8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EAA77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3AA61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753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2826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A769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20B6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B2F4A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24A85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49310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9E10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C6DE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5ED30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6792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C32D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6EFB4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60CACB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FDF5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0620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93A3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4F80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5D473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54C2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27469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A21E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51B2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A9C2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9F34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E3BD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B3B61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BA2ED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644E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3E46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65A3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5F7D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F878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A70E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7C886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D87B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A05FD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03BE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2AE1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5529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A6953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7CE6C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E153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F56C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FEFE2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794D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FF2C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E99FB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0E526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71BF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F512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A22D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37D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9524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0F1E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93D5F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ABDD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4793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BD5F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FCEA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38C1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BE8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B5838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C54A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A69C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5A1F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EE69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A3E60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3C904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DA094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AB8D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6B28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C081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148F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70BC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976D1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E3F0A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08A8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65D8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6132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47A4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E559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5C8A9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ACCE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24E9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05E4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8219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B7FA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8385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CED5E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E5E09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78FD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E76F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8A20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0D09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0AC9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D659D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083A7FCB">
      <w:pPr>
        <w:autoSpaceDE w:val="0"/>
        <w:autoSpaceDN w:val="0"/>
        <w:adjustRightInd w:val="0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注：供应商可自行扩展该表格式。</w:t>
      </w:r>
    </w:p>
    <w:p w14:paraId="383BFEBA">
      <w:pPr>
        <w:pStyle w:val="2"/>
        <w:snapToGrid w:val="0"/>
        <w:spacing w:line="360" w:lineRule="auto"/>
        <w:ind w:firstLine="4262" w:firstLineChars="1776"/>
        <w:rPr>
          <w:rFonts w:ascii="宋体" w:hAnsi="宋体" w:eastAsia="宋体" w:cs="宋体"/>
          <w:color w:val="auto"/>
          <w:sz w:val="24"/>
          <w:szCs w:val="24"/>
        </w:rPr>
      </w:pPr>
    </w:p>
    <w:p w14:paraId="4F0853BD">
      <w:pPr>
        <w:pStyle w:val="2"/>
        <w:snapToGrid w:val="0"/>
        <w:spacing w:line="360" w:lineRule="auto"/>
        <w:ind w:firstLine="2582" w:firstLineChars="107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</w:t>
      </w:r>
    </w:p>
    <w:p w14:paraId="6CBCD0B1">
      <w:pPr>
        <w:pStyle w:val="2"/>
        <w:snapToGrid w:val="0"/>
        <w:spacing w:line="360" w:lineRule="auto"/>
        <w:ind w:firstLine="2582" w:firstLineChars="107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</w:p>
    <w:p w14:paraId="6DB70B05">
      <w:pPr>
        <w:pStyle w:val="2"/>
        <w:snapToGrid w:val="0"/>
        <w:spacing w:line="360" w:lineRule="auto"/>
        <w:ind w:firstLine="2582" w:firstLineChars="107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 w14:paraId="0969E495">
      <w:r>
        <w:br w:type="page"/>
      </w:r>
    </w:p>
    <w:p w14:paraId="30E07CB2">
      <w:pPr>
        <w:spacing w:line="560" w:lineRule="exact"/>
        <w:jc w:val="center"/>
        <w:rPr>
          <w:rFonts w:ascii="宋体" w:hAnsi="宋体" w:eastAsia="宋体" w:cs="宋体"/>
          <w:color w:val="auto"/>
          <w:sz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bidi="ar"/>
        </w:rPr>
        <w:t>业绩</w:t>
      </w: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537AE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46FF5AE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1668" w:type="dxa"/>
            <w:vAlign w:val="center"/>
          </w:tcPr>
          <w:p w14:paraId="6E47EC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7D12F0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FAF6A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时间</w:t>
            </w:r>
          </w:p>
        </w:tc>
        <w:tc>
          <w:tcPr>
            <w:tcW w:w="1081" w:type="dxa"/>
            <w:vAlign w:val="center"/>
          </w:tcPr>
          <w:p w14:paraId="7F0D718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采购人</w:t>
            </w:r>
          </w:p>
        </w:tc>
        <w:tc>
          <w:tcPr>
            <w:tcW w:w="1537" w:type="dxa"/>
            <w:vAlign w:val="center"/>
          </w:tcPr>
          <w:p w14:paraId="11940A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2CDCB01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备注</w:t>
            </w:r>
          </w:p>
        </w:tc>
      </w:tr>
      <w:tr w14:paraId="19408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0AC6D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668" w:type="dxa"/>
            <w:vAlign w:val="center"/>
          </w:tcPr>
          <w:p w14:paraId="064876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695" w:type="dxa"/>
            <w:vAlign w:val="center"/>
          </w:tcPr>
          <w:p w14:paraId="301C2B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285" w:type="dxa"/>
            <w:vAlign w:val="center"/>
          </w:tcPr>
          <w:p w14:paraId="3E22376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081" w:type="dxa"/>
            <w:vAlign w:val="center"/>
          </w:tcPr>
          <w:p w14:paraId="6E7551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37" w:type="dxa"/>
            <w:vAlign w:val="center"/>
          </w:tcPr>
          <w:p w14:paraId="2218BF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50" w:type="dxa"/>
            <w:vAlign w:val="center"/>
          </w:tcPr>
          <w:p w14:paraId="48851E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47A22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E5DD5E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668" w:type="dxa"/>
            <w:vAlign w:val="center"/>
          </w:tcPr>
          <w:p w14:paraId="3FB105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695" w:type="dxa"/>
            <w:vAlign w:val="center"/>
          </w:tcPr>
          <w:p w14:paraId="227ACF8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285" w:type="dxa"/>
            <w:vAlign w:val="center"/>
          </w:tcPr>
          <w:p w14:paraId="767300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081" w:type="dxa"/>
            <w:vAlign w:val="center"/>
          </w:tcPr>
          <w:p w14:paraId="768B530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37" w:type="dxa"/>
            <w:vAlign w:val="center"/>
          </w:tcPr>
          <w:p w14:paraId="41FA67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50" w:type="dxa"/>
            <w:vAlign w:val="center"/>
          </w:tcPr>
          <w:p w14:paraId="55EDBF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007D5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A5F52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668" w:type="dxa"/>
            <w:vAlign w:val="center"/>
          </w:tcPr>
          <w:p w14:paraId="6F68374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695" w:type="dxa"/>
            <w:vAlign w:val="center"/>
          </w:tcPr>
          <w:p w14:paraId="4B26D59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285" w:type="dxa"/>
            <w:vAlign w:val="center"/>
          </w:tcPr>
          <w:p w14:paraId="287CCA4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081" w:type="dxa"/>
            <w:vAlign w:val="center"/>
          </w:tcPr>
          <w:p w14:paraId="61CAD7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37" w:type="dxa"/>
            <w:vAlign w:val="center"/>
          </w:tcPr>
          <w:p w14:paraId="494C1E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50" w:type="dxa"/>
            <w:vAlign w:val="center"/>
          </w:tcPr>
          <w:p w14:paraId="5BEF451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4619D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A7710D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668" w:type="dxa"/>
            <w:vAlign w:val="center"/>
          </w:tcPr>
          <w:p w14:paraId="41F8606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695" w:type="dxa"/>
            <w:vAlign w:val="center"/>
          </w:tcPr>
          <w:p w14:paraId="5DB5CEC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285" w:type="dxa"/>
            <w:vAlign w:val="center"/>
          </w:tcPr>
          <w:p w14:paraId="39D56A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081" w:type="dxa"/>
            <w:vAlign w:val="center"/>
          </w:tcPr>
          <w:p w14:paraId="2F5619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37" w:type="dxa"/>
            <w:vAlign w:val="center"/>
          </w:tcPr>
          <w:p w14:paraId="4F69F3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50" w:type="dxa"/>
            <w:vAlign w:val="center"/>
          </w:tcPr>
          <w:p w14:paraId="66A86E3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1180D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A35543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668" w:type="dxa"/>
            <w:vAlign w:val="center"/>
          </w:tcPr>
          <w:p w14:paraId="5570335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695" w:type="dxa"/>
            <w:vAlign w:val="center"/>
          </w:tcPr>
          <w:p w14:paraId="4D1EA58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285" w:type="dxa"/>
            <w:vAlign w:val="center"/>
          </w:tcPr>
          <w:p w14:paraId="62DFCA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081" w:type="dxa"/>
            <w:vAlign w:val="center"/>
          </w:tcPr>
          <w:p w14:paraId="626A1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37" w:type="dxa"/>
            <w:vAlign w:val="center"/>
          </w:tcPr>
          <w:p w14:paraId="5E3FB1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50" w:type="dxa"/>
            <w:vAlign w:val="center"/>
          </w:tcPr>
          <w:p w14:paraId="39FFBA9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005F8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DF7E38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668" w:type="dxa"/>
            <w:vAlign w:val="center"/>
          </w:tcPr>
          <w:p w14:paraId="4A519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695" w:type="dxa"/>
            <w:vAlign w:val="center"/>
          </w:tcPr>
          <w:p w14:paraId="5EED1C7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285" w:type="dxa"/>
            <w:vAlign w:val="center"/>
          </w:tcPr>
          <w:p w14:paraId="089EB7F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081" w:type="dxa"/>
            <w:vAlign w:val="center"/>
          </w:tcPr>
          <w:p w14:paraId="2468F0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37" w:type="dxa"/>
            <w:vAlign w:val="center"/>
          </w:tcPr>
          <w:p w14:paraId="149142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50" w:type="dxa"/>
            <w:vAlign w:val="center"/>
          </w:tcPr>
          <w:p w14:paraId="7EAC3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160C5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B5A1A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668" w:type="dxa"/>
            <w:vAlign w:val="center"/>
          </w:tcPr>
          <w:p w14:paraId="17ED87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695" w:type="dxa"/>
            <w:vAlign w:val="center"/>
          </w:tcPr>
          <w:p w14:paraId="32A86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285" w:type="dxa"/>
            <w:vAlign w:val="center"/>
          </w:tcPr>
          <w:p w14:paraId="1B118C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081" w:type="dxa"/>
            <w:vAlign w:val="center"/>
          </w:tcPr>
          <w:p w14:paraId="57A947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37" w:type="dxa"/>
            <w:vAlign w:val="center"/>
          </w:tcPr>
          <w:p w14:paraId="530B23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50" w:type="dxa"/>
            <w:vAlign w:val="center"/>
          </w:tcPr>
          <w:p w14:paraId="7C5239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  <w:tr w14:paraId="1BD12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32CB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668" w:type="dxa"/>
            <w:vAlign w:val="center"/>
          </w:tcPr>
          <w:p w14:paraId="4662AAF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695" w:type="dxa"/>
            <w:vAlign w:val="center"/>
          </w:tcPr>
          <w:p w14:paraId="258928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285" w:type="dxa"/>
            <w:vAlign w:val="center"/>
          </w:tcPr>
          <w:p w14:paraId="6CA2A6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081" w:type="dxa"/>
            <w:vAlign w:val="center"/>
          </w:tcPr>
          <w:p w14:paraId="2C9A061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37" w:type="dxa"/>
            <w:vAlign w:val="center"/>
          </w:tcPr>
          <w:p w14:paraId="258F9B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550" w:type="dxa"/>
            <w:vAlign w:val="center"/>
          </w:tcPr>
          <w:p w14:paraId="32E48D3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</w:tr>
    </w:tbl>
    <w:p w14:paraId="3D5EF47F">
      <w:pPr>
        <w:autoSpaceDE w:val="0"/>
        <w:autoSpaceDN w:val="0"/>
        <w:adjustRightInd w:val="0"/>
        <w:spacing w:line="560" w:lineRule="exact"/>
        <w:ind w:firstLine="480" w:firstLineChars="200"/>
        <w:rPr>
          <w:rFonts w:ascii="宋体" w:hAnsi="宋体" w:eastAsia="宋体" w:cs="宋体"/>
          <w:color w:val="auto"/>
          <w:sz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lang w:val="zh-CN"/>
        </w:rPr>
        <w:t>说明：</w:t>
      </w:r>
    </w:p>
    <w:p w14:paraId="3D5BBCCC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lang w:val="zh-CN"/>
        </w:rPr>
        <w:t>1.本表后附业绩证明（以合同为准，须在响应文件中附合同扫描件或复印件加盖单位公章）。</w:t>
      </w:r>
    </w:p>
    <w:p w14:paraId="64BCEDC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color w:val="auto"/>
          <w:sz w:val="24"/>
        </w:rPr>
        <w:t>虚假</w:t>
      </w:r>
      <w:r>
        <w:rPr>
          <w:rFonts w:hint="eastAsia" w:ascii="宋体" w:hAnsi="宋体" w:eastAsia="宋体" w:cs="宋体"/>
          <w:color w:val="auto"/>
          <w:sz w:val="24"/>
          <w:lang w:val="zh-CN"/>
        </w:rPr>
        <w:t>，一经查实将导致其</w:t>
      </w:r>
      <w:r>
        <w:rPr>
          <w:rFonts w:hint="eastAsia" w:ascii="宋体" w:hAnsi="宋体" w:eastAsia="宋体" w:cs="宋体"/>
          <w:color w:val="auto"/>
          <w:sz w:val="24"/>
        </w:rPr>
        <w:t>响应</w:t>
      </w:r>
      <w:r>
        <w:rPr>
          <w:rFonts w:hint="eastAsia" w:ascii="宋体" w:hAnsi="宋体" w:eastAsia="宋体" w:cs="宋体"/>
          <w:color w:val="auto"/>
          <w:sz w:val="24"/>
          <w:lang w:val="zh-CN"/>
        </w:rPr>
        <w:t>文件被拒绝。</w:t>
      </w:r>
    </w:p>
    <w:p w14:paraId="68833A2E">
      <w:pPr>
        <w:ind w:firstLine="480" w:firstLineChars="2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lang w:val="zh-CN"/>
        </w:rPr>
        <w:t>3.未按上述要求提供、填写的，评审时不予以考虑。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0048C5"/>
    <w:rsid w:val="6E0048C5"/>
    <w:rsid w:val="7D79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</Words>
  <Characters>123</Characters>
  <Lines>0</Lines>
  <Paragraphs>0</Paragraphs>
  <TotalTime>0</TotalTime>
  <ScaleCrop>false</ScaleCrop>
  <LinksUpToDate>false</LinksUpToDate>
  <CharactersWithSpaces>154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2025-08-06T11:35:00Z</dcterms:created>
  <dc:creator>doit</dc:creator>
  <cp:lastModifiedBy>doit</cp:lastModifiedBy>
  <dcterms:modified xsi:type="dcterms:W3CDTF">2025-08-06T11:36:30Z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3B4A4F17E0234FD2A2ED8FDB85896B6C_11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