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版本号：SXZHZC2025-JT25620250807002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应急避难场所提升改造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SXZHZC2025-JT256</w:t>
      </w:r>
      <w:r>
        <w:br/>
      </w:r>
      <w:r>
        <w:br/>
      </w:r>
      <w:r>
        <w:br/>
      </w:r>
    </w:p>
    <w:p>
      <w:pPr>
        <w:pStyle w:val="null3"/>
        <w:jc w:val="center"/>
        <w:outlineLvl w:val="2"/>
      </w:pPr>
      <w:r>
        <w:rPr>
          <w:rFonts w:ascii="仿宋_GB2312" w:hAnsi="仿宋_GB2312" w:cs="仿宋_GB2312" w:eastAsia="仿宋_GB2312"/>
          <w:sz w:val="28"/>
          <w:b/>
        </w:rPr>
        <w:t>西安经济技术开发区应急管理局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西安经济技术开发区应急管理局</w:t>
      </w:r>
      <w:r>
        <w:rPr>
          <w:rFonts w:ascii="仿宋_GB2312" w:hAnsi="仿宋_GB2312" w:cs="仿宋_GB2312" w:eastAsia="仿宋_GB2312"/>
        </w:rPr>
        <w:t>委托，拟对</w:t>
      </w:r>
      <w:r>
        <w:rPr>
          <w:rFonts w:ascii="仿宋_GB2312" w:hAnsi="仿宋_GB2312" w:cs="仿宋_GB2312" w:eastAsia="仿宋_GB2312"/>
        </w:rPr>
        <w:t>应急避难场所提升改造</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SXZHZC2025-JT256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应急避难场所提升改造</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应急避难场所提升改造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采购包1（应急避难场所提升改造）：属于专门面向中小企业采购。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029-86521858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代理服务费收费标准：定额收取人民币捌仟元整（¥8000.00元）。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西安经济技术开发区应急管理局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西安经济技术开发区应急管理局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西安经济技术开发区应急管理局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陕西泽航项目管理有限公司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对2处应急避难场所提升改造，其中应急避难场所物资采购预估费用35万，应急标牌制作新标实施标志标识购买及安装预估费用15万。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应急避难场所提升改造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标的名称：应急避难场所提升改造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0"/>
              <w:gridCol w:w="214"/>
              <w:gridCol w:w="201"/>
              <w:gridCol w:w="149"/>
              <w:gridCol w:w="1709"/>
              <w:gridCol w:w="140"/>
            </w:tblGrid>
            <w:tr>
              <w:tc>
                <w:tcPr>
                  <w:tcW w:type="dxa" w:w="14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序号</w:t>
                  </w:r>
                </w:p>
              </w:tc>
              <w:tc>
                <w:tcPr>
                  <w:tcW w:type="dxa" w:w="21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名称</w:t>
                  </w:r>
                </w:p>
              </w:tc>
              <w:tc>
                <w:tcPr>
                  <w:tcW w:type="dxa" w:w="20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数量</w:t>
                  </w:r>
                </w:p>
              </w:tc>
              <w:tc>
                <w:tcPr>
                  <w:tcW w:type="dxa" w:w="14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单位</w:t>
                  </w:r>
                </w:p>
              </w:tc>
              <w:tc>
                <w:tcPr>
                  <w:tcW w:type="dxa" w:w="170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技术参数与性能指标</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行业</w:t>
                  </w:r>
                </w:p>
              </w:tc>
            </w:tr>
            <w:tr>
              <w:tc>
                <w:tcPr>
                  <w:tcW w:type="dxa" w:w="140"/>
                  <w:tcBorders>
                    <w:top w:val="none" w:color="000000" w:sz="4"/>
                    <w:left w:val="singl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214"/>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对讲机</w:t>
                  </w:r>
                </w:p>
              </w:tc>
              <w:tc>
                <w:tcPr>
                  <w:tcW w:type="dxa" w:w="201"/>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30</w:t>
                  </w:r>
                </w:p>
              </w:tc>
              <w:tc>
                <w:tcPr>
                  <w:tcW w:type="dxa" w:w="149"/>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台</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1.使用距离：双频5公里</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2.双段双显双待·全点阵显示</w:t>
                  </w:r>
                </w:p>
                <w:p>
                  <w:pPr>
                    <w:pStyle w:val="null3"/>
                    <w:jc w:val="left"/>
                  </w:pPr>
                  <w:r>
                    <w:rPr>
                      <w:rFonts w:ascii="仿宋_GB2312" w:hAnsi="仿宋_GB2312" w:cs="仿宋_GB2312" w:eastAsia="仿宋_GB2312"/>
                      <w:sz w:val="20"/>
                    </w:rPr>
                    <w:t>3.200组记忆频道、24个记忆广播电台</w:t>
                  </w:r>
                </w:p>
                <w:p>
                  <w:pPr>
                    <w:pStyle w:val="null3"/>
                    <w:jc w:val="left"/>
                  </w:pPr>
                  <w:r>
                    <w:rPr>
                      <w:rFonts w:ascii="仿宋_GB2312" w:hAnsi="仿宋_GB2312" w:cs="仿宋_GB2312" w:eastAsia="仿宋_GB2312"/>
                      <w:sz w:val="20"/>
                    </w:rPr>
                    <w:t>4.信道：频率模式/存储模式</w:t>
                  </w:r>
                </w:p>
                <w:p>
                  <w:pPr>
                    <w:pStyle w:val="null3"/>
                    <w:jc w:val="left"/>
                  </w:pPr>
                  <w:r>
                    <w:rPr>
                      <w:rFonts w:ascii="仿宋_GB2312" w:hAnsi="仿宋_GB2312" w:cs="仿宋_GB2312" w:eastAsia="仿宋_GB2312"/>
                      <w:sz w:val="20"/>
                    </w:rPr>
                    <w:t>5.宽窄带选择(25kHz/125kHz)</w:t>
                  </w:r>
                </w:p>
                <w:p>
                  <w:pPr>
                    <w:pStyle w:val="null3"/>
                    <w:jc w:val="left"/>
                  </w:pPr>
                  <w:r>
                    <w:rPr>
                      <w:rFonts w:ascii="仿宋_GB2312" w:hAnsi="仿宋_GB2312" w:cs="仿宋_GB2312" w:eastAsia="仿宋_GB2312"/>
                      <w:sz w:val="20"/>
                    </w:rPr>
                    <w:t>6.声控发射</w:t>
                  </w:r>
                </w:p>
                <w:p>
                  <w:pPr>
                    <w:pStyle w:val="null3"/>
                    <w:jc w:val="left"/>
                  </w:pPr>
                  <w:r>
                    <w:rPr>
                      <w:rFonts w:ascii="仿宋_GB2312" w:hAnsi="仿宋_GB2312" w:cs="仿宋_GB2312" w:eastAsia="仿宋_GB2312"/>
                      <w:sz w:val="20"/>
                    </w:rPr>
                    <w:t>7.语音提示，身份识别</w:t>
                  </w:r>
                </w:p>
                <w:p>
                  <w:pPr>
                    <w:pStyle w:val="null3"/>
                    <w:jc w:val="left"/>
                  </w:pPr>
                  <w:r>
                    <w:rPr>
                      <w:rFonts w:ascii="仿宋_GB2312" w:hAnsi="仿宋_GB2312" w:cs="仿宋_GB2312" w:eastAsia="仿宋_GB2312"/>
                      <w:sz w:val="20"/>
                    </w:rPr>
                    <w:t>8.收音机频率模式/存储模式</w:t>
                  </w:r>
                </w:p>
                <w:p>
                  <w:pPr>
                    <w:pStyle w:val="null3"/>
                    <w:jc w:val="left"/>
                  </w:pPr>
                  <w:r>
                    <w:rPr>
                      <w:rFonts w:ascii="仿宋_GB2312" w:hAnsi="仿宋_GB2312" w:cs="仿宋_GB2312" w:eastAsia="仿宋_GB2312"/>
                      <w:sz w:val="20"/>
                    </w:rPr>
                    <w:t>9.中英文编程软件,可用电脑写频</w:t>
                  </w:r>
                </w:p>
                <w:p>
                  <w:pPr>
                    <w:pStyle w:val="null3"/>
                    <w:jc w:val="left"/>
                  </w:pPr>
                  <w:r>
                    <w:rPr>
                      <w:rFonts w:ascii="仿宋_GB2312" w:hAnsi="仿宋_GB2312" w:cs="仿宋_GB2312" w:eastAsia="仿宋_GB2312"/>
                      <w:sz w:val="20"/>
                    </w:rPr>
                    <w:t>10.紧急报警、遥晕/遥毙/唤醒</w:t>
                  </w:r>
                </w:p>
                <w:p>
                  <w:pPr>
                    <w:pStyle w:val="null3"/>
                    <w:jc w:val="left"/>
                  </w:pPr>
                  <w:r>
                    <w:rPr>
                      <w:rFonts w:ascii="仿宋_GB2312" w:hAnsi="仿宋_GB2312" w:cs="仿宋_GB2312" w:eastAsia="仿宋_GB2312"/>
                      <w:sz w:val="20"/>
                    </w:rPr>
                    <w:t>11.语音扰频DTME ·PTTID ·AN显示·频率扫描·亚音频扫描</w:t>
                  </w:r>
                </w:p>
              </w:tc>
              <w:tc>
                <w:tcPr>
                  <w:tcW w:type="dxa" w:w="140"/>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21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对讲机</w:t>
                  </w:r>
                </w:p>
              </w:tc>
              <w:tc>
                <w:tcPr>
                  <w:tcW w:type="dxa" w:w="20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30</w:t>
                  </w:r>
                </w:p>
              </w:tc>
              <w:tc>
                <w:tcPr>
                  <w:tcW w:type="dxa" w:w="14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台</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★1.使用距离：15公里</w:t>
                  </w:r>
                </w:p>
                <w:p>
                  <w:pPr>
                    <w:pStyle w:val="null3"/>
                    <w:jc w:val="left"/>
                  </w:pPr>
                  <w:r>
                    <w:rPr>
                      <w:rFonts w:ascii="仿宋_GB2312" w:hAnsi="仿宋_GB2312" w:cs="仿宋_GB2312" w:eastAsia="仿宋_GB2312"/>
                      <w:sz w:val="20"/>
                    </w:rPr>
                    <w:t>2.测频功能VOX免提</w:t>
                  </w:r>
                </w:p>
                <w:p>
                  <w:pPr>
                    <w:pStyle w:val="null3"/>
                    <w:jc w:val="left"/>
                  </w:pPr>
                  <w:r>
                    <w:rPr>
                      <w:rFonts w:ascii="仿宋_GB2312" w:hAnsi="仿宋_GB2312" w:cs="仿宋_GB2312" w:eastAsia="仿宋_GB2312"/>
                      <w:sz w:val="20"/>
                    </w:rPr>
                    <w:t>3.电池容量：4800mAH</w:t>
                  </w:r>
                </w:p>
                <w:p>
                  <w:pPr>
                    <w:pStyle w:val="null3"/>
                    <w:jc w:val="left"/>
                  </w:pPr>
                  <w:r>
                    <w:rPr>
                      <w:rFonts w:ascii="仿宋_GB2312" w:hAnsi="仿宋_GB2312" w:cs="仿宋_GB2312" w:eastAsia="仿宋_GB2312"/>
                      <w:sz w:val="20"/>
                    </w:rPr>
                    <w:t>4.待机时间：6天待机时间，2-3天使用时间</w:t>
                  </w:r>
                </w:p>
                <w:p>
                  <w:pPr>
                    <w:pStyle w:val="null3"/>
                    <w:jc w:val="left"/>
                  </w:pPr>
                  <w:r>
                    <w:rPr>
                      <w:rFonts w:ascii="仿宋_GB2312" w:hAnsi="仿宋_GB2312" w:cs="仿宋_GB2312" w:eastAsia="仿宋_GB2312"/>
                      <w:sz w:val="20"/>
                    </w:rPr>
                    <w:t>5.产品功能点：超长待机、扫描功能、一键组呼、 跳频功能、无线复制、报警功能</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多功能反光背心</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150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件</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1.颜色 ：荧光黄</w:t>
                  </w:r>
                </w:p>
                <w:p>
                  <w:pPr>
                    <w:pStyle w:val="null3"/>
                    <w:jc w:val="left"/>
                  </w:pPr>
                  <w:r>
                    <w:rPr>
                      <w:rFonts w:ascii="仿宋_GB2312" w:hAnsi="仿宋_GB2312" w:cs="仿宋_GB2312" w:eastAsia="仿宋_GB2312"/>
                      <w:sz w:val="20"/>
                    </w:rPr>
                    <w:t>2.高亮反光条</w:t>
                  </w:r>
                </w:p>
                <w:p>
                  <w:pPr>
                    <w:pStyle w:val="null3"/>
                    <w:jc w:val="left"/>
                  </w:pPr>
                  <w:r>
                    <w:rPr>
                      <w:rFonts w:ascii="仿宋_GB2312" w:hAnsi="仿宋_GB2312" w:cs="仿宋_GB2312" w:eastAsia="仿宋_GB2312"/>
                      <w:sz w:val="20"/>
                    </w:rPr>
                    <w:t>3.多功能口袋</w:t>
                  </w:r>
                </w:p>
                <w:p>
                  <w:pPr>
                    <w:pStyle w:val="null3"/>
                    <w:jc w:val="left"/>
                  </w:pPr>
                  <w:r>
                    <w:rPr>
                      <w:rFonts w:ascii="仿宋_GB2312" w:hAnsi="仿宋_GB2312" w:cs="仿宋_GB2312" w:eastAsia="仿宋_GB2312"/>
                      <w:sz w:val="20"/>
                    </w:rPr>
                    <w:t>4.面料：网布</w:t>
                  </w:r>
                </w:p>
                <w:p>
                  <w:pPr>
                    <w:pStyle w:val="null3"/>
                    <w:jc w:val="left"/>
                  </w:pPr>
                  <w:r>
                    <w:rPr>
                      <w:rFonts w:ascii="仿宋_GB2312" w:hAnsi="仿宋_GB2312" w:cs="仿宋_GB2312" w:eastAsia="仿宋_GB2312"/>
                      <w:sz w:val="20"/>
                    </w:rPr>
                    <w:t>5.印字：经开应急</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4</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手提式应急灯</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1.手提灯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 xml:space="preserve">2.续航时间：强光6-8小时，弱光≧15小时电池使用                         </w:t>
                  </w:r>
                </w:p>
                <w:p>
                  <w:pPr>
                    <w:pStyle w:val="null3"/>
                    <w:jc w:val="left"/>
                  </w:pPr>
                  <w:r>
                    <w:rPr>
                      <w:rFonts w:ascii="仿宋_GB2312" w:hAnsi="仿宋_GB2312" w:cs="仿宋_GB2312" w:eastAsia="仿宋_GB2312"/>
                      <w:sz w:val="20"/>
                    </w:rPr>
                    <w:t>3.最远照射距离达到≧1500m</w:t>
                  </w:r>
                </w:p>
                <w:p>
                  <w:pPr>
                    <w:pStyle w:val="null3"/>
                    <w:jc w:val="left"/>
                  </w:pPr>
                  <w:r>
                    <w:rPr>
                      <w:rFonts w:ascii="仿宋_GB2312" w:hAnsi="仿宋_GB2312" w:cs="仿宋_GB2312" w:eastAsia="仿宋_GB2312"/>
                      <w:sz w:val="20"/>
                    </w:rPr>
                    <w:t>4.充电方式：TYPE-C充电，带USB输出，可给手机等充电</w:t>
                  </w:r>
                </w:p>
                <w:p>
                  <w:pPr>
                    <w:pStyle w:val="null3"/>
                    <w:jc w:val="left"/>
                  </w:pPr>
                  <w:r>
                    <w:rPr>
                      <w:rFonts w:ascii="仿宋_GB2312" w:hAnsi="仿宋_GB2312" w:cs="仿宋_GB2312" w:eastAsia="仿宋_GB2312"/>
                      <w:sz w:val="20"/>
                    </w:rPr>
                    <w:t>5.电池容量：≧8800mah</w:t>
                  </w:r>
                </w:p>
                <w:p>
                  <w:pPr>
                    <w:pStyle w:val="null3"/>
                    <w:jc w:val="left"/>
                  </w:pPr>
                  <w:r>
                    <w:rPr>
                      <w:rFonts w:ascii="仿宋_GB2312" w:hAnsi="仿宋_GB2312" w:cs="仿宋_GB2312" w:eastAsia="仿宋_GB2312"/>
                      <w:sz w:val="20"/>
                    </w:rPr>
                    <w:t>6.防护等级：IP66</w:t>
                  </w:r>
                </w:p>
                <w:p>
                  <w:pPr>
                    <w:pStyle w:val="null3"/>
                    <w:jc w:val="left"/>
                  </w:pPr>
                  <w:r>
                    <w:rPr>
                      <w:rFonts w:ascii="仿宋_GB2312" w:hAnsi="仿宋_GB2312" w:cs="仿宋_GB2312" w:eastAsia="仿宋_GB2312"/>
                      <w:sz w:val="20"/>
                    </w:rPr>
                    <w:t>7.符合国家标准：</w:t>
                  </w:r>
                  <w:r>
                    <w:rPr>
                      <w:rFonts w:ascii="仿宋_GB2312" w:hAnsi="仿宋_GB2312" w:cs="仿宋_GB2312" w:eastAsia="仿宋_GB2312"/>
                      <w:sz w:val="20"/>
                    </w:rPr>
                    <w:t>GB 17945-2024</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防寒服</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件</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1.颜色：以经典的藏青色或黑色为主，耐脏且具有专业感，同时便于在各种环境下识别；</w:t>
                  </w:r>
                </w:p>
                <w:p>
                  <w:pPr>
                    <w:pStyle w:val="null3"/>
                    <w:jc w:val="left"/>
                  </w:pPr>
                  <w:r>
                    <w:rPr>
                      <w:rFonts w:ascii="仿宋_GB2312" w:hAnsi="仿宋_GB2312" w:cs="仿宋_GB2312" w:eastAsia="仿宋_GB2312"/>
                      <w:sz w:val="20"/>
                    </w:rPr>
                    <w:t>2.印字：在防寒服的左胸、后背上方显著位置印 “经开应急” 字样，字体为醒目的白色，采用反光材料印刷，确保在光线较暗的环境下也能清晰可见；</w:t>
                  </w:r>
                </w:p>
                <w:p>
                  <w:pPr>
                    <w:pStyle w:val="null3"/>
                    <w:jc w:val="left"/>
                  </w:pPr>
                  <w:r>
                    <w:rPr>
                      <w:rFonts w:ascii="仿宋_GB2312" w:hAnsi="仿宋_GB2312" w:cs="仿宋_GB2312" w:eastAsia="仿宋_GB2312"/>
                      <w:sz w:val="20"/>
                    </w:rPr>
                    <w:t>3.款式：中长款设计，衣长一般在膝盖以上 10-20 厘米左右，既能有效覆盖身体保暖，又便于行动。领口为立领或可翻折的风帽设计，可有效阻挡寒风灌入；袖口采用松紧收口设计，防止冷风进入；</w:t>
                  </w:r>
                </w:p>
                <w:p>
                  <w:pPr>
                    <w:pStyle w:val="null3"/>
                    <w:jc w:val="left"/>
                  </w:pPr>
                  <w:r>
                    <w:rPr>
                      <w:rFonts w:ascii="仿宋_GB2312" w:hAnsi="仿宋_GB2312" w:cs="仿宋_GB2312" w:eastAsia="仿宋_GB2312"/>
                      <w:sz w:val="20"/>
                    </w:rPr>
                    <w:t>4.面料耐摩擦色牢度：≧3级；</w:t>
                  </w:r>
                </w:p>
                <w:p>
                  <w:pPr>
                    <w:pStyle w:val="null3"/>
                    <w:jc w:val="left"/>
                  </w:pPr>
                  <w:r>
                    <w:rPr>
                      <w:rFonts w:ascii="仿宋_GB2312" w:hAnsi="仿宋_GB2312" w:cs="仿宋_GB2312" w:eastAsia="仿宋_GB2312"/>
                      <w:sz w:val="20"/>
                    </w:rPr>
                    <w:t>5.面料、里料、填充物：100%聚酯纤维；</w:t>
                  </w:r>
                </w:p>
                <w:p>
                  <w:pPr>
                    <w:pStyle w:val="null3"/>
                    <w:jc w:val="left"/>
                  </w:pPr>
                  <w:r>
                    <w:rPr>
                      <w:rFonts w:ascii="仿宋_GB2312" w:hAnsi="仿宋_GB2312" w:cs="仿宋_GB2312" w:eastAsia="仿宋_GB2312"/>
                      <w:sz w:val="20"/>
                    </w:rPr>
                    <w:t>6.功能：隔水性能好、透气排湿、防风防寒、一衣多穿。</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6</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轮椅</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辆</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1.材质：铝合金</w:t>
                  </w:r>
                </w:p>
                <w:p>
                  <w:pPr>
                    <w:pStyle w:val="null3"/>
                    <w:jc w:val="left"/>
                  </w:pPr>
                  <w:r>
                    <w:rPr>
                      <w:rFonts w:ascii="仿宋_GB2312" w:hAnsi="仿宋_GB2312" w:cs="仿宋_GB2312" w:eastAsia="仿宋_GB2312"/>
                      <w:sz w:val="20"/>
                    </w:rPr>
                    <w:t>2.坐垫内里材质：海棉</w:t>
                  </w:r>
                </w:p>
                <w:p>
                  <w:pPr>
                    <w:pStyle w:val="null3"/>
                    <w:jc w:val="left"/>
                  </w:pPr>
                  <w:r>
                    <w:rPr>
                      <w:rFonts w:ascii="仿宋_GB2312" w:hAnsi="仿宋_GB2312" w:cs="仿宋_GB2312" w:eastAsia="仿宋_GB2312"/>
                      <w:sz w:val="20"/>
                    </w:rPr>
                    <w:t>3.功能：可折叠、带坐便</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7</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塑料托盘</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1.类型：网格川字</w:t>
                  </w:r>
                </w:p>
                <w:p>
                  <w:pPr>
                    <w:pStyle w:val="null3"/>
                    <w:jc w:val="left"/>
                  </w:pPr>
                  <w:r>
                    <w:rPr>
                      <w:rFonts w:ascii="仿宋_GB2312" w:hAnsi="仿宋_GB2312" w:cs="仿宋_GB2312" w:eastAsia="仿宋_GB2312"/>
                      <w:sz w:val="20"/>
                    </w:rPr>
                    <w:t>2.尺寸：100*100*15</w:t>
                  </w:r>
                </w:p>
                <w:p>
                  <w:pPr>
                    <w:pStyle w:val="null3"/>
                    <w:jc w:val="left"/>
                  </w:pPr>
                  <w:r>
                    <w:rPr>
                      <w:rFonts w:ascii="仿宋_GB2312" w:hAnsi="仿宋_GB2312" w:cs="仿宋_GB2312" w:eastAsia="仿宋_GB2312"/>
                      <w:sz w:val="20"/>
                    </w:rPr>
                    <w:t>3.重量：10±0.5公斤</w:t>
                  </w:r>
                </w:p>
                <w:p>
                  <w:pPr>
                    <w:pStyle w:val="null3"/>
                    <w:jc w:val="left"/>
                  </w:pPr>
                  <w:r>
                    <w:rPr>
                      <w:rFonts w:ascii="仿宋_GB2312" w:hAnsi="仿宋_GB2312" w:cs="仿宋_GB2312" w:eastAsia="仿宋_GB2312"/>
                      <w:sz w:val="20"/>
                    </w:rPr>
                    <w:t>4.颜色：蓝色</w:t>
                  </w:r>
                </w:p>
                <w:p>
                  <w:pPr>
                    <w:pStyle w:val="null3"/>
                    <w:jc w:val="left"/>
                  </w:pPr>
                  <w:r>
                    <w:rPr>
                      <w:rFonts w:ascii="仿宋_GB2312" w:hAnsi="仿宋_GB2312" w:cs="仿宋_GB2312" w:eastAsia="仿宋_GB2312"/>
                      <w:sz w:val="20"/>
                    </w:rPr>
                    <w:t>5.材质：HDPE（新料）</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8</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防潮垫</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1.规格(长*宽*厚)：1850mm*600mm*30mm</w:t>
                  </w:r>
                </w:p>
                <w:p>
                  <w:pPr>
                    <w:pStyle w:val="null3"/>
                    <w:jc w:val="left"/>
                  </w:pPr>
                  <w:r>
                    <w:rPr>
                      <w:rFonts w:ascii="仿宋_GB2312" w:hAnsi="仿宋_GB2312" w:cs="仿宋_GB2312" w:eastAsia="仿宋_GB2312"/>
                      <w:sz w:val="20"/>
                    </w:rPr>
                    <w:t>2.重量：≦1.35KG ；</w:t>
                  </w:r>
                </w:p>
                <w:p>
                  <w:pPr>
                    <w:pStyle w:val="null3"/>
                    <w:jc w:val="left"/>
                  </w:pPr>
                  <w:r>
                    <w:rPr>
                      <w:rFonts w:ascii="仿宋_GB2312" w:hAnsi="仿宋_GB2312" w:cs="仿宋_GB2312" w:eastAsia="仿宋_GB2312"/>
                      <w:sz w:val="20"/>
                    </w:rPr>
                    <w:t>3.最大承重：≦200KG；</w:t>
                  </w:r>
                </w:p>
                <w:p>
                  <w:pPr>
                    <w:pStyle w:val="null3"/>
                    <w:jc w:val="left"/>
                  </w:pPr>
                  <w:r>
                    <w:rPr>
                      <w:rFonts w:ascii="仿宋_GB2312" w:hAnsi="仿宋_GB2312" w:cs="仿宋_GB2312" w:eastAsia="仿宋_GB2312"/>
                      <w:sz w:val="20"/>
                    </w:rPr>
                    <w:t>4.床面材质:75D春亚纺复合面料</w:t>
                  </w:r>
                </w:p>
                <w:p>
                  <w:pPr>
                    <w:pStyle w:val="null3"/>
                    <w:jc w:val="left"/>
                  </w:pPr>
                  <w:r>
                    <w:rPr>
                      <w:rFonts w:ascii="仿宋_GB2312" w:hAnsi="仿宋_GB2312" w:cs="仿宋_GB2312" w:eastAsia="仿宋_GB2312"/>
                      <w:sz w:val="20"/>
                    </w:rPr>
                    <w:t>5.特性：自动充气、隔潮防湿、柔软舒适、方便收纳、轻巧便捷。</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9</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雨伞</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200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把</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1.款式：黑色直柄</w:t>
                  </w:r>
                </w:p>
                <w:p>
                  <w:pPr>
                    <w:pStyle w:val="null3"/>
                    <w:jc w:val="left"/>
                  </w:pPr>
                  <w:r>
                    <w:rPr>
                      <w:rFonts w:ascii="仿宋_GB2312" w:hAnsi="仿宋_GB2312" w:cs="仿宋_GB2312" w:eastAsia="仿宋_GB2312"/>
                      <w:sz w:val="20"/>
                    </w:rPr>
                    <w:t>2.材质：碰击布，抗强风，高密度拒水；</w:t>
                  </w:r>
                </w:p>
                <w:p>
                  <w:pPr>
                    <w:pStyle w:val="null3"/>
                    <w:jc w:val="left"/>
                  </w:pPr>
                  <w:r>
                    <w:rPr>
                      <w:rFonts w:ascii="仿宋_GB2312" w:hAnsi="仿宋_GB2312" w:cs="仿宋_GB2312" w:eastAsia="仿宋_GB2312"/>
                      <w:sz w:val="20"/>
                    </w:rPr>
                    <w:t>3.尺寸：长≧100cm，撑开≧130cm,测量尺寸±3cm偏差。</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仓库货架</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组</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1.尺寸：2米高，*2米宽,深度60cm</w:t>
                  </w:r>
                </w:p>
                <w:p>
                  <w:pPr>
                    <w:pStyle w:val="null3"/>
                    <w:jc w:val="left"/>
                  </w:pPr>
                  <w:r>
                    <w:rPr>
                      <w:rFonts w:ascii="仿宋_GB2312" w:hAnsi="仿宋_GB2312" w:cs="仿宋_GB2312" w:eastAsia="仿宋_GB2312"/>
                      <w:sz w:val="20"/>
                    </w:rPr>
                    <w:t>2.层数：4层</w:t>
                  </w:r>
                </w:p>
                <w:p>
                  <w:pPr>
                    <w:pStyle w:val="null3"/>
                    <w:jc w:val="left"/>
                  </w:pPr>
                  <w:r>
                    <w:rPr>
                      <w:rFonts w:ascii="仿宋_GB2312" w:hAnsi="仿宋_GB2312" w:cs="仿宋_GB2312" w:eastAsia="仿宋_GB2312"/>
                      <w:sz w:val="20"/>
                    </w:rPr>
                    <w:t>3.承重≧300kg</w:t>
                  </w:r>
                </w:p>
                <w:p>
                  <w:pPr>
                    <w:pStyle w:val="null3"/>
                    <w:jc w:val="left"/>
                  </w:pPr>
                  <w:r>
                    <w:rPr>
                      <w:rFonts w:ascii="仿宋_GB2312" w:hAnsi="仿宋_GB2312" w:cs="仿宋_GB2312" w:eastAsia="仿宋_GB2312"/>
                      <w:sz w:val="20"/>
                    </w:rPr>
                    <w:t>4.颜色：蓝色</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11</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全身式安全带</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根</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1.款式：5点式，悬挂双背带式安全带</w:t>
                  </w:r>
                </w:p>
                <w:p>
                  <w:pPr>
                    <w:pStyle w:val="null3"/>
                    <w:jc w:val="left"/>
                  </w:pPr>
                  <w:r>
                    <w:rPr>
                      <w:rFonts w:ascii="仿宋_GB2312" w:hAnsi="仿宋_GB2312" w:cs="仿宋_GB2312" w:eastAsia="仿宋_GB2312"/>
                      <w:sz w:val="20"/>
                    </w:rPr>
                    <w:t>2.安全带材质：涤纶</w:t>
                  </w:r>
                </w:p>
                <w:p>
                  <w:pPr>
                    <w:pStyle w:val="null3"/>
                    <w:jc w:val="left"/>
                  </w:pPr>
                  <w:r>
                    <w:rPr>
                      <w:rFonts w:ascii="仿宋_GB2312" w:hAnsi="仿宋_GB2312" w:cs="仿宋_GB2312" w:eastAsia="仿宋_GB2312"/>
                      <w:sz w:val="20"/>
                    </w:rPr>
                    <w:t>3.执行标准：GB 6095-2021</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12</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可折叠担架</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1.尺寸：</w:t>
                  </w:r>
                  <w:r>
                    <w:rPr>
                      <w:rFonts w:ascii="仿宋_GB2312" w:hAnsi="仿宋_GB2312" w:cs="仿宋_GB2312" w:eastAsia="仿宋_GB2312"/>
                      <w:sz w:val="20"/>
                    </w:rPr>
                    <w:t>约</w:t>
                  </w:r>
                  <w:r>
                    <w:rPr>
                      <w:rFonts w:ascii="仿宋_GB2312" w:hAnsi="仿宋_GB2312" w:cs="仿宋_GB2312" w:eastAsia="仿宋_GB2312"/>
                      <w:sz w:val="20"/>
                    </w:rPr>
                    <w:t>208*55*13cm</w:t>
                  </w:r>
                </w:p>
                <w:p>
                  <w:pPr>
                    <w:pStyle w:val="null3"/>
                    <w:jc w:val="left"/>
                  </w:pPr>
                  <w:r>
                    <w:rPr>
                      <w:rFonts w:ascii="仿宋_GB2312" w:hAnsi="仿宋_GB2312" w:cs="仿宋_GB2312" w:eastAsia="仿宋_GB2312"/>
                      <w:sz w:val="20"/>
                    </w:rPr>
                    <w:t>2.材质：采用高强度铝合金材料和牛津革制成</w:t>
                  </w:r>
                </w:p>
                <w:p>
                  <w:pPr>
                    <w:pStyle w:val="null3"/>
                    <w:jc w:val="left"/>
                  </w:pPr>
                  <w:r>
                    <w:rPr>
                      <w:rFonts w:ascii="仿宋_GB2312" w:hAnsi="仿宋_GB2312" w:cs="仿宋_GB2312" w:eastAsia="仿宋_GB2312"/>
                      <w:sz w:val="20"/>
                    </w:rPr>
                    <w:t>3.面料为80%涤纶、20%面斜纹TC纱卡</w:t>
                  </w:r>
                </w:p>
                <w:p>
                  <w:pPr>
                    <w:pStyle w:val="null3"/>
                    <w:jc w:val="left"/>
                  </w:pPr>
                  <w:r>
                    <w:rPr>
                      <w:rFonts w:ascii="仿宋_GB2312" w:hAnsi="仿宋_GB2312" w:cs="仿宋_GB2312" w:eastAsia="仿宋_GB2312"/>
                      <w:sz w:val="20"/>
                    </w:rPr>
                    <w:t>4.颜色：橙色</w:t>
                  </w:r>
                </w:p>
                <w:p>
                  <w:pPr>
                    <w:pStyle w:val="null3"/>
                    <w:jc w:val="left"/>
                  </w:pPr>
                  <w:r>
                    <w:rPr>
                      <w:rFonts w:ascii="仿宋_GB2312" w:hAnsi="仿宋_GB2312" w:cs="仿宋_GB2312" w:eastAsia="仿宋_GB2312"/>
                      <w:sz w:val="20"/>
                    </w:rPr>
                    <w:t>5.成品重量≦4.6kg/套</w:t>
                  </w:r>
                </w:p>
                <w:p>
                  <w:pPr>
                    <w:pStyle w:val="null3"/>
                    <w:jc w:val="left"/>
                  </w:pPr>
                  <w:r>
                    <w:rPr>
                      <w:rFonts w:ascii="仿宋_GB2312" w:hAnsi="仿宋_GB2312" w:cs="仿宋_GB2312" w:eastAsia="仿宋_GB2312"/>
                      <w:sz w:val="20"/>
                    </w:rPr>
                    <w:t>6.承重约≧160KG</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13</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保温毯</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1.材质:铝膜</w:t>
                  </w:r>
                </w:p>
                <w:p>
                  <w:pPr>
                    <w:pStyle w:val="null3"/>
                    <w:jc w:val="left"/>
                  </w:pPr>
                  <w:r>
                    <w:rPr>
                      <w:rFonts w:ascii="仿宋_GB2312" w:hAnsi="仿宋_GB2312" w:cs="仿宋_GB2312" w:eastAsia="仿宋_GB2312"/>
                      <w:sz w:val="20"/>
                    </w:rPr>
                    <w:t>2.展开后:160 x210cm</w:t>
                  </w:r>
                </w:p>
                <w:p>
                  <w:pPr>
                    <w:pStyle w:val="null3"/>
                    <w:jc w:val="left"/>
                  </w:pPr>
                  <w:r>
                    <w:rPr>
                      <w:rFonts w:ascii="仿宋_GB2312" w:hAnsi="仿宋_GB2312" w:cs="仿宋_GB2312" w:eastAsia="仿宋_GB2312"/>
                      <w:sz w:val="20"/>
                    </w:rPr>
                    <w:t>3.特点:隔热防冷、预防休克，可用于搬运伤员、保暖御寒防晒等</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14</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六合一多功能手电</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把</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1.材质：铝合金</w:t>
                  </w:r>
                </w:p>
                <w:p>
                  <w:pPr>
                    <w:pStyle w:val="null3"/>
                    <w:jc w:val="left"/>
                  </w:pPr>
                  <w:r>
                    <w:rPr>
                      <w:rFonts w:ascii="仿宋_GB2312" w:hAnsi="仿宋_GB2312" w:cs="仿宋_GB2312" w:eastAsia="仿宋_GB2312"/>
                      <w:sz w:val="20"/>
                    </w:rPr>
                    <w:t>2.重量≦400g</w:t>
                  </w:r>
                </w:p>
                <w:p>
                  <w:pPr>
                    <w:pStyle w:val="null3"/>
                    <w:jc w:val="left"/>
                  </w:pPr>
                  <w:r>
                    <w:rPr>
                      <w:rFonts w:ascii="仿宋_GB2312" w:hAnsi="仿宋_GB2312" w:cs="仿宋_GB2312" w:eastAsia="仿宋_GB2312"/>
                      <w:sz w:val="20"/>
                    </w:rPr>
                    <w:t>3.照明距离：前灯300米</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4.功能：具有USB输出功能，太阳能可充电、安全锤、割刀器、强磁、指南针、蜂鸣器等</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5.电池规格：内置≥2000MAH</w:t>
                  </w:r>
                </w:p>
                <w:p>
                  <w:pPr>
                    <w:pStyle w:val="null3"/>
                    <w:jc w:val="left"/>
                  </w:pPr>
                  <w:r>
                    <w:rPr>
                      <w:rFonts w:ascii="仿宋_GB2312" w:hAnsi="仿宋_GB2312" w:cs="仿宋_GB2312" w:eastAsia="仿宋_GB2312"/>
                      <w:sz w:val="20"/>
                    </w:rPr>
                    <w:t>6.光源：LED</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5</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折叠床</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张</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样式结构:救灾专用折叠床为钢管床架折叠式。折叠床由床面和床架两部分组成，床头附带一个可搭扣的枕头，床面的上半部位加垫塑料板一块，塑料板在使用时向床尾方向推，折叠时向床头方向推。床背面配置可调节束紧带两条。</w:t>
                  </w:r>
                </w:p>
                <w:p>
                  <w:pPr>
                    <w:pStyle w:val="null3"/>
                    <w:jc w:val="left"/>
                  </w:pPr>
                  <w:r>
                    <w:rPr>
                      <w:rFonts w:ascii="仿宋_GB2312" w:hAnsi="仿宋_GB2312" w:cs="仿宋_GB2312" w:eastAsia="仿宋_GB2312"/>
                      <w:sz w:val="20"/>
                    </w:rPr>
                    <w:t>2.尺寸:1850mm*700mm*350mm</w:t>
                  </w:r>
                </w:p>
                <w:p>
                  <w:pPr>
                    <w:pStyle w:val="null3"/>
                    <w:jc w:val="left"/>
                  </w:pPr>
                  <w:r>
                    <w:rPr>
                      <w:rFonts w:ascii="仿宋_GB2312" w:hAnsi="仿宋_GB2312" w:cs="仿宋_GB2312" w:eastAsia="仿宋_GB2312"/>
                      <w:sz w:val="20"/>
                    </w:rPr>
                    <w:t>3.面料:PVC 涂层布666dtex666dtex。颜色:蓝色</w:t>
                  </w:r>
                </w:p>
                <w:p>
                  <w:pPr>
                    <w:pStyle w:val="null3"/>
                    <w:jc w:val="left"/>
                  </w:pPr>
                  <w:r>
                    <w:rPr>
                      <w:rFonts w:ascii="仿宋_GB2312" w:hAnsi="仿宋_GB2312" w:cs="仿宋_GB2312" w:eastAsia="仿宋_GB2312"/>
                      <w:sz w:val="20"/>
                    </w:rPr>
                    <w:t>4.钢架结构:(1)焊接钢管 Q195 25mmX1.1mm</w:t>
                  </w:r>
                </w:p>
                <w:p>
                  <w:pPr>
                    <w:pStyle w:val="null3"/>
                    <w:jc w:val="left"/>
                  </w:pPr>
                  <w:r>
                    <w:rPr>
                      <w:rFonts w:ascii="仿宋_GB2312" w:hAnsi="仿宋_GB2312" w:cs="仿宋_GB2312" w:eastAsia="仿宋_GB2312"/>
                      <w:sz w:val="20"/>
                    </w:rPr>
                    <w:t>(2)钢板Q195 Q235 t2.0mm</w:t>
                  </w:r>
                </w:p>
                <w:p>
                  <w:pPr>
                    <w:pStyle w:val="null3"/>
                    <w:jc w:val="left"/>
                  </w:pPr>
                  <w:r>
                    <w:rPr>
                      <w:rFonts w:ascii="仿宋_GB2312" w:hAnsi="仿宋_GB2312" w:cs="仿宋_GB2312" w:eastAsia="仿宋_GB2312"/>
                      <w:sz w:val="20"/>
                    </w:rPr>
                    <w:t>5.配件:(1)天蓝涤纶线带:</w:t>
                  </w:r>
                </w:p>
                <w:p>
                  <w:pPr>
                    <w:pStyle w:val="null3"/>
                    <w:jc w:val="left"/>
                  </w:pPr>
                  <w:r>
                    <w:rPr>
                      <w:rFonts w:ascii="仿宋_GB2312" w:hAnsi="仿宋_GB2312" w:cs="仿宋_GB2312" w:eastAsia="仿宋_GB2312"/>
                      <w:sz w:val="20"/>
                    </w:rPr>
                    <w:t xml:space="preserve">28X4/22mmX2.0mm，断裂强力≥1600N;28X2/19mmX0.5mm，断裂强力≥400N；28X4/50mmX1.8mm，断裂强力≥2500N  </w:t>
                  </w:r>
                </w:p>
                <w:p>
                  <w:pPr>
                    <w:pStyle w:val="null3"/>
                    <w:jc w:val="left"/>
                  </w:pPr>
                  <w:r>
                    <w:rPr>
                      <w:rFonts w:ascii="仿宋_GB2312" w:hAnsi="仿宋_GB2312" w:cs="仿宋_GB2312" w:eastAsia="仿宋_GB2312"/>
                      <w:sz w:val="20"/>
                    </w:rPr>
                    <w:t>(2)活动三节环:Q195~Q23524mmX17mm</w:t>
                  </w:r>
                </w:p>
                <w:p>
                  <w:pPr>
                    <w:pStyle w:val="null3"/>
                    <w:jc w:val="left"/>
                  </w:pPr>
                  <w:r>
                    <w:rPr>
                      <w:rFonts w:ascii="仿宋_GB2312" w:hAnsi="仿宋_GB2312" w:cs="仿宋_GB2312" w:eastAsia="仿宋_GB2312"/>
                      <w:sz w:val="20"/>
                    </w:rPr>
                    <w:t>6.床体正面上半部分印有自色“应急救灾”字样</w:t>
                  </w:r>
                </w:p>
                <w:p>
                  <w:pPr>
                    <w:pStyle w:val="null3"/>
                    <w:jc w:val="left"/>
                  </w:pPr>
                  <w:r>
                    <w:rPr>
                      <w:rFonts w:ascii="仿宋_GB2312" w:hAnsi="仿宋_GB2312" w:cs="仿宋_GB2312" w:eastAsia="仿宋_GB2312"/>
                      <w:sz w:val="20"/>
                    </w:rPr>
                    <w:t>7.包装:包装分内、外两种，内包装用透明塑料袋外包装用双层瓦楞纸箱，每个纸箱内四张床，中间用瓦楞纸板隔开每个纸箱内需附产品检验单一张。</w:t>
                  </w:r>
                </w:p>
                <w:p>
                  <w:pPr>
                    <w:pStyle w:val="null3"/>
                    <w:jc w:val="left"/>
                  </w:pPr>
                  <w:r>
                    <w:rPr>
                      <w:rFonts w:ascii="仿宋_GB2312" w:hAnsi="仿宋_GB2312" w:cs="仿宋_GB2312" w:eastAsia="仿宋_GB2312"/>
                      <w:sz w:val="20"/>
                    </w:rPr>
                    <w:t>8.产品符合民政部MZ/T015.1-2010行业标准。</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16</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睡袋</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1.规格(长*宽)：210cm*80cm</w:t>
                  </w:r>
                </w:p>
                <w:p>
                  <w:pPr>
                    <w:pStyle w:val="null3"/>
                    <w:jc w:val="left"/>
                  </w:pPr>
                  <w:r>
                    <w:rPr>
                      <w:rFonts w:ascii="仿宋_GB2312" w:hAnsi="仿宋_GB2312" w:cs="仿宋_GB2312" w:eastAsia="仿宋_GB2312"/>
                      <w:sz w:val="20"/>
                    </w:rPr>
                    <w:t>2.填充物：中空棉</w:t>
                  </w:r>
                </w:p>
                <w:p>
                  <w:pPr>
                    <w:pStyle w:val="null3"/>
                    <w:jc w:val="left"/>
                  </w:pPr>
                  <w:r>
                    <w:rPr>
                      <w:rFonts w:ascii="仿宋_GB2312" w:hAnsi="仿宋_GB2312" w:cs="仿宋_GB2312" w:eastAsia="仿宋_GB2312"/>
                      <w:sz w:val="20"/>
                    </w:rPr>
                    <w:t>3.里料：涤纶</w:t>
                  </w:r>
                </w:p>
                <w:p>
                  <w:pPr>
                    <w:pStyle w:val="null3"/>
                    <w:jc w:val="left"/>
                  </w:pPr>
                  <w:r>
                    <w:rPr>
                      <w:rFonts w:ascii="仿宋_GB2312" w:hAnsi="仿宋_GB2312" w:cs="仿宋_GB2312" w:eastAsia="仿宋_GB2312"/>
                      <w:sz w:val="20"/>
                    </w:rPr>
                    <w:t>4.重量：≧2500克</w:t>
                  </w:r>
                </w:p>
                <w:p>
                  <w:pPr>
                    <w:pStyle w:val="null3"/>
                    <w:jc w:val="left"/>
                  </w:pPr>
                  <w:r>
                    <w:rPr>
                      <w:rFonts w:ascii="仿宋_GB2312" w:hAnsi="仿宋_GB2312" w:cs="仿宋_GB2312" w:eastAsia="仿宋_GB2312"/>
                      <w:sz w:val="20"/>
                    </w:rPr>
                    <w:t>5.颜色：迷彩</w:t>
                  </w:r>
                </w:p>
                <w:p>
                  <w:pPr>
                    <w:pStyle w:val="null3"/>
                    <w:jc w:val="left"/>
                  </w:pPr>
                  <w:r>
                    <w:rPr>
                      <w:rFonts w:ascii="仿宋_GB2312" w:hAnsi="仿宋_GB2312" w:cs="仿宋_GB2312" w:eastAsia="仿宋_GB2312"/>
                      <w:sz w:val="20"/>
                    </w:rPr>
                    <w:t>6.结构：信封式</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17</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被褥</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套</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1.被子尺寸：2100mm×1480mm</w:t>
                  </w:r>
                </w:p>
                <w:p>
                  <w:pPr>
                    <w:pStyle w:val="null3"/>
                    <w:jc w:val="left"/>
                  </w:pPr>
                  <w:r>
                    <w:rPr>
                      <w:rFonts w:ascii="仿宋_GB2312" w:hAnsi="仿宋_GB2312" w:cs="仿宋_GB2312" w:eastAsia="仿宋_GB2312"/>
                      <w:sz w:val="20"/>
                    </w:rPr>
                    <w:t>2.褥子尺寸：1950mm×900mm</w:t>
                  </w:r>
                </w:p>
                <w:p>
                  <w:pPr>
                    <w:pStyle w:val="null3"/>
                    <w:jc w:val="left"/>
                  </w:pPr>
                  <w:r>
                    <w:rPr>
                      <w:rFonts w:ascii="仿宋_GB2312" w:hAnsi="仿宋_GB2312" w:cs="仿宋_GB2312" w:eastAsia="仿宋_GB2312"/>
                      <w:sz w:val="20"/>
                    </w:rPr>
                    <w:t>3.被套：纯棉面料</w:t>
                  </w:r>
                </w:p>
                <w:p>
                  <w:pPr>
                    <w:pStyle w:val="null3"/>
                    <w:jc w:val="left"/>
                  </w:pPr>
                  <w:r>
                    <w:rPr>
                      <w:rFonts w:ascii="仿宋_GB2312" w:hAnsi="仿宋_GB2312" w:cs="仿宋_GB2312" w:eastAsia="仿宋_GB2312"/>
                      <w:sz w:val="20"/>
                    </w:rPr>
                    <w:t>4.棉胎：聚酯纤维</w:t>
                  </w:r>
                </w:p>
                <w:p>
                  <w:pPr>
                    <w:pStyle w:val="null3"/>
                    <w:jc w:val="left"/>
                  </w:pPr>
                  <w:r>
                    <w:rPr>
                      <w:rFonts w:ascii="仿宋_GB2312" w:hAnsi="仿宋_GB2312" w:cs="仿宋_GB2312" w:eastAsia="仿宋_GB2312"/>
                      <w:sz w:val="20"/>
                    </w:rPr>
                    <w:t>5.重量：棉被2500g，褥子1500g，质量允差≤5.0%。</w:t>
                  </w:r>
                </w:p>
                <w:p>
                  <w:pPr>
                    <w:pStyle w:val="null3"/>
                    <w:jc w:val="left"/>
                  </w:pPr>
                  <w:r>
                    <w:rPr>
                      <w:rFonts w:ascii="仿宋_GB2312" w:hAnsi="仿宋_GB2312" w:cs="仿宋_GB2312" w:eastAsia="仿宋_GB2312"/>
                      <w:sz w:val="20"/>
                    </w:rPr>
                    <w:t>6.外观：整洁美观，面、胎吻合，铺面均匀平坦，四边平直，四角方正，厚薄一致，无缺花，不塌边，无板结，纤维蓬松，手感柔软，无棉块，线路顺直，缝合牢固。</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18</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床单、被罩</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套</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1.印染工艺：活性印染</w:t>
                  </w:r>
                </w:p>
                <w:p>
                  <w:pPr>
                    <w:pStyle w:val="null3"/>
                    <w:jc w:val="left"/>
                  </w:pPr>
                  <w:r>
                    <w:rPr>
                      <w:rFonts w:ascii="仿宋_GB2312" w:hAnsi="仿宋_GB2312" w:cs="仿宋_GB2312" w:eastAsia="仿宋_GB2312"/>
                      <w:sz w:val="20"/>
                    </w:rPr>
                    <w:t>2.织造工艺：斜纹</w:t>
                  </w:r>
                </w:p>
                <w:p>
                  <w:pPr>
                    <w:pStyle w:val="null3"/>
                    <w:jc w:val="left"/>
                  </w:pPr>
                  <w:r>
                    <w:rPr>
                      <w:rFonts w:ascii="仿宋_GB2312" w:hAnsi="仿宋_GB2312" w:cs="仿宋_GB2312" w:eastAsia="仿宋_GB2312"/>
                      <w:sz w:val="20"/>
                    </w:rPr>
                    <w:t>3.材质：纯棉</w:t>
                  </w:r>
                </w:p>
                <w:p>
                  <w:pPr>
                    <w:pStyle w:val="null3"/>
                    <w:jc w:val="left"/>
                  </w:pPr>
                  <w:r>
                    <w:rPr>
                      <w:rFonts w:ascii="仿宋_GB2312" w:hAnsi="仿宋_GB2312" w:cs="仿宋_GB2312" w:eastAsia="仿宋_GB2312"/>
                      <w:sz w:val="20"/>
                    </w:rPr>
                    <w:t>4.尺寸：床单110*210cm、被套150*210cm</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19</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枕头</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1.印染工艺：活性印染</w:t>
                  </w:r>
                </w:p>
                <w:p>
                  <w:pPr>
                    <w:pStyle w:val="null3"/>
                    <w:jc w:val="left"/>
                  </w:pPr>
                  <w:r>
                    <w:rPr>
                      <w:rFonts w:ascii="仿宋_GB2312" w:hAnsi="仿宋_GB2312" w:cs="仿宋_GB2312" w:eastAsia="仿宋_GB2312"/>
                      <w:sz w:val="20"/>
                    </w:rPr>
                    <w:t>2.织造工艺：斜纹</w:t>
                  </w:r>
                </w:p>
                <w:p>
                  <w:pPr>
                    <w:pStyle w:val="null3"/>
                    <w:jc w:val="left"/>
                  </w:pPr>
                  <w:r>
                    <w:rPr>
                      <w:rFonts w:ascii="仿宋_GB2312" w:hAnsi="仿宋_GB2312" w:cs="仿宋_GB2312" w:eastAsia="仿宋_GB2312"/>
                      <w:sz w:val="20"/>
                    </w:rPr>
                    <w:t>3.材质：纯棉</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20</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毛巾</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条</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1.材质：100%纯棉</w:t>
                  </w:r>
                </w:p>
                <w:p>
                  <w:pPr>
                    <w:pStyle w:val="null3"/>
                    <w:jc w:val="left"/>
                  </w:pPr>
                  <w:r>
                    <w:rPr>
                      <w:rFonts w:ascii="仿宋_GB2312" w:hAnsi="仿宋_GB2312" w:cs="仿宋_GB2312" w:eastAsia="仿宋_GB2312"/>
                      <w:sz w:val="20"/>
                    </w:rPr>
                    <w:t>2.尺寸：33*74cm</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21</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夜视仪</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核心产品</w:t>
                  </w:r>
                  <w:r>
                    <w:rPr>
                      <w:rFonts w:ascii="仿宋_GB2312" w:hAnsi="仿宋_GB2312" w:cs="仿宋_GB2312" w:eastAsia="仿宋_GB2312"/>
                      <w:sz w:val="2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台</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1.分辨率:1920x1080</w:t>
                  </w:r>
                </w:p>
                <w:p>
                  <w:pPr>
                    <w:pStyle w:val="null3"/>
                    <w:jc w:val="left"/>
                  </w:pPr>
                  <w:r>
                    <w:rPr>
                      <w:rFonts w:ascii="仿宋_GB2312" w:hAnsi="仿宋_GB2312" w:cs="仿宋_GB2312" w:eastAsia="仿宋_GB2312"/>
                      <w:sz w:val="20"/>
                    </w:rPr>
                    <w:t>2.视场角:≥4.0°x3.0°，红外望远镜</w:t>
                  </w:r>
                </w:p>
                <w:p>
                  <w:pPr>
                    <w:pStyle w:val="null3"/>
                    <w:jc w:val="left"/>
                  </w:pPr>
                  <w:r>
                    <w:rPr>
                      <w:rFonts w:ascii="仿宋_GB2312" w:hAnsi="仿宋_GB2312" w:cs="仿宋_GB2312" w:eastAsia="仿宋_GB2312"/>
                      <w:sz w:val="20"/>
                    </w:rPr>
                    <w:t>3.侦查距离:&gt;3km</w:t>
                  </w:r>
                </w:p>
                <w:p>
                  <w:pPr>
                    <w:pStyle w:val="null3"/>
                    <w:jc w:val="left"/>
                  </w:pPr>
                  <w:r>
                    <w:rPr>
                      <w:rFonts w:ascii="仿宋_GB2312" w:hAnsi="仿宋_GB2312" w:cs="仿宋_GB2312" w:eastAsia="仿宋_GB2312"/>
                      <w:sz w:val="20"/>
                    </w:rPr>
                    <w:t>4.连续工作时间8h(常温)</w:t>
                  </w:r>
                </w:p>
                <w:p>
                  <w:pPr>
                    <w:pStyle w:val="null3"/>
                    <w:jc w:val="left"/>
                  </w:pPr>
                  <w:r>
                    <w:rPr>
                      <w:rFonts w:ascii="仿宋_GB2312" w:hAnsi="仿宋_GB2312" w:cs="仿宋_GB2312" w:eastAsia="仿宋_GB2312"/>
                      <w:sz w:val="20"/>
                    </w:rPr>
                    <w:t>5.供电方式:支持外部电源供电，支持电池供电</w:t>
                  </w:r>
                </w:p>
                <w:p>
                  <w:pPr>
                    <w:pStyle w:val="null3"/>
                    <w:jc w:val="left"/>
                  </w:pPr>
                  <w:r>
                    <w:rPr>
                      <w:rFonts w:ascii="仿宋_GB2312" w:hAnsi="仿宋_GB2312" w:cs="仿宋_GB2312" w:eastAsia="仿宋_GB2312"/>
                      <w:sz w:val="20"/>
                    </w:rPr>
                    <w:t>6.使用方式:支持手持和三脚架接口</w:t>
                  </w:r>
                </w:p>
                <w:p>
                  <w:pPr>
                    <w:pStyle w:val="null3"/>
                    <w:jc w:val="left"/>
                  </w:pPr>
                  <w:r>
                    <w:rPr>
                      <w:rFonts w:ascii="仿宋_GB2312" w:hAnsi="仿宋_GB2312" w:cs="仿宋_GB2312" w:eastAsia="仿宋_GB2312"/>
                      <w:sz w:val="20"/>
                    </w:rPr>
                    <w:t>7.主机重量:≤3kg(含电池)</w:t>
                  </w:r>
                </w:p>
                <w:p>
                  <w:pPr>
                    <w:pStyle w:val="null3"/>
                    <w:jc w:val="left"/>
                  </w:pPr>
                  <w:r>
                    <w:rPr>
                      <w:rFonts w:ascii="仿宋_GB2312" w:hAnsi="仿宋_GB2312" w:cs="仿宋_GB2312" w:eastAsia="仿宋_GB2312"/>
                      <w:sz w:val="20"/>
                    </w:rPr>
                    <w:t>8.充电器具备快充功能</w:t>
                  </w:r>
                </w:p>
                <w:p>
                  <w:pPr>
                    <w:pStyle w:val="null3"/>
                    <w:jc w:val="left"/>
                  </w:pPr>
                  <w:r>
                    <w:rPr>
                      <w:rFonts w:ascii="仿宋_GB2312" w:hAnsi="仿宋_GB2312" w:cs="仿宋_GB2312" w:eastAsia="仿宋_GB2312"/>
                      <w:sz w:val="20"/>
                    </w:rPr>
                    <w:t>9.环境适应性:贮存温度:-35℃~65℃，工作温度:-20℃~60℃</w:t>
                  </w:r>
                </w:p>
                <w:p>
                  <w:pPr>
                    <w:pStyle w:val="null3"/>
                    <w:jc w:val="left"/>
                  </w:pPr>
                  <w:r>
                    <w:rPr>
                      <w:rFonts w:ascii="仿宋_GB2312" w:hAnsi="仿宋_GB2312" w:cs="仿宋_GB2312" w:eastAsia="仿宋_GB2312"/>
                      <w:sz w:val="20"/>
                    </w:rPr>
                    <w:t>10.主要功能：</w:t>
                  </w:r>
                </w:p>
                <w:p>
                  <w:pPr>
                    <w:pStyle w:val="null3"/>
                    <w:jc w:val="left"/>
                  </w:pPr>
                  <w:r>
                    <w:rPr>
                      <w:rFonts w:ascii="仿宋_GB2312" w:hAnsi="仿宋_GB2312" w:cs="仿宋_GB2312" w:eastAsia="仿宋_GB2312"/>
                      <w:sz w:val="20"/>
                    </w:rPr>
                    <w:t>1）气压+海拔高度</w:t>
                  </w:r>
                </w:p>
                <w:p>
                  <w:pPr>
                    <w:pStyle w:val="null3"/>
                    <w:jc w:val="left"/>
                  </w:pPr>
                  <w:r>
                    <w:rPr>
                      <w:rFonts w:ascii="仿宋_GB2312" w:hAnsi="仿宋_GB2312" w:cs="仿宋_GB2312" w:eastAsia="仿宋_GB2312"/>
                      <w:sz w:val="20"/>
                    </w:rPr>
                    <w:t>2）微光全彩/红外夜视</w:t>
                  </w:r>
                </w:p>
                <w:p>
                  <w:pPr>
                    <w:pStyle w:val="null3"/>
                    <w:jc w:val="left"/>
                  </w:pPr>
                  <w:r>
                    <w:rPr>
                      <w:rFonts w:ascii="仿宋_GB2312" w:hAnsi="仿宋_GB2312" w:cs="仿宋_GB2312" w:eastAsia="仿宋_GB2312"/>
                      <w:sz w:val="20"/>
                    </w:rPr>
                    <w:t>3）微光夜视、白天高清传感器组合</w:t>
                  </w:r>
                </w:p>
                <w:p>
                  <w:pPr>
                    <w:pStyle w:val="null3"/>
                    <w:jc w:val="left"/>
                  </w:pPr>
                  <w:r>
                    <w:rPr>
                      <w:rFonts w:ascii="仿宋_GB2312" w:hAnsi="仿宋_GB2312" w:cs="仿宋_GB2312" w:eastAsia="仿宋_GB2312"/>
                      <w:sz w:val="20"/>
                    </w:rPr>
                    <w:t>4）支持无线图传</w:t>
                  </w:r>
                </w:p>
                <w:p>
                  <w:pPr>
                    <w:pStyle w:val="null3"/>
                    <w:jc w:val="left"/>
                  </w:pPr>
                  <w:r>
                    <w:rPr>
                      <w:rFonts w:ascii="仿宋_GB2312" w:hAnsi="仿宋_GB2312" w:cs="仿宋_GB2312" w:eastAsia="仿宋_GB2312"/>
                      <w:sz w:val="20"/>
                    </w:rPr>
                    <w:t>5）支持高清拍照/录像</w:t>
                  </w:r>
                </w:p>
                <w:p>
                  <w:pPr>
                    <w:pStyle w:val="null3"/>
                    <w:jc w:val="left"/>
                  </w:pPr>
                  <w:r>
                    <w:rPr>
                      <w:rFonts w:ascii="仿宋_GB2312" w:hAnsi="仿宋_GB2312" w:cs="仿宋_GB2312" w:eastAsia="仿宋_GB2312"/>
                      <w:sz w:val="20"/>
                    </w:rPr>
                    <w:t>6）支持文件存储、回放、删除功能</w:t>
                  </w:r>
                </w:p>
                <w:p>
                  <w:pPr>
                    <w:pStyle w:val="null3"/>
                    <w:jc w:val="left"/>
                  </w:pPr>
                  <w:r>
                    <w:rPr>
                      <w:rFonts w:ascii="仿宋_GB2312" w:hAnsi="仿宋_GB2312" w:cs="仿宋_GB2312" w:eastAsia="仿宋_GB2312"/>
                      <w:sz w:val="20"/>
                    </w:rPr>
                    <w:t>7）支持电子变倍功能</w:t>
                  </w:r>
                </w:p>
                <w:p>
                  <w:pPr>
                    <w:pStyle w:val="null3"/>
                    <w:jc w:val="left"/>
                  </w:pPr>
                  <w:r>
                    <w:rPr>
                      <w:rFonts w:ascii="仿宋_GB2312" w:hAnsi="仿宋_GB2312" w:cs="仿宋_GB2312" w:eastAsia="仿宋_GB2312"/>
                      <w:sz w:val="20"/>
                    </w:rPr>
                    <w:t>8）通过无线网络传输模块与已有的后端网络互通，完成情报上传</w:t>
                  </w:r>
                </w:p>
                <w:p>
                  <w:pPr>
                    <w:pStyle w:val="null3"/>
                    <w:jc w:val="left"/>
                  </w:pPr>
                  <w:r>
                    <w:rPr>
                      <w:rFonts w:ascii="仿宋_GB2312" w:hAnsi="仿宋_GB2312" w:cs="仿宋_GB2312" w:eastAsia="仿宋_GB2312"/>
                      <w:sz w:val="20"/>
                    </w:rPr>
                    <w:t>9）支持时间显示</w:t>
                  </w:r>
                </w:p>
                <w:p>
                  <w:pPr>
                    <w:pStyle w:val="null3"/>
                    <w:jc w:val="left"/>
                  </w:pPr>
                  <w:r>
                    <w:rPr>
                      <w:rFonts w:ascii="仿宋_GB2312" w:hAnsi="仿宋_GB2312" w:cs="仿宋_GB2312" w:eastAsia="仿宋_GB2312"/>
                      <w:sz w:val="20"/>
                    </w:rPr>
                    <w:t>10）支持分划样式选择</w:t>
                  </w:r>
                </w:p>
                <w:p>
                  <w:pPr>
                    <w:pStyle w:val="null3"/>
                    <w:jc w:val="left"/>
                  </w:pPr>
                  <w:r>
                    <w:rPr>
                      <w:rFonts w:ascii="仿宋_GB2312" w:hAnsi="仿宋_GB2312" w:cs="仿宋_GB2312" w:eastAsia="仿宋_GB2312"/>
                      <w:sz w:val="20"/>
                    </w:rPr>
                    <w:t>11）放大倍率10倍</w:t>
                  </w:r>
                </w:p>
                <w:p>
                  <w:pPr>
                    <w:pStyle w:val="null3"/>
                    <w:jc w:val="left"/>
                  </w:pPr>
                  <w:r>
                    <w:rPr>
                      <w:rFonts w:ascii="仿宋_GB2312" w:hAnsi="仿宋_GB2312" w:cs="仿宋_GB2312" w:eastAsia="仿宋_GB2312"/>
                      <w:sz w:val="20"/>
                    </w:rPr>
                    <w:t>12）物镜口径≥50mm</w:t>
                  </w:r>
                </w:p>
                <w:p>
                  <w:pPr>
                    <w:pStyle w:val="null3"/>
                    <w:jc w:val="left"/>
                  </w:pPr>
                  <w:r>
                    <w:rPr>
                      <w:rFonts w:ascii="仿宋_GB2312" w:hAnsi="仿宋_GB2312" w:cs="仿宋_GB2312" w:eastAsia="仿宋_GB2312"/>
                      <w:sz w:val="20"/>
                    </w:rPr>
                    <w:t>13）最近对焦为1.0m-2.0m之间</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22</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冬季马甲</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件</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1.版型：直筒型</w:t>
                  </w:r>
                </w:p>
                <w:p>
                  <w:pPr>
                    <w:pStyle w:val="null3"/>
                    <w:jc w:val="left"/>
                  </w:pPr>
                  <w:r>
                    <w:rPr>
                      <w:rFonts w:ascii="仿宋_GB2312" w:hAnsi="仿宋_GB2312" w:cs="仿宋_GB2312" w:eastAsia="仿宋_GB2312"/>
                      <w:sz w:val="20"/>
                    </w:rPr>
                    <w:t>2.门襟：拉链</w:t>
                  </w:r>
                </w:p>
                <w:p>
                  <w:pPr>
                    <w:pStyle w:val="null3"/>
                    <w:jc w:val="left"/>
                  </w:pPr>
                  <w:r>
                    <w:rPr>
                      <w:rFonts w:ascii="仿宋_GB2312" w:hAnsi="仿宋_GB2312" w:cs="仿宋_GB2312" w:eastAsia="仿宋_GB2312"/>
                      <w:sz w:val="20"/>
                    </w:rPr>
                    <w:t>3.领型：立领</w:t>
                  </w:r>
                </w:p>
                <w:p>
                  <w:pPr>
                    <w:pStyle w:val="null3"/>
                    <w:jc w:val="left"/>
                  </w:pPr>
                  <w:r>
                    <w:rPr>
                      <w:rFonts w:ascii="仿宋_GB2312" w:hAnsi="仿宋_GB2312" w:cs="仿宋_GB2312" w:eastAsia="仿宋_GB2312"/>
                      <w:sz w:val="20"/>
                    </w:rPr>
                    <w:t>4.是否连帽：不连帽</w:t>
                  </w:r>
                </w:p>
                <w:p>
                  <w:pPr>
                    <w:pStyle w:val="null3"/>
                    <w:jc w:val="left"/>
                  </w:pPr>
                  <w:r>
                    <w:rPr>
                      <w:rFonts w:ascii="仿宋_GB2312" w:hAnsi="仿宋_GB2312" w:cs="仿宋_GB2312" w:eastAsia="仿宋_GB2312"/>
                      <w:sz w:val="20"/>
                    </w:rPr>
                    <w:t>5.厚薄：加绒</w:t>
                  </w:r>
                </w:p>
                <w:p>
                  <w:pPr>
                    <w:pStyle w:val="null3"/>
                    <w:jc w:val="left"/>
                  </w:pPr>
                  <w:r>
                    <w:rPr>
                      <w:rFonts w:ascii="仿宋_GB2312" w:hAnsi="仿宋_GB2312" w:cs="仿宋_GB2312" w:eastAsia="仿宋_GB2312"/>
                      <w:sz w:val="20"/>
                    </w:rPr>
                    <w:t>6.图案：纯色</w:t>
                  </w:r>
                </w:p>
                <w:p>
                  <w:pPr>
                    <w:pStyle w:val="null3"/>
                    <w:jc w:val="left"/>
                  </w:pPr>
                  <w:r>
                    <w:rPr>
                      <w:rFonts w:ascii="仿宋_GB2312" w:hAnsi="仿宋_GB2312" w:cs="仿宋_GB2312" w:eastAsia="仿宋_GB2312"/>
                      <w:sz w:val="20"/>
                    </w:rPr>
                    <w:t>7.颜色：黑色</w:t>
                  </w:r>
                </w:p>
                <w:p>
                  <w:pPr>
                    <w:pStyle w:val="null3"/>
                    <w:jc w:val="left"/>
                  </w:pPr>
                  <w:r>
                    <w:rPr>
                      <w:rFonts w:ascii="仿宋_GB2312" w:hAnsi="仿宋_GB2312" w:cs="仿宋_GB2312" w:eastAsia="仿宋_GB2312"/>
                      <w:sz w:val="20"/>
                    </w:rPr>
                    <w:t>8.类别：加绒马甲</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23</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夏季马甲</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件</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印字要求：</w:t>
                  </w:r>
                  <w:r>
                    <w:rPr>
                      <w:rFonts w:ascii="仿宋_GB2312" w:hAnsi="仿宋_GB2312" w:cs="仿宋_GB2312" w:eastAsia="仿宋_GB2312"/>
                      <w:sz w:val="20"/>
                    </w:rPr>
                    <w:t>“经开应急”</w:t>
                  </w:r>
                </w:p>
                <w:p>
                  <w:pPr>
                    <w:pStyle w:val="null3"/>
                    <w:jc w:val="left"/>
                  </w:pPr>
                  <w:r>
                    <w:rPr>
                      <w:rFonts w:ascii="仿宋_GB2312" w:hAnsi="仿宋_GB2312" w:cs="仿宋_GB2312" w:eastAsia="仿宋_GB2312"/>
                      <w:sz w:val="20"/>
                    </w:rPr>
                    <w:t>2.立体</w:t>
                  </w:r>
                  <w:r>
                    <w:rPr>
                      <w:rFonts w:ascii="仿宋_GB2312" w:hAnsi="仿宋_GB2312" w:cs="仿宋_GB2312" w:eastAsia="仿宋_GB2312"/>
                      <w:sz w:val="20"/>
                    </w:rPr>
                    <w:t>多口袋，</w:t>
                  </w:r>
                  <w:r>
                    <w:rPr>
                      <w:rFonts w:ascii="仿宋_GB2312" w:hAnsi="仿宋_GB2312" w:cs="仿宋_GB2312" w:eastAsia="仿宋_GB2312"/>
                      <w:sz w:val="20"/>
                    </w:rPr>
                    <w:t>3M防静电，植入导电纤维，360度高亮3M反光条车前灯照射路程可达300米，面料透气耐磨，拉链顺滑。</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24</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风向标</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套</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1.高度：10米</w:t>
                  </w:r>
                </w:p>
                <w:p>
                  <w:pPr>
                    <w:pStyle w:val="null3"/>
                    <w:jc w:val="left"/>
                  </w:pPr>
                  <w:r>
                    <w:rPr>
                      <w:rFonts w:ascii="仿宋_GB2312" w:hAnsi="仿宋_GB2312" w:cs="仿宋_GB2312" w:eastAsia="仿宋_GB2312"/>
                      <w:sz w:val="20"/>
                    </w:rPr>
                    <w:t>2.风向袋：1.5m长，带反光条，带定滑轮可手动升降</w:t>
                  </w:r>
                </w:p>
                <w:p>
                  <w:pPr>
                    <w:pStyle w:val="null3"/>
                    <w:jc w:val="left"/>
                  </w:pPr>
                  <w:r>
                    <w:rPr>
                      <w:rFonts w:ascii="仿宋_GB2312" w:hAnsi="仿宋_GB2312" w:cs="仿宋_GB2312" w:eastAsia="仿宋_GB2312"/>
                      <w:sz w:val="20"/>
                    </w:rPr>
                    <w:t>3.构件材质：钢管</w:t>
                  </w:r>
                </w:p>
                <w:p>
                  <w:pPr>
                    <w:pStyle w:val="null3"/>
                    <w:jc w:val="left"/>
                  </w:pPr>
                  <w:r>
                    <w:rPr>
                      <w:rFonts w:ascii="仿宋_GB2312" w:hAnsi="仿宋_GB2312" w:cs="仿宋_GB2312" w:eastAsia="仿宋_GB2312"/>
                      <w:sz w:val="20"/>
                    </w:rPr>
                    <w:t>4.钢管型号：Φ102/Φ89</w:t>
                  </w:r>
                </w:p>
                <w:p>
                  <w:pPr>
                    <w:pStyle w:val="null3"/>
                    <w:jc w:val="left"/>
                  </w:pPr>
                  <w:r>
                    <w:rPr>
                      <w:rFonts w:ascii="仿宋_GB2312" w:hAnsi="仿宋_GB2312" w:cs="仿宋_GB2312" w:eastAsia="仿宋_GB2312"/>
                      <w:sz w:val="20"/>
                    </w:rPr>
                    <w:t>5.不含施工安装</w:t>
                  </w:r>
                </w:p>
                <w:p>
                  <w:pPr>
                    <w:pStyle w:val="null3"/>
                    <w:jc w:val="left"/>
                  </w:pPr>
                  <w:r>
                    <w:rPr>
                      <w:rFonts w:ascii="仿宋_GB2312" w:hAnsi="仿宋_GB2312" w:cs="仿宋_GB2312" w:eastAsia="仿宋_GB2312"/>
                      <w:sz w:val="20"/>
                    </w:rPr>
                    <w:t>6.提供设计图纸</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25</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听诊器</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1.全长80cm,听头材质：合金，外径43.5cm，耐用专利设计，音质传递稳定</w:t>
                  </w:r>
                </w:p>
                <w:p>
                  <w:pPr>
                    <w:pStyle w:val="null3"/>
                    <w:jc w:val="left"/>
                  </w:pPr>
                  <w:r>
                    <w:rPr>
                      <w:rFonts w:ascii="仿宋_GB2312" w:hAnsi="仿宋_GB2312" w:cs="仿宋_GB2312" w:eastAsia="仿宋_GB2312"/>
                      <w:sz w:val="20"/>
                    </w:rPr>
                    <w:t>2.抗菌医用硅胶胶管，胶管长67cm，抗压防裂，长久使用不变形，抗菌率99%</w:t>
                  </w:r>
                </w:p>
                <w:p>
                  <w:pPr>
                    <w:pStyle w:val="null3"/>
                    <w:jc w:val="left"/>
                  </w:pPr>
                  <w:r>
                    <w:rPr>
                      <w:rFonts w:ascii="仿宋_GB2312" w:hAnsi="仿宋_GB2312" w:cs="仿宋_GB2312" w:eastAsia="仿宋_GB2312"/>
                      <w:sz w:val="20"/>
                    </w:rPr>
                    <w:t>3.膜片：一体式悬浮可调振动膜（第三代），多频技术，适应多种场景，灵敏捕捉细微声波</w:t>
                  </w:r>
                </w:p>
                <w:p>
                  <w:pPr>
                    <w:pStyle w:val="null3"/>
                    <w:jc w:val="left"/>
                  </w:pPr>
                  <w:r>
                    <w:rPr>
                      <w:rFonts w:ascii="仿宋_GB2312" w:hAnsi="仿宋_GB2312" w:cs="仿宋_GB2312" w:eastAsia="仿宋_GB2312"/>
                      <w:sz w:val="20"/>
                    </w:rPr>
                    <w:t>4.耳挂材质：不锈钢</w:t>
                  </w:r>
                </w:p>
                <w:p>
                  <w:pPr>
                    <w:pStyle w:val="null3"/>
                    <w:jc w:val="left"/>
                  </w:pPr>
                  <w:r>
                    <w:rPr>
                      <w:rFonts w:ascii="仿宋_GB2312" w:hAnsi="仿宋_GB2312" w:cs="仿宋_GB2312" w:eastAsia="仿宋_GB2312"/>
                      <w:sz w:val="20"/>
                    </w:rPr>
                    <w:t>5.柔性耳塞，密封隔绝外界噪音</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26</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血压计</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台</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1.5.5英寸背光大屏360°立体袖带99*2组记忆值</w:t>
                  </w:r>
                </w:p>
                <w:p>
                  <w:pPr>
                    <w:pStyle w:val="null3"/>
                    <w:jc w:val="left"/>
                  </w:pPr>
                  <w:r>
                    <w:rPr>
                      <w:rFonts w:ascii="仿宋_GB2312" w:hAnsi="仿宋_GB2312" w:cs="仿宋_GB2312" w:eastAsia="仿宋_GB2312"/>
                      <w:sz w:val="20"/>
                    </w:rPr>
                    <w:t>2.智能加压袖带自检</w:t>
                  </w:r>
                </w:p>
                <w:p>
                  <w:pPr>
                    <w:pStyle w:val="null3"/>
                    <w:jc w:val="left"/>
                  </w:pPr>
                  <w:r>
                    <w:rPr>
                      <w:rFonts w:ascii="仿宋_GB2312" w:hAnsi="仿宋_GB2312" w:cs="仿宋_GB2312" w:eastAsia="仿宋_GB2312"/>
                      <w:sz w:val="20"/>
                    </w:rPr>
                    <w:t>3.全覆盖气囊</w:t>
                  </w:r>
                </w:p>
                <w:p>
                  <w:pPr>
                    <w:pStyle w:val="null3"/>
                    <w:jc w:val="left"/>
                  </w:pPr>
                  <w:r>
                    <w:rPr>
                      <w:rFonts w:ascii="仿宋_GB2312" w:hAnsi="仿宋_GB2312" w:cs="仿宋_GB2312" w:eastAsia="仿宋_GB2312"/>
                      <w:sz w:val="20"/>
                    </w:rPr>
                    <w:t>4.误动作提示</w:t>
                  </w:r>
                </w:p>
                <w:p>
                  <w:pPr>
                    <w:pStyle w:val="null3"/>
                    <w:jc w:val="left"/>
                  </w:pPr>
                  <w:r>
                    <w:rPr>
                      <w:rFonts w:ascii="仿宋_GB2312" w:hAnsi="仿宋_GB2312" w:cs="仿宋_GB2312" w:eastAsia="仿宋_GB2312"/>
                      <w:sz w:val="20"/>
                    </w:rPr>
                    <w:t>5.不规则脉率提示</w:t>
                  </w:r>
                </w:p>
                <w:p>
                  <w:pPr>
                    <w:pStyle w:val="null3"/>
                    <w:jc w:val="left"/>
                  </w:pPr>
                  <w:r>
                    <w:rPr>
                      <w:rFonts w:ascii="仿宋_GB2312" w:hAnsi="仿宋_GB2312" w:cs="仿宋_GB2312" w:eastAsia="仿宋_GB2312"/>
                      <w:sz w:val="20"/>
                    </w:rPr>
                    <w:t>6.充电长续航</w:t>
                  </w:r>
                </w:p>
                <w:p>
                  <w:pPr>
                    <w:pStyle w:val="null3"/>
                    <w:jc w:val="left"/>
                  </w:pPr>
                  <w:r>
                    <w:rPr>
                      <w:rFonts w:ascii="仿宋_GB2312" w:hAnsi="仿宋_GB2312" w:cs="仿宋_GB2312" w:eastAsia="仿宋_GB2312"/>
                      <w:sz w:val="20"/>
                    </w:rPr>
                    <w:t>7.可设置静音</w:t>
                  </w:r>
                </w:p>
                <w:p>
                  <w:pPr>
                    <w:pStyle w:val="null3"/>
                    <w:jc w:val="left"/>
                  </w:pPr>
                  <w:r>
                    <w:rPr>
                      <w:rFonts w:ascii="仿宋_GB2312" w:hAnsi="仿宋_GB2312" w:cs="仿宋_GB2312" w:eastAsia="仿宋_GB2312"/>
                      <w:sz w:val="20"/>
                    </w:rPr>
                    <w:t>8.高精度芯片</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27</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安全帽</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顶</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1.款式：盔式安全帽</w:t>
                  </w:r>
                </w:p>
                <w:p>
                  <w:pPr>
                    <w:pStyle w:val="null3"/>
                    <w:jc w:val="left"/>
                  </w:pPr>
                  <w:r>
                    <w:rPr>
                      <w:rFonts w:ascii="仿宋_GB2312" w:hAnsi="仿宋_GB2312" w:cs="仿宋_GB2312" w:eastAsia="仿宋_GB2312"/>
                      <w:sz w:val="20"/>
                    </w:rPr>
                    <w:t>2.材质：ABS材质</w:t>
                  </w:r>
                </w:p>
                <w:p>
                  <w:pPr>
                    <w:pStyle w:val="null3"/>
                    <w:jc w:val="left"/>
                  </w:pPr>
                  <w:r>
                    <w:rPr>
                      <w:rFonts w:ascii="仿宋_GB2312" w:hAnsi="仿宋_GB2312" w:cs="仿宋_GB2312" w:eastAsia="仿宋_GB2312"/>
                      <w:sz w:val="20"/>
                    </w:rPr>
                    <w:t>3.专业头部安全防护，达到国标</w:t>
                  </w:r>
                  <w:r>
                    <w:rPr>
                      <w:rFonts w:ascii="仿宋_GB2312" w:hAnsi="仿宋_GB2312" w:cs="仿宋_GB2312" w:eastAsia="仿宋_GB2312"/>
                      <w:sz w:val="21"/>
                    </w:rPr>
                    <w:t xml:space="preserve">  </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28</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防护手套</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双</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抢险救援抗震扑火手套</w:t>
                  </w:r>
                </w:p>
                <w:p>
                  <w:pPr>
                    <w:pStyle w:val="null3"/>
                    <w:jc w:val="left"/>
                  </w:pPr>
                  <w:r>
                    <w:rPr>
                      <w:rFonts w:ascii="仿宋_GB2312" w:hAnsi="仿宋_GB2312" w:cs="仿宋_GB2312" w:eastAsia="仿宋_GB2312"/>
                      <w:sz w:val="20"/>
                    </w:rPr>
                    <w:t>1.面料材质:芳纶+棉手套</w:t>
                  </w:r>
                </w:p>
                <w:p>
                  <w:pPr>
                    <w:pStyle w:val="null3"/>
                    <w:jc w:val="left"/>
                  </w:pPr>
                  <w:r>
                    <w:rPr>
                      <w:rFonts w:ascii="仿宋_GB2312" w:hAnsi="仿宋_GB2312" w:cs="仿宋_GB2312" w:eastAsia="仿宋_GB2312"/>
                      <w:sz w:val="20"/>
                    </w:rPr>
                    <w:t>2.具备阻燃性能，热稳定性能，耐磨，抗切割，耐撕破性，抗机械穿刺性能</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29</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灭火器</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1.类型：5kg手提式干粉来火器</w:t>
                  </w:r>
                </w:p>
                <w:p>
                  <w:pPr>
                    <w:pStyle w:val="null3"/>
                    <w:jc w:val="left"/>
                  </w:pPr>
                  <w:r>
                    <w:rPr>
                      <w:rFonts w:ascii="仿宋_GB2312" w:hAnsi="仿宋_GB2312" w:cs="仿宋_GB2312" w:eastAsia="仿宋_GB2312"/>
                      <w:sz w:val="20"/>
                    </w:rPr>
                    <w:t>2.成分：ABC-NHH,PO:(75%)+(NH4)S0¡(15%)</w:t>
                  </w:r>
                </w:p>
                <w:p>
                  <w:pPr>
                    <w:pStyle w:val="null3"/>
                    <w:jc w:val="left"/>
                  </w:pPr>
                  <w:r>
                    <w:rPr>
                      <w:rFonts w:ascii="仿宋_GB2312" w:hAnsi="仿宋_GB2312" w:cs="仿宋_GB2312" w:eastAsia="仿宋_GB2312"/>
                      <w:sz w:val="20"/>
                    </w:rPr>
                    <w:t>3.20℃有效喷射时间与工作压力:有效喷射时间:17s+3s，工作压力:1.2MPa</w:t>
                  </w:r>
                </w:p>
                <w:p>
                  <w:pPr>
                    <w:pStyle w:val="null3"/>
                    <w:jc w:val="left"/>
                  </w:pPr>
                  <w:r>
                    <w:rPr>
                      <w:rFonts w:ascii="仿宋_GB2312" w:hAnsi="仿宋_GB2312" w:cs="仿宋_GB2312" w:eastAsia="仿宋_GB2312"/>
                      <w:sz w:val="20"/>
                    </w:rPr>
                    <w:t>4.标准：新国标、符合国家要求GB 4351-2023</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30</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垃圾桶</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1.容量：240L</w:t>
                  </w:r>
                </w:p>
                <w:p>
                  <w:pPr>
                    <w:pStyle w:val="null3"/>
                    <w:jc w:val="left"/>
                  </w:pPr>
                  <w:r>
                    <w:rPr>
                      <w:rFonts w:ascii="仿宋_GB2312" w:hAnsi="仿宋_GB2312" w:cs="仿宋_GB2312" w:eastAsia="仿宋_GB2312"/>
                      <w:sz w:val="20"/>
                    </w:rPr>
                    <w:t>2.材质：高密度PE料（全新原料）</w:t>
                  </w:r>
                </w:p>
                <w:p>
                  <w:pPr>
                    <w:pStyle w:val="null3"/>
                    <w:jc w:val="left"/>
                  </w:pPr>
                  <w:r>
                    <w:rPr>
                      <w:rFonts w:ascii="仿宋_GB2312" w:hAnsi="仿宋_GB2312" w:cs="仿宋_GB2312" w:eastAsia="仿宋_GB2312"/>
                      <w:sz w:val="20"/>
                    </w:rPr>
                    <w:t>3.可挂车带轮</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31</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多功能铲</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把</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1.材质:420不锈钢、6061铝合金</w:t>
                  </w:r>
                </w:p>
                <w:p>
                  <w:pPr>
                    <w:pStyle w:val="null3"/>
                    <w:jc w:val="left"/>
                  </w:pPr>
                  <w:r>
                    <w:rPr>
                      <w:rFonts w:ascii="仿宋_GB2312" w:hAnsi="仿宋_GB2312" w:cs="仿宋_GB2312" w:eastAsia="仿宋_GB2312"/>
                      <w:sz w:val="20"/>
                    </w:rPr>
                    <w:t>2.铲头结构:快速多角度转换</w:t>
                  </w:r>
                </w:p>
                <w:p>
                  <w:pPr>
                    <w:pStyle w:val="null3"/>
                    <w:jc w:val="left"/>
                  </w:pPr>
                  <w:r>
                    <w:rPr>
                      <w:rFonts w:ascii="仿宋_GB2312" w:hAnsi="仿宋_GB2312" w:cs="仿宋_GB2312" w:eastAsia="仿宋_GB2312"/>
                      <w:sz w:val="20"/>
                    </w:rPr>
                    <w:t>3.手柄颜色:黑色、灰色</w:t>
                  </w:r>
                </w:p>
                <w:p>
                  <w:pPr>
                    <w:pStyle w:val="null3"/>
                    <w:jc w:val="left"/>
                  </w:pPr>
                  <w:r>
                    <w:rPr>
                      <w:rFonts w:ascii="仿宋_GB2312" w:hAnsi="仿宋_GB2312" w:cs="仿宋_GB2312" w:eastAsia="仿宋_GB2312"/>
                      <w:sz w:val="20"/>
                    </w:rPr>
                    <w:t>4.产品规格:四节管铲总长:102CM/三节管铲总长:79CM</w:t>
                  </w:r>
                </w:p>
                <w:p>
                  <w:pPr>
                    <w:pStyle w:val="null3"/>
                    <w:jc w:val="left"/>
                  </w:pPr>
                  <w:r>
                    <w:rPr>
                      <w:rFonts w:ascii="仿宋_GB2312" w:hAnsi="仿宋_GB2312" w:cs="仿宋_GB2312" w:eastAsia="仿宋_GB2312"/>
                      <w:sz w:val="20"/>
                    </w:rPr>
                    <w:t>5.重量:四节1840G/三节1510G</w:t>
                  </w:r>
                </w:p>
                <w:p>
                  <w:pPr>
                    <w:pStyle w:val="null3"/>
                    <w:jc w:val="left"/>
                  </w:pPr>
                  <w:r>
                    <w:rPr>
                      <w:rFonts w:ascii="仿宋_GB2312" w:hAnsi="仿宋_GB2312" w:cs="仿宋_GB2312" w:eastAsia="仿宋_GB2312"/>
                      <w:sz w:val="20"/>
                    </w:rPr>
                    <w:t>6.功能:铲、锄头、一体柄小刀、开瓶器、锯子、割绳器、冰锥鱼叉、打火棒、指南针、口哨、钨钢破窗器、电筒</w:t>
                  </w:r>
                </w:p>
                <w:p>
                  <w:pPr>
                    <w:pStyle w:val="null3"/>
                    <w:jc w:val="left"/>
                  </w:pPr>
                  <w:r>
                    <w:rPr>
                      <w:rFonts w:ascii="仿宋_GB2312" w:hAnsi="仿宋_GB2312" w:cs="仿宋_GB2312" w:eastAsia="仿宋_GB2312"/>
                      <w:sz w:val="20"/>
                    </w:rPr>
                    <w:t>7.包装:配便携尼龙袋</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32</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简易工具箱</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家用维修综合组套：29件套（01.一字螺丝刀、02.电工胶布、03.一字精密螺丝刀、04.十字精密螺丝刀、05.十字螺丝刀、06.数显电笔、07.8PC内六角、08.美工刀、09.3M卷尺、010.老虎钳、011.活动扳手、012.羊角锺、013.膨胀螺丝盒）</w:t>
                  </w:r>
                </w:p>
                <w:p>
                  <w:pPr>
                    <w:pStyle w:val="null3"/>
                    <w:jc w:val="left"/>
                  </w:pPr>
                  <w:r>
                    <w:rPr>
                      <w:rFonts w:ascii="仿宋_GB2312" w:hAnsi="仿宋_GB2312" w:cs="仿宋_GB2312" w:eastAsia="仿宋_GB2312"/>
                      <w:sz w:val="20"/>
                    </w:rPr>
                    <w:t>2.尺寸:31x22x7CM</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33</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便携式燃气灶</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1.炉具类别：气炉（不含气瓶）</w:t>
                  </w:r>
                </w:p>
                <w:p>
                  <w:pPr>
                    <w:pStyle w:val="null3"/>
                    <w:jc w:val="left"/>
                  </w:pPr>
                  <w:r>
                    <w:rPr>
                      <w:rFonts w:ascii="仿宋_GB2312" w:hAnsi="仿宋_GB2312" w:cs="仿宋_GB2312" w:eastAsia="仿宋_GB2312"/>
                      <w:sz w:val="20"/>
                    </w:rPr>
                    <w:t>2.磁吸式安全阀，过压保护，双重密封</w:t>
                  </w:r>
                </w:p>
                <w:p>
                  <w:pPr>
                    <w:pStyle w:val="null3"/>
                    <w:jc w:val="left"/>
                  </w:pPr>
                  <w:r>
                    <w:rPr>
                      <w:rFonts w:ascii="仿宋_GB2312" w:hAnsi="仿宋_GB2312" w:cs="仿宋_GB2312" w:eastAsia="仿宋_GB2312"/>
                      <w:sz w:val="20"/>
                    </w:rPr>
                    <w:t>3.重量：约2.1KG（不含气瓶）</w:t>
                  </w:r>
                </w:p>
                <w:p>
                  <w:pPr>
                    <w:pStyle w:val="null3"/>
                    <w:jc w:val="left"/>
                  </w:pPr>
                  <w:r>
                    <w:rPr>
                      <w:rFonts w:ascii="仿宋_GB2312" w:hAnsi="仿宋_GB2312" w:cs="仿宋_GB2312" w:eastAsia="仿宋_GB2312"/>
                      <w:sz w:val="20"/>
                    </w:rPr>
                    <w:t>4.燃料种类：丁烷含量大于95%的气罐</w:t>
                  </w:r>
                </w:p>
                <w:p>
                  <w:pPr>
                    <w:pStyle w:val="null3"/>
                    <w:jc w:val="left"/>
                  </w:pPr>
                  <w:r>
                    <w:rPr>
                      <w:rFonts w:ascii="仿宋_GB2312" w:hAnsi="仿宋_GB2312" w:cs="仿宋_GB2312" w:eastAsia="仿宋_GB2312"/>
                      <w:sz w:val="20"/>
                    </w:rPr>
                    <w:t>5.功率：3.5KW强劲火力，快速升温，聚焦热力</w:t>
                  </w:r>
                </w:p>
                <w:p>
                  <w:pPr>
                    <w:pStyle w:val="null3"/>
                    <w:jc w:val="left"/>
                  </w:pPr>
                  <w:r>
                    <w:rPr>
                      <w:rFonts w:ascii="仿宋_GB2312" w:hAnsi="仿宋_GB2312" w:cs="仿宋_GB2312" w:eastAsia="仿宋_GB2312"/>
                      <w:sz w:val="20"/>
                    </w:rPr>
                    <w:t>6.阀体：锌合金双重保护阀体；炉头：耐高温铝压铸炉头；上盖：800度搪瓷双重防风上盖；炉身：铁板冲压+喷粉工艺；旋钮：ABS</w:t>
                  </w:r>
                </w:p>
                <w:p>
                  <w:pPr>
                    <w:pStyle w:val="null3"/>
                    <w:jc w:val="left"/>
                  </w:pPr>
                  <w:r>
                    <w:rPr>
                      <w:rFonts w:ascii="仿宋_GB2312" w:hAnsi="仿宋_GB2312" w:cs="仿宋_GB2312" w:eastAsia="仿宋_GB2312"/>
                      <w:sz w:val="20"/>
                    </w:rPr>
                    <w:t xml:space="preserve">7.搪瓷环形防风圈，聚风防火，充分燃烧  </w:t>
                  </w:r>
                </w:p>
                <w:p>
                  <w:pPr>
                    <w:pStyle w:val="null3"/>
                    <w:jc w:val="left"/>
                  </w:pPr>
                  <w:r>
                    <w:rPr>
                      <w:rFonts w:ascii="仿宋_GB2312" w:hAnsi="仿宋_GB2312" w:cs="仿宋_GB2312" w:eastAsia="仿宋_GB2312"/>
                      <w:sz w:val="20"/>
                    </w:rPr>
                    <w:t>8.压电式电子打火器，点火10000次</w:t>
                  </w:r>
                </w:p>
                <w:p>
                  <w:pPr>
                    <w:pStyle w:val="null3"/>
                    <w:jc w:val="left"/>
                  </w:pPr>
                  <w:r>
                    <w:rPr>
                      <w:rFonts w:ascii="仿宋_GB2312" w:hAnsi="仿宋_GB2312" w:cs="仿宋_GB2312" w:eastAsia="仿宋_GB2312"/>
                      <w:sz w:val="20"/>
                    </w:rPr>
                    <w:t xml:space="preserve">9.无极旋钮开关，多段火力，自由调节  </w:t>
                  </w:r>
                </w:p>
                <w:p>
                  <w:pPr>
                    <w:pStyle w:val="null3"/>
                    <w:jc w:val="left"/>
                  </w:pPr>
                  <w:r>
                    <w:rPr>
                      <w:rFonts w:ascii="仿宋_GB2312" w:hAnsi="仿宋_GB2312" w:cs="仿宋_GB2312" w:eastAsia="仿宋_GB2312"/>
                      <w:sz w:val="20"/>
                    </w:rPr>
                    <w:t>10.升级内置导热板，稳定导热，高效燃烧</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34</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救生圈</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1.材质：高密度聚乙烯売体，采用闭孔型发泡材料，塑料颜色稳定、抗老化；</w:t>
                  </w:r>
                </w:p>
                <w:p>
                  <w:pPr>
                    <w:pStyle w:val="null3"/>
                    <w:jc w:val="left"/>
                  </w:pPr>
                  <w:r>
                    <w:rPr>
                      <w:rFonts w:ascii="仿宋_GB2312" w:hAnsi="仿宋_GB2312" w:cs="仿宋_GB2312" w:eastAsia="仿宋_GB2312"/>
                      <w:sz w:val="20"/>
                    </w:rPr>
                    <w:t>2.橙色，带银色反光条；</w:t>
                  </w:r>
                </w:p>
                <w:p>
                  <w:pPr>
                    <w:pStyle w:val="null3"/>
                    <w:jc w:val="left"/>
                  </w:pPr>
                  <w:r>
                    <w:rPr>
                      <w:rFonts w:ascii="仿宋_GB2312" w:hAnsi="仿宋_GB2312" w:cs="仿宋_GB2312" w:eastAsia="仿宋_GB2312"/>
                      <w:sz w:val="20"/>
                    </w:rPr>
                    <w:t>3.圈体印有中国船级社(CCS)标识。</w:t>
                  </w:r>
                </w:p>
                <w:p>
                  <w:pPr>
                    <w:pStyle w:val="null3"/>
                    <w:jc w:val="left"/>
                  </w:pPr>
                  <w:r>
                    <w:rPr>
                      <w:rFonts w:ascii="仿宋_GB2312" w:hAnsi="仿宋_GB2312" w:cs="仿宋_GB2312" w:eastAsia="仿宋_GB2312"/>
                      <w:sz w:val="20"/>
                    </w:rPr>
                    <w:t>4.提供中国船级社合格证</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35</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安全绳</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50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米</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1.设计、外观和加工要求： 安全绳应由原纤维制成，为夹心绳、连续结构，主承重部分由连续纤维制成，表面应无任何机械损伤现象，整绳粗细均匀、结构一致，每根安全绳的两端应妥善收尾，宜采用绳环结构，并用同种材料的细绳扎缝50mm，在扎缝处热封，扎缝处包以裹紧的橡胶或塑料套管</w:t>
                  </w:r>
                </w:p>
                <w:p>
                  <w:pPr>
                    <w:pStyle w:val="null3"/>
                    <w:jc w:val="left"/>
                  </w:pPr>
                  <w:r>
                    <w:rPr>
                      <w:rFonts w:ascii="仿宋_GB2312" w:hAnsi="仿宋_GB2312" w:cs="仿宋_GB2312" w:eastAsia="仿宋_GB2312"/>
                      <w:sz w:val="20"/>
                    </w:rPr>
                    <w:t>2.破断强度：安全绳按规定方法试验，最小破断强度≥30kN</w:t>
                  </w:r>
                </w:p>
                <w:p>
                  <w:pPr>
                    <w:pStyle w:val="null3"/>
                    <w:jc w:val="left"/>
                  </w:pPr>
                  <w:r>
                    <w:rPr>
                      <w:rFonts w:ascii="仿宋_GB2312" w:hAnsi="仿宋_GB2312" w:cs="仿宋_GB2312" w:eastAsia="仿宋_GB2312"/>
                      <w:sz w:val="20"/>
                    </w:rPr>
                    <w:t>3.延伸率：安全绳按规定方法试验，当承重达到最小破断强度的10%时，安全绳的延伸率应不小于1%且不大于10%</w:t>
                  </w:r>
                </w:p>
                <w:p>
                  <w:pPr>
                    <w:pStyle w:val="null3"/>
                    <w:jc w:val="left"/>
                  </w:pPr>
                  <w:r>
                    <w:rPr>
                      <w:rFonts w:ascii="仿宋_GB2312" w:hAnsi="仿宋_GB2312" w:cs="仿宋_GB2312" w:eastAsia="仿宋_GB2312"/>
                      <w:sz w:val="20"/>
                    </w:rPr>
                    <w:t>4.直径：安全绳按规定方法测量，直径：9.5mm±0.5mm</w:t>
                  </w:r>
                </w:p>
                <w:p>
                  <w:pPr>
                    <w:pStyle w:val="null3"/>
                    <w:jc w:val="left"/>
                  </w:pPr>
                  <w:r>
                    <w:rPr>
                      <w:rFonts w:ascii="仿宋_GB2312" w:hAnsi="仿宋_GB2312" w:cs="仿宋_GB2312" w:eastAsia="仿宋_GB2312"/>
                      <w:sz w:val="20"/>
                    </w:rPr>
                    <w:t>5.耐高温性能：安全绳按规定方法试验，经204℃±5℃的耐高温性能试验后，安全绳不应出现融熔、焦化现象</w:t>
                  </w:r>
                </w:p>
                <w:p>
                  <w:pPr>
                    <w:pStyle w:val="null3"/>
                    <w:jc w:val="left"/>
                  </w:pPr>
                  <w:r>
                    <w:rPr>
                      <w:rFonts w:ascii="仿宋_GB2312" w:hAnsi="仿宋_GB2312" w:cs="仿宋_GB2312" w:eastAsia="仿宋_GB2312"/>
                      <w:sz w:val="20"/>
                    </w:rPr>
                    <w:t>6.产品符合XF 494-2004《消防用防坠落装备》的要求</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36</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防火隔离带工具</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套</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锯：</w:t>
                  </w:r>
                </w:p>
                <w:p>
                  <w:pPr>
                    <w:pStyle w:val="null3"/>
                    <w:jc w:val="left"/>
                  </w:pPr>
                  <w:r>
                    <w:rPr>
                      <w:rFonts w:ascii="仿宋_GB2312" w:hAnsi="仿宋_GB2312" w:cs="仿宋_GB2312" w:eastAsia="仿宋_GB2312"/>
                      <w:sz w:val="20"/>
                    </w:rPr>
                    <w:t>1.手锯外形尺寸（长*宽）mm：480*90</w:t>
                  </w:r>
                </w:p>
                <w:p>
                  <w:pPr>
                    <w:pStyle w:val="null3"/>
                    <w:jc w:val="left"/>
                  </w:pPr>
                  <w:r>
                    <w:rPr>
                      <w:rFonts w:ascii="仿宋_GB2312" w:hAnsi="仿宋_GB2312" w:cs="仿宋_GB2312" w:eastAsia="仿宋_GB2312"/>
                      <w:sz w:val="20"/>
                    </w:rPr>
                    <w:t>2.齿数：不少于60齿</w:t>
                  </w:r>
                </w:p>
                <w:p>
                  <w:pPr>
                    <w:pStyle w:val="null3"/>
                    <w:jc w:val="left"/>
                  </w:pPr>
                  <w:r>
                    <w:rPr>
                      <w:rFonts w:ascii="仿宋_GB2312" w:hAnsi="仿宋_GB2312" w:cs="仿宋_GB2312" w:eastAsia="仿宋_GB2312"/>
                      <w:sz w:val="20"/>
                    </w:rPr>
                    <w:t>3.锯齿长度mm：390</w:t>
                  </w:r>
                </w:p>
                <w:p>
                  <w:pPr>
                    <w:pStyle w:val="null3"/>
                    <w:jc w:val="left"/>
                  </w:pPr>
                  <w:r>
                    <w:rPr>
                      <w:rFonts w:ascii="仿宋_GB2312" w:hAnsi="仿宋_GB2312" w:cs="仿宋_GB2312" w:eastAsia="仿宋_GB2312"/>
                      <w:sz w:val="20"/>
                    </w:rPr>
                    <w:t>4.锯齿厚度mm：1</w:t>
                  </w:r>
                </w:p>
                <w:p>
                  <w:pPr>
                    <w:pStyle w:val="null3"/>
                    <w:jc w:val="left"/>
                  </w:pPr>
                  <w:r>
                    <w:rPr>
                      <w:rFonts w:ascii="仿宋_GB2312" w:hAnsi="仿宋_GB2312" w:cs="仿宋_GB2312" w:eastAsia="仿宋_GB2312"/>
                      <w:sz w:val="20"/>
                    </w:rPr>
                    <w:t>5.锯齿硬度HRC：47</w:t>
                  </w:r>
                </w:p>
                <w:p>
                  <w:pPr>
                    <w:pStyle w:val="null3"/>
                    <w:jc w:val="left"/>
                  </w:pPr>
                  <w:r>
                    <w:rPr>
                      <w:rFonts w:ascii="仿宋_GB2312" w:hAnsi="仿宋_GB2312" w:cs="仿宋_GB2312" w:eastAsia="仿宋_GB2312"/>
                      <w:sz w:val="20"/>
                    </w:rPr>
                    <w:t>刀：</w:t>
                  </w:r>
                </w:p>
                <w:p>
                  <w:pPr>
                    <w:pStyle w:val="null3"/>
                    <w:jc w:val="left"/>
                  </w:pPr>
                  <w:r>
                    <w:rPr>
                      <w:rFonts w:ascii="仿宋_GB2312" w:hAnsi="仿宋_GB2312" w:cs="仿宋_GB2312" w:eastAsia="仿宋_GB2312"/>
                      <w:sz w:val="20"/>
                    </w:rPr>
                    <w:t>1.刀总长mm:360</w:t>
                  </w:r>
                </w:p>
                <w:p>
                  <w:pPr>
                    <w:pStyle w:val="null3"/>
                    <w:jc w:val="left"/>
                  </w:pPr>
                  <w:r>
                    <w:rPr>
                      <w:rFonts w:ascii="仿宋_GB2312" w:hAnsi="仿宋_GB2312" w:cs="仿宋_GB2312" w:eastAsia="仿宋_GB2312"/>
                      <w:sz w:val="20"/>
                    </w:rPr>
                    <w:t>2.刀体长度mm:245</w:t>
                  </w:r>
                </w:p>
                <w:p>
                  <w:pPr>
                    <w:pStyle w:val="null3"/>
                    <w:jc w:val="left"/>
                  </w:pPr>
                  <w:r>
                    <w:rPr>
                      <w:rFonts w:ascii="仿宋_GB2312" w:hAnsi="仿宋_GB2312" w:cs="仿宋_GB2312" w:eastAsia="仿宋_GB2312"/>
                      <w:sz w:val="20"/>
                    </w:rPr>
                    <w:t>3.刀臂厚度mm:3</w:t>
                  </w:r>
                </w:p>
                <w:p>
                  <w:pPr>
                    <w:pStyle w:val="null3"/>
                    <w:jc w:val="left"/>
                  </w:pPr>
                  <w:r>
                    <w:rPr>
                      <w:rFonts w:ascii="仿宋_GB2312" w:hAnsi="仿宋_GB2312" w:cs="仿宋_GB2312" w:eastAsia="仿宋_GB2312"/>
                      <w:sz w:val="20"/>
                    </w:rPr>
                    <w:t>4.刃口硬度mm:54</w:t>
                  </w:r>
                </w:p>
                <w:p>
                  <w:pPr>
                    <w:pStyle w:val="null3"/>
                    <w:jc w:val="left"/>
                  </w:pPr>
                  <w:r>
                    <w:rPr>
                      <w:rFonts w:ascii="仿宋_GB2312" w:hAnsi="仿宋_GB2312" w:cs="仿宋_GB2312" w:eastAsia="仿宋_GB2312"/>
                      <w:sz w:val="20"/>
                    </w:rPr>
                    <w:t>5.质量mm:0.47</w:t>
                  </w:r>
                </w:p>
                <w:p>
                  <w:pPr>
                    <w:pStyle w:val="null3"/>
                    <w:jc w:val="left"/>
                  </w:pPr>
                  <w:r>
                    <w:rPr>
                      <w:rFonts w:ascii="仿宋_GB2312" w:hAnsi="仿宋_GB2312" w:cs="仿宋_GB2312" w:eastAsia="仿宋_GB2312"/>
                      <w:sz w:val="20"/>
                    </w:rPr>
                    <w:t>斧头：</w:t>
                  </w:r>
                </w:p>
                <w:p>
                  <w:pPr>
                    <w:pStyle w:val="null3"/>
                    <w:jc w:val="left"/>
                  </w:pPr>
                  <w:r>
                    <w:rPr>
                      <w:rFonts w:ascii="仿宋_GB2312" w:hAnsi="仿宋_GB2312" w:cs="仿宋_GB2312" w:eastAsia="仿宋_GB2312"/>
                      <w:sz w:val="20"/>
                    </w:rPr>
                    <w:t>1.斧头厚mm：31</w:t>
                  </w:r>
                </w:p>
                <w:p>
                  <w:pPr>
                    <w:pStyle w:val="null3"/>
                    <w:jc w:val="left"/>
                  </w:pPr>
                  <w:r>
                    <w:rPr>
                      <w:rFonts w:ascii="仿宋_GB2312" w:hAnsi="仿宋_GB2312" w:cs="仿宋_GB2312" w:eastAsia="仿宋_GB2312"/>
                      <w:sz w:val="20"/>
                    </w:rPr>
                    <w:t>2.斧刃长mm：100</w:t>
                  </w:r>
                </w:p>
                <w:p>
                  <w:pPr>
                    <w:pStyle w:val="null3"/>
                    <w:jc w:val="left"/>
                  </w:pPr>
                  <w:r>
                    <w:rPr>
                      <w:rFonts w:ascii="仿宋_GB2312" w:hAnsi="仿宋_GB2312" w:cs="仿宋_GB2312" w:eastAsia="仿宋_GB2312"/>
                      <w:sz w:val="20"/>
                    </w:rPr>
                    <w:t>3.手把长度mm：345</w:t>
                  </w:r>
                </w:p>
                <w:p>
                  <w:pPr>
                    <w:pStyle w:val="null3"/>
                    <w:jc w:val="left"/>
                  </w:pPr>
                  <w:r>
                    <w:rPr>
                      <w:rFonts w:ascii="仿宋_GB2312" w:hAnsi="仿宋_GB2312" w:cs="仿宋_GB2312" w:eastAsia="仿宋_GB2312"/>
                      <w:sz w:val="20"/>
                    </w:rPr>
                    <w:t>4.质量kg：0.96</w:t>
                  </w:r>
                </w:p>
                <w:p>
                  <w:pPr>
                    <w:pStyle w:val="null3"/>
                    <w:jc w:val="left"/>
                  </w:pPr>
                  <w:r>
                    <w:rPr>
                      <w:rFonts w:ascii="仿宋_GB2312" w:hAnsi="仿宋_GB2312" w:cs="仿宋_GB2312" w:eastAsia="仿宋_GB2312"/>
                      <w:sz w:val="20"/>
                    </w:rPr>
                    <w:t>工具杆：</w:t>
                  </w:r>
                </w:p>
                <w:p>
                  <w:pPr>
                    <w:pStyle w:val="null3"/>
                    <w:jc w:val="left"/>
                  </w:pPr>
                  <w:r>
                    <w:rPr>
                      <w:rFonts w:ascii="仿宋_GB2312" w:hAnsi="仿宋_GB2312" w:cs="仿宋_GB2312" w:eastAsia="仿宋_GB2312"/>
                      <w:sz w:val="20"/>
                    </w:rPr>
                    <w:t>1.金属材料，两节直径为25mmm 的钢管、可维合连接，装拆方便</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37</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物资扫码枪</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把</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1.扫描精度：5mit</w:t>
                  </w:r>
                </w:p>
                <w:p>
                  <w:pPr>
                    <w:pStyle w:val="null3"/>
                    <w:jc w:val="left"/>
                  </w:pPr>
                  <w:r>
                    <w:rPr>
                      <w:rFonts w:ascii="仿宋_GB2312" w:hAnsi="仿宋_GB2312" w:cs="仿宋_GB2312" w:eastAsia="仿宋_GB2312"/>
                      <w:sz w:val="20"/>
                    </w:rPr>
                    <w:t>2.抗震能力：1-1.5M</w:t>
                  </w:r>
                </w:p>
                <w:p>
                  <w:pPr>
                    <w:pStyle w:val="null3"/>
                    <w:jc w:val="left"/>
                  </w:pPr>
                  <w:r>
                    <w:rPr>
                      <w:rFonts w:ascii="仿宋_GB2312" w:hAnsi="仿宋_GB2312" w:cs="仿宋_GB2312" w:eastAsia="仿宋_GB2312"/>
                      <w:sz w:val="20"/>
                    </w:rPr>
                    <w:t>3.产品净重：700g</w:t>
                  </w:r>
                </w:p>
                <w:p>
                  <w:pPr>
                    <w:pStyle w:val="null3"/>
                    <w:jc w:val="left"/>
                  </w:pPr>
                  <w:r>
                    <w:rPr>
                      <w:rFonts w:ascii="仿宋_GB2312" w:hAnsi="仿宋_GB2312" w:cs="仿宋_GB2312" w:eastAsia="仿宋_GB2312"/>
                      <w:sz w:val="20"/>
                    </w:rPr>
                    <w:t>4.参数解码类型:一维,二维</w:t>
                  </w:r>
                </w:p>
                <w:p>
                  <w:pPr>
                    <w:pStyle w:val="null3"/>
                    <w:jc w:val="left"/>
                  </w:pPr>
                  <w:r>
                    <w:rPr>
                      <w:rFonts w:ascii="仿宋_GB2312" w:hAnsi="仿宋_GB2312" w:cs="仿宋_GB2312" w:eastAsia="仿宋_GB2312"/>
                      <w:sz w:val="20"/>
                    </w:rPr>
                    <w:t>5.无线传输距离:0-40M</w:t>
                  </w:r>
                </w:p>
                <w:p>
                  <w:pPr>
                    <w:pStyle w:val="null3"/>
                    <w:jc w:val="left"/>
                  </w:pPr>
                  <w:r>
                    <w:rPr>
                      <w:rFonts w:ascii="仿宋_GB2312" w:hAnsi="仿宋_GB2312" w:cs="仿宋_GB2312" w:eastAsia="仿宋_GB2312"/>
                      <w:sz w:val="20"/>
                    </w:rPr>
                    <w:t>6.无线传输类型:2.4GHz</w:t>
                  </w:r>
                </w:p>
                <w:p>
                  <w:pPr>
                    <w:pStyle w:val="null3"/>
                    <w:jc w:val="left"/>
                  </w:pPr>
                  <w:r>
                    <w:rPr>
                      <w:rFonts w:ascii="仿宋_GB2312" w:hAnsi="仿宋_GB2312" w:cs="仿宋_GB2312" w:eastAsia="仿宋_GB2312"/>
                      <w:sz w:val="20"/>
                    </w:rPr>
                    <w:t>7.传输方式:无线</w:t>
                  </w:r>
                </w:p>
                <w:p>
                  <w:pPr>
                    <w:pStyle w:val="null3"/>
                    <w:jc w:val="left"/>
                  </w:pPr>
                  <w:r>
                    <w:rPr>
                      <w:rFonts w:ascii="仿宋_GB2312" w:hAnsi="仿宋_GB2312" w:cs="仿宋_GB2312" w:eastAsia="仿宋_GB2312"/>
                      <w:sz w:val="20"/>
                    </w:rPr>
                    <w:t>8.光源:影像</w:t>
                  </w:r>
                </w:p>
                <w:p>
                  <w:pPr>
                    <w:pStyle w:val="null3"/>
                    <w:jc w:val="left"/>
                  </w:pPr>
                  <w:r>
                    <w:rPr>
                      <w:rFonts w:ascii="仿宋_GB2312" w:hAnsi="仿宋_GB2312" w:cs="仿宋_GB2312" w:eastAsia="仿宋_GB2312"/>
                      <w:sz w:val="20"/>
                    </w:rPr>
                    <w:t>9.扫描介质:纸质,屏幕,薄膜</w:t>
                  </w:r>
                </w:p>
                <w:p>
                  <w:pPr>
                    <w:pStyle w:val="null3"/>
                    <w:jc w:val="left"/>
                  </w:pPr>
                  <w:r>
                    <w:rPr>
                      <w:rFonts w:ascii="仿宋_GB2312" w:hAnsi="仿宋_GB2312" w:cs="仿宋_GB2312" w:eastAsia="仿宋_GB2312"/>
                      <w:sz w:val="20"/>
                    </w:rPr>
                    <w:t>10.电池容量:1501-2000mAh</w:t>
                  </w:r>
                </w:p>
                <w:p>
                  <w:pPr>
                    <w:pStyle w:val="null3"/>
                    <w:jc w:val="left"/>
                  </w:pPr>
                  <w:r>
                    <w:rPr>
                      <w:rFonts w:ascii="仿宋_GB2312" w:hAnsi="仿宋_GB2312" w:cs="仿宋_GB2312" w:eastAsia="仿宋_GB2312"/>
                      <w:sz w:val="20"/>
                    </w:rPr>
                    <w:t>11.内存容量:1.1-2MB</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38</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物资二维码打印机</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台</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1.机身尺寸：130*89*60mm</w:t>
                  </w:r>
                </w:p>
                <w:p>
                  <w:pPr>
                    <w:pStyle w:val="null3"/>
                    <w:jc w:val="left"/>
                  </w:pPr>
                  <w:r>
                    <w:rPr>
                      <w:rFonts w:ascii="仿宋_GB2312" w:hAnsi="仿宋_GB2312" w:cs="仿宋_GB2312" w:eastAsia="仿宋_GB2312"/>
                      <w:sz w:val="20"/>
                    </w:rPr>
                    <w:t>2.打印精度：203dpi</w:t>
                  </w:r>
                </w:p>
                <w:p>
                  <w:pPr>
                    <w:pStyle w:val="null3"/>
                    <w:jc w:val="left"/>
                  </w:pPr>
                  <w:r>
                    <w:rPr>
                      <w:rFonts w:ascii="仿宋_GB2312" w:hAnsi="仿宋_GB2312" w:cs="仿宋_GB2312" w:eastAsia="仿宋_GB2312"/>
                      <w:sz w:val="20"/>
                    </w:rPr>
                    <w:t>3.电池：1500mAh*2(双节电池)</w:t>
                  </w:r>
                </w:p>
                <w:p>
                  <w:pPr>
                    <w:pStyle w:val="null3"/>
                    <w:jc w:val="left"/>
                  </w:pPr>
                  <w:r>
                    <w:rPr>
                      <w:rFonts w:ascii="仿宋_GB2312" w:hAnsi="仿宋_GB2312" w:cs="仿宋_GB2312" w:eastAsia="仿宋_GB2312"/>
                      <w:sz w:val="20"/>
                    </w:rPr>
                    <w:t>4.出纸宽度：42mm</w:t>
                  </w:r>
                </w:p>
                <w:p>
                  <w:pPr>
                    <w:pStyle w:val="null3"/>
                    <w:jc w:val="left"/>
                  </w:pPr>
                  <w:r>
                    <w:rPr>
                      <w:rFonts w:ascii="仿宋_GB2312" w:hAnsi="仿宋_GB2312" w:cs="仿宋_GB2312" w:eastAsia="仿宋_GB2312"/>
                      <w:sz w:val="20"/>
                    </w:rPr>
                    <w:t>5.打印宽度：36mm</w:t>
                  </w:r>
                </w:p>
                <w:p>
                  <w:pPr>
                    <w:pStyle w:val="null3"/>
                    <w:jc w:val="left"/>
                  </w:pPr>
                  <w:r>
                    <w:rPr>
                      <w:rFonts w:ascii="仿宋_GB2312" w:hAnsi="仿宋_GB2312" w:cs="仿宋_GB2312" w:eastAsia="仿宋_GB2312"/>
                      <w:sz w:val="20"/>
                    </w:rPr>
                    <w:t>6.打印方式：行式热转印</w:t>
                  </w:r>
                </w:p>
                <w:p>
                  <w:pPr>
                    <w:pStyle w:val="null3"/>
                    <w:jc w:val="left"/>
                  </w:pPr>
                  <w:r>
                    <w:rPr>
                      <w:rFonts w:ascii="仿宋_GB2312" w:hAnsi="仿宋_GB2312" w:cs="仿宋_GB2312" w:eastAsia="仿宋_GB2312"/>
                      <w:sz w:val="20"/>
                    </w:rPr>
                    <w:t>7.充电方式：TYPe-C 5V*1A手机充电头</w:t>
                  </w:r>
                </w:p>
                <w:p>
                  <w:pPr>
                    <w:pStyle w:val="null3"/>
                    <w:jc w:val="left"/>
                  </w:pPr>
                  <w:r>
                    <w:rPr>
                      <w:rFonts w:ascii="仿宋_GB2312" w:hAnsi="仿宋_GB2312" w:cs="仿宋_GB2312" w:eastAsia="仿宋_GB2312"/>
                      <w:sz w:val="20"/>
                    </w:rPr>
                    <w:t>8.机身重量：约390g(含酸带+标签)</w:t>
                  </w:r>
                </w:p>
                <w:p>
                  <w:pPr>
                    <w:pStyle w:val="null3"/>
                    <w:jc w:val="left"/>
                  </w:pPr>
                  <w:r>
                    <w:rPr>
                      <w:rFonts w:ascii="仿宋_GB2312" w:hAnsi="仿宋_GB2312" w:cs="仿宋_GB2312" w:eastAsia="仿宋_GB2312"/>
                      <w:sz w:val="20"/>
                    </w:rPr>
                    <w:t>9.显示方式：TFT彩屏</w:t>
                  </w:r>
                </w:p>
                <w:p>
                  <w:pPr>
                    <w:pStyle w:val="null3"/>
                    <w:jc w:val="left"/>
                  </w:pPr>
                  <w:r>
                    <w:rPr>
                      <w:rFonts w:ascii="仿宋_GB2312" w:hAnsi="仿宋_GB2312" w:cs="仿宋_GB2312" w:eastAsia="仿宋_GB2312"/>
                      <w:sz w:val="20"/>
                    </w:rPr>
                    <w:t>10.连接方式：USB、蓝牙</w:t>
                  </w:r>
                </w:p>
                <w:p>
                  <w:pPr>
                    <w:pStyle w:val="null3"/>
                    <w:jc w:val="left"/>
                  </w:pPr>
                  <w:r>
                    <w:rPr>
                      <w:rFonts w:ascii="仿宋_GB2312" w:hAnsi="仿宋_GB2312" w:cs="仿宋_GB2312" w:eastAsia="仿宋_GB2312"/>
                      <w:sz w:val="20"/>
                    </w:rPr>
                    <w:t>11.充电时间：3~4H</w:t>
                  </w:r>
                </w:p>
                <w:p>
                  <w:pPr>
                    <w:pStyle w:val="null3"/>
                    <w:jc w:val="left"/>
                  </w:pPr>
                  <w:r>
                    <w:rPr>
                      <w:rFonts w:ascii="仿宋_GB2312" w:hAnsi="仿宋_GB2312" w:cs="仿宋_GB2312" w:eastAsia="仿宋_GB2312"/>
                      <w:sz w:val="20"/>
                    </w:rPr>
                    <w:t>12.执行标准：GB 4943.1</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39</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救生衣</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件</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1.尺寸：50*40cm</w:t>
                  </w:r>
                </w:p>
                <w:p>
                  <w:pPr>
                    <w:pStyle w:val="null3"/>
                    <w:jc w:val="left"/>
                  </w:pPr>
                  <w:r>
                    <w:rPr>
                      <w:rFonts w:ascii="仿宋_GB2312" w:hAnsi="仿宋_GB2312" w:cs="仿宋_GB2312" w:eastAsia="仿宋_GB2312"/>
                      <w:sz w:val="20"/>
                    </w:rPr>
                    <w:t>2.面料：加厚牛津化纤布</w:t>
                  </w:r>
                </w:p>
                <w:p>
                  <w:pPr>
                    <w:pStyle w:val="null3"/>
                    <w:jc w:val="left"/>
                  </w:pPr>
                  <w:r>
                    <w:rPr>
                      <w:rFonts w:ascii="仿宋_GB2312" w:hAnsi="仿宋_GB2312" w:cs="仿宋_GB2312" w:eastAsia="仿宋_GB2312"/>
                      <w:sz w:val="20"/>
                    </w:rPr>
                    <w:t>3.物理性能指标：经、纬向拉断强度800N；经、纬向密度106根(10cm)</w:t>
                  </w:r>
                </w:p>
                <w:p>
                  <w:pPr>
                    <w:pStyle w:val="null3"/>
                    <w:jc w:val="left"/>
                  </w:pPr>
                  <w:r>
                    <w:rPr>
                      <w:rFonts w:ascii="仿宋_GB2312" w:hAnsi="仿宋_GB2312" w:cs="仿宋_GB2312" w:eastAsia="仿宋_GB2312"/>
                      <w:sz w:val="20"/>
                    </w:rPr>
                    <w:t>4.浮力材料：EPE聚乙烯泡沫（即闭孔型泡沫塑料），发泡均匀，孔径一致，无分解、开裂现象</w:t>
                  </w:r>
                </w:p>
                <w:p>
                  <w:pPr>
                    <w:pStyle w:val="null3"/>
                    <w:jc w:val="left"/>
                  </w:pPr>
                  <w:r>
                    <w:rPr>
                      <w:rFonts w:ascii="仿宋_GB2312" w:hAnsi="仿宋_GB2312" w:cs="仿宋_GB2312" w:eastAsia="仿宋_GB2312"/>
                      <w:sz w:val="20"/>
                    </w:rPr>
                    <w:t>5.每件浮力≥150N</w:t>
                  </w:r>
                </w:p>
                <w:p>
                  <w:pPr>
                    <w:pStyle w:val="null3"/>
                    <w:jc w:val="left"/>
                  </w:pPr>
                  <w:r>
                    <w:rPr>
                      <w:rFonts w:ascii="仿宋_GB2312" w:hAnsi="仿宋_GB2312" w:cs="仿宋_GB2312" w:eastAsia="仿宋_GB2312"/>
                      <w:sz w:val="20"/>
                    </w:rPr>
                    <w:t>6.缝线为耐油、耐海水的机缝线，其断裂强度≥22N</w:t>
                  </w:r>
                </w:p>
                <w:p>
                  <w:pPr>
                    <w:pStyle w:val="null3"/>
                    <w:jc w:val="left"/>
                  </w:pPr>
                  <w:r>
                    <w:rPr>
                      <w:rFonts w:ascii="仿宋_GB2312" w:hAnsi="仿宋_GB2312" w:cs="仿宋_GB2312" w:eastAsia="仿宋_GB2312"/>
                      <w:sz w:val="20"/>
                    </w:rPr>
                    <w:t>7.缚带断裂强度≥1200N。配快速卡扣，结实牢固，在激流中不易使救生衣脱落而造成人员伤亡。</w:t>
                  </w:r>
                </w:p>
                <w:p>
                  <w:pPr>
                    <w:pStyle w:val="null3"/>
                    <w:jc w:val="left"/>
                  </w:pPr>
                  <w:r>
                    <w:rPr>
                      <w:rFonts w:ascii="仿宋_GB2312" w:hAnsi="仿宋_GB2312" w:cs="仿宋_GB2312" w:eastAsia="仿宋_GB2312"/>
                      <w:sz w:val="20"/>
                    </w:rPr>
                    <w:t>8.救生衣颜色为橙色，配高音哨笛1只，逆向反光片≥200c㎡,单件质量≤0.8kg。</w:t>
                  </w:r>
                </w:p>
                <w:p>
                  <w:pPr>
                    <w:pStyle w:val="null3"/>
                    <w:jc w:val="left"/>
                  </w:pPr>
                  <w:r>
                    <w:rPr>
                      <w:rFonts w:ascii="仿宋_GB2312" w:hAnsi="仿宋_GB2312" w:cs="仿宋_GB2312" w:eastAsia="仿宋_GB2312"/>
                      <w:sz w:val="20"/>
                    </w:rPr>
                    <w:t xml:space="preserve">9.执行标准：符合GB/T32227-2015要求，衣体印有中国船级社(CCS)标识。   </w:t>
                  </w:r>
                </w:p>
                <w:p>
                  <w:pPr>
                    <w:pStyle w:val="null3"/>
                    <w:jc w:val="left"/>
                  </w:pPr>
                  <w:r>
                    <w:rPr>
                      <w:rFonts w:ascii="仿宋_GB2312" w:hAnsi="仿宋_GB2312" w:cs="仿宋_GB2312" w:eastAsia="仿宋_GB2312"/>
                      <w:sz w:val="20"/>
                    </w:rPr>
                    <w:t>10.提供中国船级社合格证</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40</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沙袋</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1.材质：帆布</w:t>
                  </w:r>
                </w:p>
                <w:p>
                  <w:pPr>
                    <w:pStyle w:val="null3"/>
                    <w:jc w:val="left"/>
                  </w:pPr>
                  <w:r>
                    <w:rPr>
                      <w:rFonts w:ascii="仿宋_GB2312" w:hAnsi="仿宋_GB2312" w:cs="仿宋_GB2312" w:eastAsia="仿宋_GB2312"/>
                      <w:sz w:val="20"/>
                    </w:rPr>
                    <w:t>2.尺寸：30*70CM（不含沙子）</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41</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高频哨</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1.声级强度：≥115分贝</w:t>
                  </w:r>
                </w:p>
                <w:p>
                  <w:pPr>
                    <w:pStyle w:val="null3"/>
                    <w:jc w:val="left"/>
                  </w:pPr>
                  <w:r>
                    <w:rPr>
                      <w:rFonts w:ascii="仿宋_GB2312" w:hAnsi="仿宋_GB2312" w:cs="仿宋_GB2312" w:eastAsia="仿宋_GB2312"/>
                      <w:sz w:val="20"/>
                    </w:rPr>
                    <w:t>2.无滚珠三气室设计，即使在非常潮湿的条件下也可以吹响</w:t>
                  </w:r>
                </w:p>
                <w:p>
                  <w:pPr>
                    <w:pStyle w:val="null3"/>
                    <w:jc w:val="left"/>
                  </w:pPr>
                  <w:r>
                    <w:rPr>
                      <w:rFonts w:ascii="仿宋_GB2312" w:hAnsi="仿宋_GB2312" w:cs="仿宋_GB2312" w:eastAsia="仿宋_GB2312"/>
                      <w:sz w:val="20"/>
                    </w:rPr>
                    <w:t>3.咬合处带有橡胶缓冲垫，保护牙齿</w:t>
                  </w:r>
                </w:p>
                <w:p>
                  <w:pPr>
                    <w:pStyle w:val="null3"/>
                    <w:jc w:val="left"/>
                  </w:pPr>
                  <w:r>
                    <w:rPr>
                      <w:rFonts w:ascii="仿宋_GB2312" w:hAnsi="仿宋_GB2312" w:cs="仿宋_GB2312" w:eastAsia="仿宋_GB2312"/>
                      <w:sz w:val="20"/>
                    </w:rPr>
                    <w:t>4.人体工程学设计适合抓握：带有可拆卸挂绳</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42</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防汛应急抢险包</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包内配置：</w:t>
                  </w:r>
                  <w:r>
                    <w:rPr>
                      <w:rFonts w:ascii="仿宋_GB2312" w:hAnsi="仿宋_GB2312" w:cs="仿宋_GB2312" w:eastAsia="仿宋_GB2312"/>
                      <w:sz w:val="20"/>
                    </w:rPr>
                    <w:t>9件套(包体、便携式手电、应急毛毯、防滑手套、便携式工兵铲、医用急救包（一次性医用橡胶检查手套、医用酒精棉片、盐水清洁湿巾、碘伏棉棒、酒精棉棒、氨纶弹性绷带、医用胶带、三角绷带、医用纱布片、止血带、透气创可贴、安全别针、安全剪刀、敷料镊子、医用冰袋、CPR人工呼吸面罩）、求救哨、多功能雨衣、安全绳)</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43</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防汛膨胀袋</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3000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rPr>
                    <w:t>1.吸水膨胀袋</w:t>
                  </w:r>
                </w:p>
                <w:p>
                  <w:pPr>
                    <w:pStyle w:val="null3"/>
                    <w:jc w:val="left"/>
                  </w:pPr>
                  <w:r>
                    <w:rPr>
                      <w:rFonts w:ascii="仿宋_GB2312" w:hAnsi="仿宋_GB2312" w:cs="仿宋_GB2312" w:eastAsia="仿宋_GB2312"/>
                      <w:sz w:val="20"/>
                    </w:rPr>
                    <w:t>2.膨胀时间:3-5分钟吸水后</w:t>
                  </w:r>
                </w:p>
                <w:p>
                  <w:pPr>
                    <w:pStyle w:val="null3"/>
                    <w:jc w:val="left"/>
                  </w:pPr>
                  <w:r>
                    <w:rPr>
                      <w:rFonts w:ascii="仿宋_GB2312" w:hAnsi="仿宋_GB2312" w:cs="仿宋_GB2312" w:eastAsia="仿宋_GB2312"/>
                      <w:sz w:val="20"/>
                    </w:rPr>
                    <w:t>3.重 量：约20公斤</w:t>
                  </w:r>
                </w:p>
                <w:p>
                  <w:pPr>
                    <w:pStyle w:val="null3"/>
                    <w:jc w:val="left"/>
                  </w:pPr>
                  <w:r>
                    <w:rPr>
                      <w:rFonts w:ascii="仿宋_GB2312" w:hAnsi="仿宋_GB2312" w:cs="仿宋_GB2312" w:eastAsia="仿宋_GB2312"/>
                      <w:sz w:val="20"/>
                    </w:rPr>
                    <w:t>4.材质:无纺布</w:t>
                  </w:r>
                </w:p>
                <w:p>
                  <w:pPr>
                    <w:pStyle w:val="null3"/>
                    <w:jc w:val="left"/>
                  </w:pPr>
                  <w:r>
                    <w:rPr>
                      <w:rFonts w:ascii="仿宋_GB2312" w:hAnsi="仿宋_GB2312" w:cs="仿宋_GB2312" w:eastAsia="仿宋_GB2312"/>
                      <w:sz w:val="20"/>
                    </w:rPr>
                    <w:t>5.使用环境:淡水环境</w:t>
                  </w:r>
                </w:p>
                <w:p>
                  <w:pPr>
                    <w:pStyle w:val="null3"/>
                    <w:jc w:val="left"/>
                  </w:pPr>
                  <w:r>
                    <w:rPr>
                      <w:rFonts w:ascii="仿宋_GB2312" w:hAnsi="仿宋_GB2312" w:cs="仿宋_GB2312" w:eastAsia="仿宋_GB2312"/>
                      <w:sz w:val="20"/>
                    </w:rPr>
                    <w:t>6.尺寸：约40*60cm</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44</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防毒面具</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10</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个</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numPr>
                      <w:ilvl w:val="0"/>
                      <w:numId w:val="1"/>
                    </w:numPr>
                    <w:jc w:val="left"/>
                  </w:pPr>
                  <w:r>
                    <w:rPr>
                      <w:rFonts w:ascii="仿宋_GB2312" w:hAnsi="仿宋_GB2312" w:cs="仿宋_GB2312" w:eastAsia="仿宋_GB2312"/>
                      <w:sz w:val="20"/>
                    </w:rPr>
                    <w:t>透气性：吸气阻力</w:t>
                  </w:r>
                  <w:r>
                    <w:rPr>
                      <w:rFonts w:ascii="仿宋_GB2312" w:hAnsi="仿宋_GB2312" w:cs="仿宋_GB2312" w:eastAsia="仿宋_GB2312"/>
                      <w:sz w:val="20"/>
                    </w:rPr>
                    <w:t>≤29pa、呼气阻力≤90pa</w:t>
                  </w:r>
                </w:p>
                <w:p>
                  <w:pPr>
                    <w:pStyle w:val="null3"/>
                    <w:numPr>
                      <w:ilvl w:val="0"/>
                      <w:numId w:val="1"/>
                    </w:numPr>
                    <w:jc w:val="left"/>
                  </w:pPr>
                  <w:r>
                    <w:rPr>
                      <w:rFonts w:ascii="仿宋_GB2312" w:hAnsi="仿宋_GB2312" w:cs="仿宋_GB2312" w:eastAsia="仿宋_GB2312"/>
                      <w:sz w:val="20"/>
                    </w:rPr>
                    <w:t>泄漏率：</w:t>
                  </w:r>
                  <w:r>
                    <w:rPr>
                      <w:rFonts w:ascii="仿宋_GB2312" w:hAnsi="仿宋_GB2312" w:cs="仿宋_GB2312" w:eastAsia="仿宋_GB2312"/>
                      <w:sz w:val="20"/>
                    </w:rPr>
                    <w:t>≤0.01%</w:t>
                  </w:r>
                </w:p>
                <w:p>
                  <w:pPr>
                    <w:pStyle w:val="null3"/>
                    <w:numPr>
                      <w:ilvl w:val="0"/>
                      <w:numId w:val="1"/>
                    </w:numPr>
                    <w:jc w:val="left"/>
                  </w:pPr>
                  <w:r>
                    <w:rPr>
                      <w:rFonts w:ascii="仿宋_GB2312" w:hAnsi="仿宋_GB2312" w:cs="仿宋_GB2312" w:eastAsia="仿宋_GB2312"/>
                      <w:sz w:val="20"/>
                    </w:rPr>
                    <w:t>耐温范围：</w:t>
                  </w:r>
                  <w:r>
                    <w:rPr>
                      <w:rFonts w:ascii="仿宋_GB2312" w:hAnsi="仿宋_GB2312" w:cs="仿宋_GB2312" w:eastAsia="仿宋_GB2312"/>
                      <w:sz w:val="20"/>
                    </w:rPr>
                    <w:t>-30℃至45℃</w:t>
                  </w:r>
                </w:p>
                <w:p>
                  <w:pPr>
                    <w:pStyle w:val="null3"/>
                    <w:numPr>
                      <w:ilvl w:val="0"/>
                      <w:numId w:val="1"/>
                    </w:numPr>
                    <w:jc w:val="left"/>
                  </w:pPr>
                  <w:r>
                    <w:rPr>
                      <w:rFonts w:ascii="仿宋_GB2312" w:hAnsi="仿宋_GB2312" w:cs="仿宋_GB2312" w:eastAsia="仿宋_GB2312"/>
                      <w:sz w:val="20"/>
                    </w:rPr>
                    <w:t>重量：</w:t>
                  </w:r>
                  <w:r>
                    <w:rPr>
                      <w:rFonts w:ascii="仿宋_GB2312" w:hAnsi="仿宋_GB2312" w:cs="仿宋_GB2312" w:eastAsia="仿宋_GB2312"/>
                      <w:sz w:val="20"/>
                    </w:rPr>
                    <w:t>≤560克</w:t>
                  </w:r>
                </w:p>
                <w:p>
                  <w:pPr>
                    <w:pStyle w:val="null3"/>
                    <w:numPr>
                      <w:ilvl w:val="0"/>
                      <w:numId w:val="1"/>
                    </w:numPr>
                    <w:jc w:val="left"/>
                  </w:pPr>
                  <w:r>
                    <w:rPr>
                      <w:rFonts w:ascii="仿宋_GB2312" w:hAnsi="仿宋_GB2312" w:cs="仿宋_GB2312" w:eastAsia="仿宋_GB2312"/>
                      <w:sz w:val="20"/>
                    </w:rPr>
                    <w:t>视野：总视野</w:t>
                  </w:r>
                  <w:r>
                    <w:rPr>
                      <w:rFonts w:ascii="仿宋_GB2312" w:hAnsi="仿宋_GB2312" w:cs="仿宋_GB2312" w:eastAsia="仿宋_GB2312"/>
                      <w:sz w:val="20"/>
                    </w:rPr>
                    <w:t>≥60%，双目视野≥15%</w:t>
                  </w:r>
                </w:p>
                <w:p>
                  <w:pPr>
                    <w:pStyle w:val="null3"/>
                    <w:numPr>
                      <w:ilvl w:val="0"/>
                      <w:numId w:val="1"/>
                    </w:numPr>
                    <w:jc w:val="left"/>
                  </w:pPr>
                  <w:r>
                    <w:rPr>
                      <w:rFonts w:ascii="仿宋_GB2312" w:hAnsi="仿宋_GB2312" w:cs="仿宋_GB2312" w:eastAsia="仿宋_GB2312"/>
                      <w:sz w:val="20"/>
                    </w:rPr>
                    <w:t>防护时间：</w:t>
                  </w:r>
                  <w:r>
                    <w:rPr>
                      <w:rFonts w:ascii="仿宋_GB2312" w:hAnsi="仿宋_GB2312" w:cs="仿宋_GB2312" w:eastAsia="仿宋_GB2312"/>
                      <w:sz w:val="20"/>
                    </w:rPr>
                    <w:t>≥1h</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r>
              <w:tc>
                <w:tcPr>
                  <w:tcW w:type="dxa" w:w="14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45</w:t>
                  </w:r>
                </w:p>
              </w:tc>
              <w:tc>
                <w:tcPr>
                  <w:tcW w:type="dxa" w:w="2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橡皮艇</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6</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艘</w:t>
                  </w:r>
                </w:p>
              </w:tc>
              <w:tc>
                <w:tcPr>
                  <w:tcW w:type="dxa" w:w="170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numPr>
                      <w:ilvl w:val="0"/>
                      <w:numId w:val="1"/>
                    </w:numPr>
                    <w:jc w:val="left"/>
                  </w:pPr>
                  <w:r>
                    <w:rPr>
                      <w:rFonts w:ascii="仿宋_GB2312" w:hAnsi="仿宋_GB2312" w:cs="仿宋_GB2312" w:eastAsia="仿宋_GB2312"/>
                      <w:sz w:val="20"/>
                    </w:rPr>
                    <w:t>长度：</w:t>
                  </w:r>
                  <w:r>
                    <w:rPr>
                      <w:rFonts w:ascii="仿宋_GB2312" w:hAnsi="仿宋_GB2312" w:cs="仿宋_GB2312" w:eastAsia="仿宋_GB2312"/>
                      <w:sz w:val="20"/>
                    </w:rPr>
                    <w:t>≥2.7米</w:t>
                  </w:r>
                </w:p>
                <w:p>
                  <w:pPr>
                    <w:pStyle w:val="null3"/>
                    <w:numPr>
                      <w:ilvl w:val="0"/>
                      <w:numId w:val="1"/>
                    </w:numPr>
                    <w:jc w:val="left"/>
                  </w:pPr>
                  <w:r>
                    <w:rPr>
                      <w:rFonts w:ascii="仿宋_GB2312" w:hAnsi="仿宋_GB2312" w:cs="仿宋_GB2312" w:eastAsia="仿宋_GB2312"/>
                      <w:sz w:val="20"/>
                    </w:rPr>
                    <w:t>宽度：</w:t>
                  </w:r>
                  <w:r>
                    <w:rPr>
                      <w:rFonts w:ascii="仿宋_GB2312" w:hAnsi="仿宋_GB2312" w:cs="仿宋_GB2312" w:eastAsia="仿宋_GB2312"/>
                      <w:sz w:val="20"/>
                    </w:rPr>
                    <w:t>≥1.5米</w:t>
                  </w:r>
                </w:p>
                <w:p>
                  <w:pPr>
                    <w:pStyle w:val="null3"/>
                    <w:numPr>
                      <w:ilvl w:val="0"/>
                      <w:numId w:val="1"/>
                    </w:numPr>
                    <w:jc w:val="left"/>
                  </w:pPr>
                  <w:r>
                    <w:rPr>
                      <w:rFonts w:ascii="仿宋_GB2312" w:hAnsi="仿宋_GB2312" w:cs="仿宋_GB2312" w:eastAsia="仿宋_GB2312"/>
                      <w:sz w:val="20"/>
                    </w:rPr>
                    <w:t>载重：</w:t>
                  </w:r>
                  <w:r>
                    <w:rPr>
                      <w:rFonts w:ascii="仿宋_GB2312" w:hAnsi="仿宋_GB2312" w:cs="仿宋_GB2312" w:eastAsia="仿宋_GB2312"/>
                      <w:sz w:val="20"/>
                    </w:rPr>
                    <w:t>≥800kg</w:t>
                  </w:r>
                </w:p>
                <w:p>
                  <w:pPr>
                    <w:pStyle w:val="null3"/>
                    <w:numPr>
                      <w:ilvl w:val="0"/>
                      <w:numId w:val="1"/>
                    </w:numPr>
                    <w:jc w:val="left"/>
                  </w:pPr>
                  <w:r>
                    <w:rPr>
                      <w:rFonts w:ascii="仿宋_GB2312" w:hAnsi="仿宋_GB2312" w:cs="仿宋_GB2312" w:eastAsia="仿宋_GB2312"/>
                      <w:sz w:val="20"/>
                    </w:rPr>
                    <w:t>核载人数：</w:t>
                  </w:r>
                  <w:r>
                    <w:rPr>
                      <w:rFonts w:ascii="仿宋_GB2312" w:hAnsi="仿宋_GB2312" w:cs="仿宋_GB2312" w:eastAsia="仿宋_GB2312"/>
                      <w:sz w:val="20"/>
                    </w:rPr>
                    <w:t>≥2</w:t>
                  </w:r>
                </w:p>
                <w:p>
                  <w:pPr>
                    <w:pStyle w:val="null3"/>
                    <w:numPr>
                      <w:ilvl w:val="0"/>
                      <w:numId w:val="1"/>
                    </w:numPr>
                    <w:jc w:val="left"/>
                  </w:pPr>
                  <w:r>
                    <w:rPr>
                      <w:rFonts w:ascii="仿宋_GB2312" w:hAnsi="仿宋_GB2312" w:cs="仿宋_GB2312" w:eastAsia="仿宋_GB2312"/>
                      <w:sz w:val="20"/>
                    </w:rPr>
                    <w:t>船体材质：</w:t>
                  </w:r>
                  <w:r>
                    <w:rPr>
                      <w:rFonts w:ascii="仿宋_GB2312" w:hAnsi="仿宋_GB2312" w:cs="仿宋_GB2312" w:eastAsia="仿宋_GB2312"/>
                      <w:sz w:val="20"/>
                    </w:rPr>
                    <w:t>PVC夹网材质、厚度≥0.9mm、抗撕裂强度≥450N</w:t>
                  </w:r>
                </w:p>
                <w:p>
                  <w:pPr>
                    <w:pStyle w:val="null3"/>
                    <w:numPr>
                      <w:ilvl w:val="0"/>
                      <w:numId w:val="1"/>
                    </w:numPr>
                    <w:jc w:val="left"/>
                  </w:pPr>
                  <w:r>
                    <w:rPr>
                      <w:rFonts w:ascii="仿宋_GB2312" w:hAnsi="仿宋_GB2312" w:cs="仿宋_GB2312" w:eastAsia="仿宋_GB2312"/>
                      <w:sz w:val="20"/>
                    </w:rPr>
                    <w:t>气室：</w:t>
                  </w:r>
                  <w:r>
                    <w:rPr>
                      <w:rFonts w:ascii="仿宋_GB2312" w:hAnsi="仿宋_GB2312" w:cs="仿宋_GB2312" w:eastAsia="仿宋_GB2312"/>
                      <w:sz w:val="20"/>
                    </w:rPr>
                    <w:t>≥3</w:t>
                  </w:r>
                </w:p>
                <w:p>
                  <w:pPr>
                    <w:pStyle w:val="null3"/>
                    <w:numPr>
                      <w:ilvl w:val="0"/>
                      <w:numId w:val="1"/>
                    </w:numPr>
                    <w:jc w:val="left"/>
                  </w:pPr>
                  <w:r>
                    <w:rPr>
                      <w:rFonts w:ascii="仿宋_GB2312" w:hAnsi="仿宋_GB2312" w:cs="仿宋_GB2312" w:eastAsia="仿宋_GB2312"/>
                      <w:sz w:val="20"/>
                    </w:rPr>
                    <w:t>适应温度：</w:t>
                  </w:r>
                  <w:r>
                    <w:rPr>
                      <w:rFonts w:ascii="仿宋_GB2312" w:hAnsi="仿宋_GB2312" w:cs="仿宋_GB2312" w:eastAsia="仿宋_GB2312"/>
                      <w:sz w:val="20"/>
                    </w:rPr>
                    <w:t>-30℃至70℃</w:t>
                  </w:r>
                </w:p>
                <w:p>
                  <w:pPr>
                    <w:pStyle w:val="null3"/>
                    <w:numPr>
                      <w:ilvl w:val="0"/>
                      <w:numId w:val="1"/>
                    </w:numPr>
                    <w:jc w:val="left"/>
                  </w:pPr>
                  <w:r>
                    <w:rPr>
                      <w:rFonts w:ascii="仿宋_GB2312" w:hAnsi="仿宋_GB2312" w:cs="仿宋_GB2312" w:eastAsia="仿宋_GB2312"/>
                      <w:sz w:val="20"/>
                    </w:rPr>
                    <w:t>抗风等级：</w:t>
                  </w:r>
                  <w:r>
                    <w:rPr>
                      <w:rFonts w:ascii="仿宋_GB2312" w:hAnsi="仿宋_GB2312" w:cs="仿宋_GB2312" w:eastAsia="仿宋_GB2312"/>
                      <w:sz w:val="20"/>
                    </w:rPr>
                    <w:t>≥6级</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rPr>
                    <w:t>工业</w:t>
                  </w:r>
                </w:p>
              </w:tc>
            </w:tr>
          </w:tbl>
          <w:p>
            <w:pPr>
              <w:pStyle w:val="null3"/>
            </w:pPr>
            <w:r>
              <w:rPr>
                <w:rFonts w:ascii="仿宋_GB2312" w:hAnsi="仿宋_GB2312" w:cs="仿宋_GB2312" w:eastAsia="仿宋_GB2312"/>
                <w:sz w:val="24"/>
                <w:b/>
              </w:rPr>
              <w:t>备注：供应商在填写中小企业声明函时，应对以上产品进行逐项声明。</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2"/>
              <w:gridCol w:w="386"/>
              <w:gridCol w:w="557"/>
              <w:gridCol w:w="756"/>
              <w:gridCol w:w="281"/>
              <w:gridCol w:w="130"/>
              <w:gridCol w:w="321"/>
            </w:tblGrid>
            <w:tr>
              <w:tc>
                <w:tcPr>
                  <w:tcW w:type="dxa" w:w="2553"/>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城市运动公园应急避难标识升级更换清单</w:t>
                  </w:r>
                </w:p>
              </w:tc>
            </w:tr>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位置</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现有标志</w:t>
                  </w: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现行标志</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规格尺寸</w:t>
                  </w:r>
                  <w:r>
                    <w:rPr>
                      <w:rFonts w:ascii="仿宋_GB2312" w:hAnsi="仿宋_GB2312" w:cs="仿宋_GB2312" w:eastAsia="仿宋_GB2312"/>
                      <w:sz w:val="24"/>
                    </w:rPr>
                    <w:t>/CM</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北门口功能分布图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260X75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整体更换画面（</w:t>
                  </w:r>
                  <w:r>
                    <w:rPr>
                      <w:rFonts w:ascii="仿宋_GB2312" w:hAnsi="仿宋_GB2312" w:cs="仿宋_GB2312" w:eastAsia="仿宋_GB2312"/>
                      <w:sz w:val="24"/>
                    </w:rPr>
                    <w:t>2块平面图吕布画面）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北门口标志牌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风扬路标志牌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公园西北角标志牌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西门口功能布局图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260X75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整体更换画面（</w:t>
                  </w:r>
                  <w:r>
                    <w:rPr>
                      <w:rFonts w:ascii="仿宋_GB2312" w:hAnsi="仿宋_GB2312" w:cs="仿宋_GB2312" w:eastAsia="仿宋_GB2312"/>
                      <w:sz w:val="24"/>
                    </w:rPr>
                    <w:t>2块平面图吕布画面）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西门口标志牌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未央路绿化带中标志牌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文景路风八十字西北角标志牌</w:t>
                  </w:r>
                </w:p>
              </w:tc>
              <w:tc>
                <w:tcPr>
                  <w:tcW w:type="dxa" w:w="5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公园西南角标志牌</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南门口功能布局图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260X75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整体更换画面（</w:t>
                  </w:r>
                  <w:r>
                    <w:rPr>
                      <w:rFonts w:ascii="仿宋_GB2312" w:hAnsi="仿宋_GB2312" w:cs="仿宋_GB2312" w:eastAsia="仿宋_GB2312"/>
                      <w:sz w:val="24"/>
                    </w:rPr>
                    <w:t>2块平面图吕布画面）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南门口标志牌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政务服务中心门口标志牌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外侧篮球场外上墙（应急厕所）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外侧篮球场外草地地标（应急厕所）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东南侧标志牌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东门口标志牌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东门口功能布局图</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260X75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整体更换画面（</w:t>
                  </w:r>
                  <w:r>
                    <w:rPr>
                      <w:rFonts w:ascii="仿宋_GB2312" w:hAnsi="仿宋_GB2312" w:cs="仿宋_GB2312" w:eastAsia="仿宋_GB2312"/>
                      <w:sz w:val="24"/>
                    </w:rPr>
                    <w:t>2块平面图吕布画面）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东北角标志牌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东门内指向牌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体育馆</w:t>
                  </w:r>
                  <w:r>
                    <w:rPr>
                      <w:rFonts w:ascii="仿宋_GB2312" w:hAnsi="仿宋_GB2312" w:cs="仿宋_GB2312" w:eastAsia="仿宋_GB2312"/>
                      <w:sz w:val="24"/>
                    </w:rPr>
                    <w:t>8号门侧前立柱（应急棚宿区）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北门体育馆前立柱（应急综合管理）</w:t>
                  </w:r>
                </w:p>
              </w:tc>
              <w:tc>
                <w:tcPr>
                  <w:tcW w:type="dxa" w:w="5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足球场后西山地标（应急厕所）</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60X40</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健桥内侧指向牌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足球场挂网</w:t>
                  </w:r>
                  <w:r>
                    <w:rPr>
                      <w:rFonts w:ascii="仿宋_GB2312" w:hAnsi="仿宋_GB2312" w:cs="仿宋_GB2312" w:eastAsia="仿宋_GB2312"/>
                      <w:sz w:val="24"/>
                    </w:rPr>
                    <w:t>标志（应急棚宿区）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换位至湖心岛中心空地</w:t>
                  </w:r>
                  <w:r>
                    <w:rPr>
                      <w:rFonts w:ascii="仿宋_GB2312" w:hAnsi="仿宋_GB2312" w:cs="仿宋_GB2312" w:eastAsia="仿宋_GB2312"/>
                      <w:sz w:val="24"/>
                    </w:rPr>
                    <w:t>区域</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预埋混凝土基础，蓝色烤漆柱子</w:t>
                  </w:r>
                  <w:r>
                    <w:rPr>
                      <w:rFonts w:ascii="仿宋_GB2312" w:hAnsi="仿宋_GB2312" w:cs="仿宋_GB2312" w:eastAsia="仿宋_GB2312"/>
                      <w:sz w:val="24"/>
                    </w:rPr>
                    <w:t>3M反光字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足球场外地标（应急棚宿区）</w:t>
                  </w:r>
                </w:p>
              </w:tc>
              <w:tc>
                <w:tcPr>
                  <w:tcW w:type="dxa" w:w="5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60X40</w:t>
                  </w: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5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7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5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7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5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7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足球场挂网标志（应急停机坪）</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网球场挂网标志</w:t>
                  </w:r>
                  <w:r>
                    <w:rPr>
                      <w:rFonts w:ascii="仿宋_GB2312" w:hAnsi="仿宋_GB2312" w:cs="仿宋_GB2312" w:eastAsia="仿宋_GB2312"/>
                      <w:sz w:val="24"/>
                    </w:rPr>
                    <w:t>1（应急棚宿区）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网球场挂网标志</w:t>
                  </w:r>
                  <w:r>
                    <w:rPr>
                      <w:rFonts w:ascii="仿宋_GB2312" w:hAnsi="仿宋_GB2312" w:cs="仿宋_GB2312" w:eastAsia="仿宋_GB2312"/>
                      <w:sz w:val="24"/>
                    </w:rPr>
                    <w:t>2（应急棚宿区）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网球场挂网标志</w:t>
                  </w:r>
                  <w:r>
                    <w:rPr>
                      <w:rFonts w:ascii="仿宋_GB2312" w:hAnsi="仿宋_GB2312" w:cs="仿宋_GB2312" w:eastAsia="仿宋_GB2312"/>
                      <w:sz w:val="24"/>
                    </w:rPr>
                    <w:t>3（应急棚宿区）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86X50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笼式足球场挂网标志（应急棚宿区）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86X50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湖心岛篮球场挂网标志</w:t>
                  </w:r>
                  <w:r>
                    <w:rPr>
                      <w:rFonts w:ascii="仿宋_GB2312" w:hAnsi="仿宋_GB2312" w:cs="仿宋_GB2312" w:eastAsia="仿宋_GB2312"/>
                      <w:sz w:val="24"/>
                    </w:rPr>
                    <w:t>1（应急棚宿区）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湖心岛篮球场挂网标志</w:t>
                  </w:r>
                  <w:r>
                    <w:rPr>
                      <w:rFonts w:ascii="仿宋_GB2312" w:hAnsi="仿宋_GB2312" w:cs="仿宋_GB2312" w:eastAsia="仿宋_GB2312"/>
                      <w:sz w:val="24"/>
                    </w:rPr>
                    <w:t>2（应急棚宿区）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86X50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网球场服务中心立柱（应急综合管理）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康桥内右侧地标（应急厕所）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60X40</w:t>
                  </w: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康桥内指指向牌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儿童迷宫旁地标（应急棚宿区）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南门左前地</w:t>
                  </w:r>
                  <w:r>
                    <w:rPr>
                      <w:rFonts w:ascii="仿宋_GB2312" w:hAnsi="仿宋_GB2312" w:cs="仿宋_GB2312" w:eastAsia="仿宋_GB2312"/>
                      <w:sz w:val="24"/>
                    </w:rPr>
                    <w:t>标（应急棚宿区）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南门口指向牌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康乐园外圈立柱（应急棚宿区）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康乐园外圈地标（应急厕所）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荷塘曲桥指向牌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水泵房侧前指向牌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水泵房上墙标志（应急水泵房、应急蓄水池）</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宏景小学后立柱（应急棚宿区）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西门内指向标</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锦桥外圈指向标</w:t>
                  </w:r>
                </w:p>
              </w:tc>
              <w:tc>
                <w:tcPr>
                  <w:tcW w:type="dxa" w:w="5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756"/>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756"/>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健桥外圈指向标</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碰碰车旁立柱（应急供电）</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东门内立柱（应急停车场）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碰碰车场指向牌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儿童游乐场上墙（应急厕所）</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外篮球场指向标</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外篮球场立柱（应急综合管理）</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外篮球场立柱（应急棚宿区）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外篮球场地标（应急棚宿区）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60X40</w:t>
                  </w: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东岭指向牌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50X180</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2MM铝板3M7年级反光膜双面</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香堤立柱（应急供电）</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南门口右侧立柱（应急棚宿区）</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3M7年级反光膜双面字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32"/>
                  <w:gridSpan w:val="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城市运动公园避难场所标志新增标志清单</w:t>
                  </w:r>
                </w:p>
              </w:tc>
              <w:tc>
                <w:tcPr>
                  <w:tcW w:type="dxa" w:w="3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r>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位置</w:t>
                  </w:r>
                </w:p>
              </w:tc>
              <w:tc>
                <w:tcPr>
                  <w:tcW w:type="dxa" w:w="131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新增现行标志</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规格尺寸</w:t>
                  </w:r>
                  <w:r>
                    <w:rPr>
                      <w:rFonts w:ascii="仿宋_GB2312" w:hAnsi="仿宋_GB2312" w:cs="仿宋_GB2312" w:eastAsia="仿宋_GB2312"/>
                      <w:sz w:val="24"/>
                    </w:rPr>
                    <w:t>/CM</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艺体中心</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60X30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体育馆</w:t>
                  </w:r>
                  <w:r>
                    <w:rPr>
                      <w:rFonts w:ascii="仿宋_GB2312" w:hAnsi="仿宋_GB2312" w:cs="仿宋_GB2312" w:eastAsia="仿宋_GB2312"/>
                      <w:sz w:val="24"/>
                    </w:rPr>
                    <w:t>8号门</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体育馆东南角</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60X30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体育馆东南角</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体育馆北门前空地</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预埋混凝土基础，白色烤漆柱子</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综合馆</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体育馆</w:t>
                  </w:r>
                  <w:r>
                    <w:rPr>
                      <w:rFonts w:ascii="仿宋_GB2312" w:hAnsi="仿宋_GB2312" w:cs="仿宋_GB2312" w:eastAsia="仿宋_GB2312"/>
                      <w:sz w:val="24"/>
                    </w:rPr>
                    <w:t>6号门</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体育馆</w:t>
                  </w:r>
                  <w:r>
                    <w:rPr>
                      <w:rFonts w:ascii="仿宋_GB2312" w:hAnsi="仿宋_GB2312" w:cs="仿宋_GB2312" w:eastAsia="仿宋_GB2312"/>
                      <w:sz w:val="24"/>
                    </w:rPr>
                    <w:t>8号门</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东北角垃圾房</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8号门</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预埋混凝土基础烤漆导视柱子</w:t>
                  </w:r>
                  <w:r>
                    <w:rPr>
                      <w:rFonts w:ascii="仿宋_GB2312" w:hAnsi="仿宋_GB2312" w:cs="仿宋_GB2312" w:eastAsia="仿宋_GB2312"/>
                      <w:sz w:val="24"/>
                    </w:rPr>
                    <w:t>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两辆发电车</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微型消防站</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东门保卫室</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86X50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四个门口</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预埋混凝土基础，白色烤漆柱子</w:t>
                  </w:r>
                  <w:r>
                    <w:rPr>
                      <w:rFonts w:ascii="仿宋_GB2312" w:hAnsi="仿宋_GB2312" w:cs="仿宋_GB2312" w:eastAsia="仿宋_GB2312"/>
                      <w:sz w:val="24"/>
                    </w:rPr>
                    <w:t>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四个门口</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预埋混凝土基础，白色烤漆柱子</w:t>
                  </w:r>
                  <w:r>
                    <w:rPr>
                      <w:rFonts w:ascii="仿宋_GB2312" w:hAnsi="仿宋_GB2312" w:cs="仿宋_GB2312" w:eastAsia="仿宋_GB2312"/>
                      <w:sz w:val="24"/>
                    </w:rPr>
                    <w:t>7年级反光膜</w:t>
                  </w:r>
                </w:p>
              </w:tc>
            </w:tr>
            <w:tr>
              <w:tc>
                <w:tcPr>
                  <w:tcW w:type="dxa" w:w="2553"/>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经开第一中学应急避难场所标志优化清单报价</w:t>
                  </w:r>
                </w:p>
              </w:tc>
            </w:tr>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位置</w:t>
                  </w:r>
                </w:p>
              </w:tc>
              <w:tc>
                <w:tcPr>
                  <w:tcW w:type="dxa" w:w="1313"/>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新增现行标志</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规格尺寸</w:t>
                  </w:r>
                  <w:r>
                    <w:rPr>
                      <w:rFonts w:ascii="仿宋_GB2312" w:hAnsi="仿宋_GB2312" w:cs="仿宋_GB2312" w:eastAsia="仿宋_GB2312"/>
                      <w:sz w:val="24"/>
                    </w:rPr>
                    <w:t>/CM</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艺体中心</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45号楼之间</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操场东南角</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艺体中心</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实验楼前篮球场</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预埋混凝土基础，白色烤漆柱子</w:t>
                  </w:r>
                  <w:r>
                    <w:rPr>
                      <w:rFonts w:ascii="仿宋_GB2312" w:hAnsi="仿宋_GB2312" w:cs="仿宋_GB2312" w:eastAsia="仿宋_GB2312"/>
                      <w:sz w:val="24"/>
                    </w:rPr>
                    <w:t>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食堂</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6号公寓隔壁楼</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5号公寓</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操场西面</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大操场</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86X50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预埋混凝土基础烤漆导视</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艺体中心</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2号公寓</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校门口右侧</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国高楼侧</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立柱指示牌</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12X50X11</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w:t>
                  </w:r>
                  <w:r>
                    <w:rPr>
                      <w:rFonts w:ascii="仿宋_GB2312" w:hAnsi="仿宋_GB2312" w:cs="仿宋_GB2312" w:eastAsia="仿宋_GB2312"/>
                      <w:sz w:val="24"/>
                    </w:rPr>
                    <w:t>2MM铝板烤漆柱子7年级反光膜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避难场所主标志校门口</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进入校门口空地</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90X45</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2MM铝板3M7年级反光膜（挂墙）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校门口</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预埋混凝土基础，白色烤漆柱子</w:t>
                  </w:r>
                  <w:r>
                    <w:rPr>
                      <w:rFonts w:ascii="仿宋_GB2312" w:hAnsi="仿宋_GB2312" w:cs="仿宋_GB2312" w:eastAsia="仿宋_GB2312"/>
                      <w:sz w:val="24"/>
                    </w:rPr>
                    <w:t>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校门口</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80X40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预埋混凝土基础，白色烤漆柱子</w:t>
                  </w:r>
                  <w:r>
                    <w:rPr>
                      <w:rFonts w:ascii="仿宋_GB2312" w:hAnsi="仿宋_GB2312" w:cs="仿宋_GB2312" w:eastAsia="仿宋_GB2312"/>
                      <w:sz w:val="24"/>
                    </w:rPr>
                    <w:t>7年级反光膜</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功能布局图</w:t>
                  </w:r>
                </w:p>
              </w:tc>
              <w:tc>
                <w:tcPr>
                  <w:tcW w:type="dxa" w:w="13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82.5X150</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2MM铝板3MUV打印（挂墙）</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物资房粉刷</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80平米</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墙面处理批腻子乳胶漆粉刷</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自合同签订之日起10个工作日内完成所有产品的供货及安装调试。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项目交付且由甲方确认合格并收到供应商开具的发票后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详见采购文件和合同附件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质保期大于等于1年，且不得低于产品生产商对产品保修期标准。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谈判文件的，如不参与项目谈判，应在提交谈判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个人所得税、印花税除外，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中小企业声明函（货物）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谈判方案 分项报价表 中小企业声明函 中小企业声明函（货物） 报价表 技术和商务偏离表 响应文件封面 资格证明文件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符合谈判文件签署盖章要求</w:t>
            </w:r>
          </w:p>
        </w:tc>
        <w:tc>
          <w:tcPr>
            <w:tcW w:type="dxa" w:w="1661"/>
          </w:tcPr>
          <w:p>
            <w:pPr>
              <w:pStyle w:val="null3"/>
            </w:pPr>
            <w:r>
              <w:rPr>
                <w:rFonts w:ascii="仿宋_GB2312" w:hAnsi="仿宋_GB2312" w:cs="仿宋_GB2312" w:eastAsia="仿宋_GB2312"/>
              </w:rPr>
              <w:t>谈判方案 分项报价表 中小企业声明函 中小企业声明函（货物） 报价表 技术和商务偏离表 响应文件封面 资格证明文件 残疾人福利性单位声明函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1.谈判报价唯一； 2.报价货币符合谈判文件要求； 3.未超出采购预算或谈判文件规定的最高限价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响应谈判文件合同条款未出现负偏离且响应的内容中未附有采购人不能接受的附加条件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谈判方案 技术和商务偏离表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详见附件：中小企业声明函（货物）</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