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FD46">
      <w:pPr>
        <w:shd w:val="clear"/>
        <w:autoSpaceDE w:val="0"/>
        <w:autoSpaceDN w:val="0"/>
        <w:adjustRightInd w:val="0"/>
        <w:snapToGrid w:val="0"/>
        <w:spacing w:line="312" w:lineRule="auto"/>
        <w:jc w:val="center"/>
        <w:outlineLvl w:val="2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  <w:lang w:val="zh-CN"/>
        </w:rPr>
        <w:t>商务要求偏离表</w:t>
      </w:r>
    </w:p>
    <w:p w14:paraId="7CFBA2E7">
      <w:pPr>
        <w:pStyle w:val="2"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EE7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B9D444A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40" w:type="dxa"/>
          </w:tcPr>
          <w:p w14:paraId="01BA8AD4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520" w:type="dxa"/>
          </w:tcPr>
          <w:p w14:paraId="38D43858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792" w:type="dxa"/>
          </w:tcPr>
          <w:p w14:paraId="5CE7E0D1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28" w:type="dxa"/>
          </w:tcPr>
          <w:p w14:paraId="43D7FEBD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04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CCA2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21E633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EC31E85">
            <w:pPr>
              <w:pStyle w:val="2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3D1A5DC">
            <w:pPr>
              <w:pStyle w:val="2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4DE9B4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976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B2572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0FA246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8C2C47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35C2E4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FE5E1F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FB8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D12842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A1DF6F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3F37BA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74CAC6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527205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A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A4C76E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28A543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169EF0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0E0722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74C66C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6CD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5791D4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096546C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1AC335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487960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FD3ED7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B01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96C4A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559220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F458E8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8CF04B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34A9DF7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5C0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A0C4A5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7CF1AE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5C04E1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ED61F4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C98542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DC2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71C49F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4CDF17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31CD40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C1BD6C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1625BF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311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0BEC4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E4A05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42B717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B81640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0D6D33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1F7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CF99C6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A71DF3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2BE396C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BAB448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9BCECD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E66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09F58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4FB4CF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371662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1BB0C5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B484C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FD8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5DA74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E5EF6E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FBBE21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D14D9C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0224DE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9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42C527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8D08D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6B8498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59741B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B23B4B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276F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33FD76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4E431DF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607332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F02BC6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673A174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23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00787BE">
            <w:pPr>
              <w:pStyle w:val="2"/>
              <w:shd w:val="clear"/>
              <w:spacing w:line="360" w:lineRule="auto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5B81E31D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2860041B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1124B95A">
      <w:pPr>
        <w:pStyle w:val="2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0429A962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4D156E6A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11ABEB87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年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D5E6D"/>
    <w:rsid w:val="689D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2025-09-22T10:13:00Z</dcterms:created>
  <dc:creator>NANO259</dc:creator>
  <cp:lastModifiedBy>NANO259</cp:lastModifiedBy>
  <dcterms:modified xsi:type="dcterms:W3CDTF">2025-09-22T10:13:29Z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C5BDA1A388C84B52A71AD51D2076570A_11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