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西安市经开第六学校</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校园文化建设</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0B552B36">
      <w:pPr>
        <w:autoSpaceDE w:val="0"/>
        <w:autoSpaceDN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bookmarkStart w:id="1" w:name="OLE_LINK14"/>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一</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本合同为固定总价合同。</w:t>
      </w:r>
    </w:p>
    <w:p w14:paraId="6627DEF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rPr>
        <w:t>）合同总价款：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三</w:t>
      </w:r>
      <w:r>
        <w:rPr>
          <w:rFonts w:hint="eastAsia" w:ascii="宋体" w:hAnsi="宋体" w:eastAsia="宋体" w:cs="宋体"/>
          <w:bCs/>
          <w:color w:val="auto"/>
          <w:sz w:val="24"/>
          <w:szCs w:val="24"/>
          <w:highlight w:val="none"/>
        </w:rPr>
        <w:t>）合同总价包括：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88FC53E">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合同签订，</w:t>
      </w:r>
      <w:bookmarkStart w:id="3" w:name="OLE_LINK6"/>
      <w:r>
        <w:rPr>
          <w:rFonts w:hint="eastAsia" w:ascii="宋体" w:hAnsi="宋体" w:cs="宋体"/>
          <w:b w:val="0"/>
          <w:bCs/>
          <w:color w:val="auto"/>
          <w:sz w:val="24"/>
          <w:szCs w:val="24"/>
          <w:highlight w:val="none"/>
          <w:lang w:val="en-US" w:eastAsia="zh-CN"/>
        </w:rPr>
        <w:t>达到付款条件15日内</w:t>
      </w:r>
      <w:bookmarkEnd w:id="3"/>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支付</w:t>
      </w:r>
      <w:bookmarkStart w:id="4" w:name="OLE_LINK7"/>
      <w:r>
        <w:rPr>
          <w:rFonts w:hint="eastAsia" w:ascii="宋体" w:hAnsi="宋体" w:eastAsia="宋体" w:cs="宋体"/>
          <w:b w:val="0"/>
          <w:bCs/>
          <w:color w:val="auto"/>
          <w:sz w:val="24"/>
          <w:szCs w:val="24"/>
          <w:highlight w:val="none"/>
          <w:lang w:val="en-US" w:eastAsia="zh-CN"/>
        </w:rPr>
        <w:t>合同价</w:t>
      </w:r>
      <w:bookmarkEnd w:id="4"/>
      <w:r>
        <w:rPr>
          <w:rFonts w:hint="eastAsia" w:ascii="宋体" w:hAnsi="宋体" w:eastAsia="宋体" w:cs="宋体"/>
          <w:b w:val="0"/>
          <w:bCs/>
          <w:color w:val="auto"/>
          <w:sz w:val="24"/>
          <w:szCs w:val="24"/>
          <w:highlight w:val="none"/>
          <w:lang w:val="en-US" w:eastAsia="zh-CN"/>
        </w:rPr>
        <w:t>的40%；</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完工验收合格后</w:t>
      </w:r>
      <w:r>
        <w:rPr>
          <w:rFonts w:hint="eastAsia" w:ascii="宋体" w:hAnsi="宋体" w:cs="宋体"/>
          <w:b w:val="0"/>
          <w:bCs/>
          <w:color w:val="auto"/>
          <w:sz w:val="24"/>
          <w:szCs w:val="24"/>
          <w:highlight w:val="none"/>
          <w:lang w:val="en-US" w:eastAsia="zh-CN"/>
        </w:rPr>
        <w:t>达到付款条件15日内，</w:t>
      </w:r>
      <w:r>
        <w:rPr>
          <w:rFonts w:hint="eastAsia" w:ascii="宋体" w:hAnsi="宋体" w:eastAsia="宋体" w:cs="宋体"/>
          <w:b w:val="0"/>
          <w:bCs/>
          <w:color w:val="auto"/>
          <w:sz w:val="24"/>
          <w:szCs w:val="24"/>
          <w:highlight w:val="none"/>
          <w:lang w:val="en-US" w:eastAsia="zh-CN"/>
        </w:rPr>
        <w:t>支付合同价的60%；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5"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5"/>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6"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6"/>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7"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7"/>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8"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8"/>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9"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9"/>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10" w:name="OLE_LINK22"/>
      <w:r>
        <w:rPr>
          <w:rFonts w:hint="eastAsia" w:ascii="宋体" w:hAnsi="宋体" w:eastAsia="宋体" w:cs="宋体"/>
          <w:b/>
          <w:color w:val="auto"/>
          <w:sz w:val="24"/>
          <w:szCs w:val="24"/>
          <w:highlight w:val="none"/>
        </w:rPr>
        <w:t>决方</w:t>
      </w:r>
      <w:bookmarkEnd w:id="10"/>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11"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11"/>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2" w:name="OLE_LINK23"/>
      <w:r>
        <w:rPr>
          <w:rFonts w:hint="eastAsia" w:ascii="宋体" w:hAnsi="宋体" w:eastAsia="宋体" w:cs="宋体"/>
          <w:b/>
          <w:color w:val="auto"/>
          <w:sz w:val="24"/>
          <w:szCs w:val="24"/>
          <w:highlight w:val="none"/>
        </w:rPr>
        <w:t>、附则</w:t>
      </w:r>
      <w:bookmarkEnd w:id="12"/>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3" w:name="_Toc267261693"/>
      <w:bookmarkStart w:id="14" w:name="_Toc296347225"/>
      <w:bookmarkStart w:id="15" w:name="_Toc296944565"/>
      <w:bookmarkStart w:id="16" w:name="_Toc296891266"/>
      <w:bookmarkStart w:id="17" w:name="_Toc296503226"/>
      <w:bookmarkStart w:id="18" w:name="_Toc296891054"/>
      <w:bookmarkStart w:id="19" w:name="_Toc296346727"/>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3"/>
      <w:bookmarkEnd w:id="14"/>
      <w:bookmarkEnd w:id="15"/>
      <w:bookmarkEnd w:id="16"/>
      <w:bookmarkEnd w:id="17"/>
      <w:bookmarkEnd w:id="18"/>
      <w:bookmarkEnd w:id="19"/>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西安市经开第六学校</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校园文化建设</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20" w:name="OLE_LINK11"/>
      <w:r>
        <w:rPr>
          <w:rFonts w:hint="eastAsia" w:ascii="宋体" w:hAnsi="宋体" w:eastAsia="宋体" w:cs="宋体"/>
          <w:color w:val="auto"/>
          <w:sz w:val="24"/>
          <w:szCs w:val="24"/>
          <w:highlight w:val="none"/>
        </w:rPr>
        <w:t>应</w:t>
      </w:r>
      <w:bookmarkEnd w:id="20"/>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3CC90D09">
      <w:pPr>
        <w:pStyle w:val="7"/>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p>
    <w:p w14:paraId="01378EDB">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0813AA"/>
    <w:rsid w:val="79081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2026-01-13T02:03:00Z</dcterms:created>
  <dc:creator>doit</dc:creator>
  <cp:lastModifiedBy>doit</cp:lastModifiedBy>
  <dcterms:modified xsi:type="dcterms:W3CDTF">2026-01-13T02:04:00Z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FDCE445A6B4F42EFB1AD047A9678F2DB_11</vt:lpwstr>
  </property>
  <property fmtid="{D5CDD505-2E9C-101B-9397-08002B2CF9AE}" pid="4" name="KSOTemplateDocerSaveRecord">
    <vt:lpwstr>eyJoZGlkIjoiNjU3ZGIwMTYyN2VhMzEyODI5YTFjODYzYmY0ZTZjNzciLCJ1c2VySWQiOiI1NDQyNTk1OTUifQ==</vt:lpwstr>
  </property>
</Properties>
</file>