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BEB744">
      <w:pPr>
        <w:widowControl/>
        <w:jc w:val="center"/>
        <w:rPr>
          <w:rFonts w:ascii="宋体" w:hAnsi="宋体" w:eastAsia="宋体" w:cs="宋体"/>
          <w:b/>
          <w:bCs/>
          <w:color w:val="auto"/>
          <w:kern w:val="0"/>
          <w:sz w:val="34"/>
          <w:szCs w:val="34"/>
          <w:lang w:bidi="ar"/>
        </w:rPr>
      </w:pPr>
      <w:r>
        <w:rPr>
          <w:rFonts w:hint="eastAsia" w:ascii="宋体" w:hAnsi="宋体" w:eastAsia="宋体" w:cs="宋体"/>
          <w:b/>
          <w:bCs/>
          <w:color w:val="auto"/>
          <w:kern w:val="0"/>
          <w:sz w:val="34"/>
          <w:szCs w:val="34"/>
          <w:lang w:bidi="ar"/>
        </w:rPr>
        <w:t>谈判方案</w:t>
      </w:r>
    </w:p>
    <w:p w14:paraId="22670978">
      <w:pPr>
        <w:pStyle w:val="5"/>
        <w:jc w:val="center"/>
        <w:outlineLvl w:val="1"/>
        <w:rPr>
          <w:rFonts w:hint="default" w:asciiTheme="majorEastAsia" w:hAnsiTheme="majorEastAsia" w:eastAsiaTheme="majorEastAsia" w:cstheme="majorEastAsia"/>
          <w:b/>
          <w:color w:val="auto"/>
          <w:sz w:val="36"/>
        </w:rPr>
      </w:pPr>
    </w:p>
    <w:p w14:paraId="78670B15">
      <w:pPr>
        <w:widowControl/>
        <w:jc w:val="left"/>
        <w:rPr>
          <w:rFonts w:ascii="宋体" w:hAnsi="宋体" w:eastAsia="宋体" w:cs="宋体"/>
          <w:color w:val="auto"/>
          <w:kern w:val="0"/>
          <w:sz w:val="24"/>
          <w:lang w:bidi="ar"/>
        </w:rPr>
      </w:pPr>
      <w:r>
        <w:rPr>
          <w:rFonts w:hint="eastAsia" w:ascii="宋体" w:hAnsi="宋体" w:eastAsia="宋体" w:cs="宋体"/>
          <w:color w:val="auto"/>
          <w:kern w:val="0"/>
          <w:sz w:val="24"/>
          <w:lang w:bidi="ar"/>
        </w:rPr>
        <w:t>供应商根据本项目制定谈判方案，格式自拟。（</w:t>
      </w:r>
      <w:r>
        <w:rPr>
          <w:rFonts w:hint="eastAsia" w:ascii="宋体" w:hAnsi="宋体" w:eastAsia="宋体" w:cs="宋体"/>
          <w:color w:val="auto"/>
          <w:kern w:val="0"/>
          <w:sz w:val="24"/>
          <w:lang w:val="en-US" w:eastAsia="zh-CN" w:bidi="ar"/>
        </w:rPr>
        <w:t>包括但不限于供货方案、质量保证等，</w:t>
      </w:r>
      <w:r>
        <w:rPr>
          <w:rFonts w:hint="eastAsia" w:ascii="宋体" w:hAnsi="宋体" w:eastAsia="宋体" w:cs="宋体"/>
          <w:color w:val="auto"/>
          <w:kern w:val="0"/>
          <w:sz w:val="24"/>
          <w:lang w:bidi="ar"/>
        </w:rPr>
        <w:t>相关表格参考格式附后）</w:t>
      </w:r>
    </w:p>
    <w:p w14:paraId="27392885">
      <w:pPr>
        <w:spacing w:line="560" w:lineRule="exact"/>
        <w:ind w:firstLine="723" w:firstLineChars="200"/>
        <w:jc w:val="center"/>
        <w:rPr>
          <w:rFonts w:ascii="宋体" w:hAnsi="宋体" w:eastAsia="宋体" w:cs="宋体"/>
          <w:color w:val="auto"/>
          <w:sz w:val="28"/>
          <w:szCs w:val="28"/>
        </w:rPr>
      </w:pPr>
      <w:r>
        <w:rPr>
          <w:rFonts w:hint="eastAsia" w:ascii="宋体" w:hAnsi="宋体" w:eastAsia="宋体" w:cs="宋体"/>
          <w:b/>
          <w:color w:val="auto"/>
          <w:sz w:val="36"/>
        </w:rPr>
        <w:br w:type="page"/>
      </w:r>
      <w:r>
        <w:rPr>
          <w:rFonts w:hint="eastAsia" w:ascii="宋体" w:hAnsi="宋体" w:eastAsia="宋体" w:cs="宋体"/>
          <w:b/>
          <w:bCs/>
          <w:color w:val="auto"/>
          <w:sz w:val="28"/>
          <w:szCs w:val="28"/>
        </w:rPr>
        <w:t>本项目拟投入人员汇总表</w:t>
      </w:r>
    </w:p>
    <w:p w14:paraId="580062B0">
      <w:pPr>
        <w:autoSpaceDE w:val="0"/>
        <w:autoSpaceDN w:val="0"/>
        <w:adjustRightInd w:val="0"/>
        <w:rPr>
          <w:rFonts w:ascii="宋体" w:hAnsi="宋体" w:eastAsia="宋体" w:cs="宋体"/>
          <w:color w:val="auto"/>
          <w:sz w:val="24"/>
        </w:rPr>
      </w:pPr>
    </w:p>
    <w:tbl>
      <w:tblPr>
        <w:tblStyle w:val="3"/>
        <w:tblpPr w:leftFromText="180" w:rightFromText="180" w:vertAnchor="text" w:horzAnchor="page" w:tblpX="2230" w:tblpY="77"/>
        <w:tblOverlap w:val="never"/>
        <w:tblW w:w="4976" w:type="pct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109"/>
        <w:gridCol w:w="933"/>
        <w:gridCol w:w="1340"/>
        <w:gridCol w:w="1886"/>
        <w:gridCol w:w="1534"/>
        <w:gridCol w:w="1494"/>
      </w:tblGrid>
      <w:tr w14:paraId="69F6D84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44" w:hRule="atLeast"/>
          <w:tblHeader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C6FBB7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序号</w:t>
            </w: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07C0E4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姓  名</w:t>
            </w: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1C8EE22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学历</w:t>
            </w: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D4846E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年龄</w:t>
            </w: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8CA0F50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资格证</w:t>
            </w:r>
          </w:p>
          <w:p w14:paraId="0F791CBB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书种类</w:t>
            </w: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D0674C">
            <w:pPr>
              <w:jc w:val="center"/>
              <w:rPr>
                <w:rFonts w:ascii="宋体" w:hAnsi="宋体" w:eastAsia="宋体" w:cs="宋体"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4"/>
              </w:rPr>
              <w:t>拟担任的职务</w:t>
            </w:r>
          </w:p>
        </w:tc>
      </w:tr>
      <w:tr w14:paraId="78A4527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A1773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F44FC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5744B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C3192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1AFD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A74F4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087AFF7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8191E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CA3CB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38C791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5D776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53478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6C83D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3F0D2A8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E6EB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E2F31C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A47A2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E59A4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908C98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FE2D7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7C5805F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E09CD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847DC1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B3BE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0F494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BD0A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B3BBC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072DDE79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54AB4B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73CD2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5A3FC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13667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8F3E8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EAA77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33AA61C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A5753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A2826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4A7691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3920B6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DB2F4A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224A85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49310A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DC9E10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C6DE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5ED30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66792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0C32D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6EFB4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60CACBD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DFDF5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60620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B93A3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B4F80F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5D473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B454C2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5274693A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7A21E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F51B2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FA9C2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79F34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6E3BD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AB3B61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3BA2EDC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64644E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F3E46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D765A3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55F7D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DF878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47A70E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37C8869D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12D87B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4A05FD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003BE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62AE11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F5529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A6953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7CE6CEC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DE153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36F56C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FEFE2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76794D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FF2C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E99FB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0E52647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071BF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6F512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FA22D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A8E37D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9524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100F1E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93D5FA2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0EABDDA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EC4793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BD5F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2FCEA6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C38C1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89BBE8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B5838F5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1C54A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FA69C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005A1F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17EE69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A3E604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C3C904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5DA094BE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CAB8D7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A6B288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1C081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5148F5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170BC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2976D1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1E3F0A24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7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208A8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765D8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66132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547A4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E559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75C8A9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3ACCE3F1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54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B24E9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C05E4C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68219D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71B7FA3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0A8385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CED5E0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  <w:tr w14:paraId="4E5E093B"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66" w:hRule="atLeast"/>
          <w:jc w:val="center"/>
        </w:trPr>
        <w:tc>
          <w:tcPr>
            <w:tcW w:w="668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978FDB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562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70E76F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807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28A209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1136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A0D09E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24" w:type="pct"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30AC9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  <w:tc>
          <w:tcPr>
            <w:tcW w:w="9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D659D2">
            <w:pPr>
              <w:autoSpaceDE w:val="0"/>
              <w:autoSpaceDN w:val="0"/>
              <w:adjustRightInd w:val="0"/>
              <w:rPr>
                <w:rFonts w:ascii="宋体" w:hAnsi="宋体" w:eastAsia="宋体" w:cs="宋体"/>
                <w:color w:val="auto"/>
                <w:sz w:val="24"/>
              </w:rPr>
            </w:pPr>
          </w:p>
        </w:tc>
      </w:tr>
    </w:tbl>
    <w:p w14:paraId="083A7FCB">
      <w:pPr>
        <w:autoSpaceDE w:val="0"/>
        <w:autoSpaceDN w:val="0"/>
        <w:adjustRightInd w:val="0"/>
        <w:ind w:firstLine="480" w:firstLineChars="200"/>
        <w:rPr>
          <w:rFonts w:ascii="宋体" w:hAnsi="宋体" w:eastAsia="宋体" w:cs="宋体"/>
          <w:color w:val="auto"/>
          <w:sz w:val="24"/>
        </w:rPr>
      </w:pPr>
      <w:r>
        <w:rPr>
          <w:rFonts w:hint="eastAsia" w:ascii="宋体" w:hAnsi="宋体" w:eastAsia="宋体" w:cs="宋体"/>
          <w:color w:val="auto"/>
          <w:sz w:val="24"/>
        </w:rPr>
        <w:t>注：供应商可自行扩展该表格式。</w:t>
      </w:r>
    </w:p>
    <w:p w14:paraId="383BFEBA">
      <w:pPr>
        <w:pStyle w:val="2"/>
        <w:snapToGrid w:val="0"/>
        <w:spacing w:line="360" w:lineRule="auto"/>
        <w:ind w:firstLine="4262" w:firstLineChars="1776"/>
        <w:rPr>
          <w:rFonts w:ascii="宋体" w:hAnsi="宋体" w:eastAsia="宋体" w:cs="宋体"/>
          <w:color w:val="auto"/>
          <w:sz w:val="24"/>
          <w:szCs w:val="24"/>
        </w:rPr>
      </w:pPr>
    </w:p>
    <w:p w14:paraId="4F0853BD">
      <w:pPr>
        <w:pStyle w:val="2"/>
        <w:snapToGrid w:val="0"/>
        <w:spacing w:line="360" w:lineRule="auto"/>
        <w:ind w:firstLine="2582" w:firstLineChars="1076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供应商：（供应商全称并加盖公章）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      </w:t>
      </w:r>
    </w:p>
    <w:p w14:paraId="6CBCD0B1">
      <w:pPr>
        <w:pStyle w:val="2"/>
        <w:snapToGrid w:val="0"/>
        <w:spacing w:line="360" w:lineRule="auto"/>
        <w:ind w:firstLine="2582" w:firstLineChars="1076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法定代表人或委托代理人：（签字或盖章）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  </w:t>
      </w:r>
    </w:p>
    <w:p w14:paraId="6DB70B05">
      <w:pPr>
        <w:pStyle w:val="2"/>
        <w:snapToGrid w:val="0"/>
        <w:spacing w:line="360" w:lineRule="auto"/>
        <w:ind w:firstLine="2582" w:firstLineChars="1076"/>
        <w:rPr>
          <w:rFonts w:ascii="宋体" w:hAnsi="宋体" w:eastAsia="宋体" w:cs="宋体"/>
          <w:color w:val="auto"/>
          <w:sz w:val="24"/>
          <w:szCs w:val="24"/>
        </w:rPr>
      </w:pPr>
      <w:r>
        <w:rPr>
          <w:rFonts w:hint="eastAsia" w:ascii="宋体" w:hAnsi="宋体" w:eastAsia="宋体" w:cs="宋体"/>
          <w:color w:val="auto"/>
          <w:sz w:val="24"/>
          <w:szCs w:val="24"/>
        </w:rPr>
        <w:t>日 期：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年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月</w:t>
      </w:r>
      <w:r>
        <w:rPr>
          <w:rFonts w:hint="eastAsia" w:ascii="宋体" w:hAnsi="宋体" w:eastAsia="宋体" w:cs="宋体"/>
          <w:color w:val="auto"/>
          <w:sz w:val="24"/>
          <w:szCs w:val="24"/>
          <w:u w:val="single"/>
        </w:rPr>
        <w:t xml:space="preserve">   </w:t>
      </w:r>
      <w:r>
        <w:rPr>
          <w:rFonts w:hint="eastAsia" w:ascii="宋体" w:hAnsi="宋体" w:eastAsia="宋体" w:cs="宋体"/>
          <w:color w:val="auto"/>
          <w:sz w:val="24"/>
          <w:szCs w:val="24"/>
        </w:rPr>
        <w:t>日</w:t>
      </w:r>
    </w:p>
    <w:p w14:paraId="32EA2BF1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A407C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autoSpaceDE w:val="0"/>
      <w:autoSpaceDN w:val="0"/>
      <w:adjustRightInd w:val="0"/>
      <w:spacing w:line="640" w:lineRule="exact"/>
      <w:ind w:firstLine="585"/>
    </w:pPr>
    <w:rPr>
      <w:rFonts w:ascii="楷体_GB2312" w:eastAsia="楷体_GB2312"/>
      <w:sz w:val="32"/>
      <w:szCs w:val="32"/>
    </w:rPr>
  </w:style>
  <w:style w:type="paragraph" w:customStyle="1" w:styleId="5">
    <w:name w:val="null3"/>
    <w:autoRedefine/>
    <w:hidden/>
    <w:qFormat/>
    <w:uiPriority w:val="0"/>
    <w:rPr>
      <w:rFonts w:hint="eastAsia" w:asciiTheme="minorHAnsi" w:hAnsiTheme="minorHAnsi" w:eastAsiaTheme="minorEastAsia" w:cstheme="minorBidi"/>
      <w:lang w:val="en-US" w:eastAsia="zh-Hans" w:bidi="ar-SA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Office_12.1.0.24657_F1E327BC-269C-435d-A152-05C5408002CA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2026-01-26T07:05:59Z</dcterms:created>
  <dc:creator>Administrator</dc:creator>
  <cp:lastModifiedBy>doit</cp:lastModifiedBy>
  <dcterms:modified xsi:type="dcterms:W3CDTF">2026-01-26T07:08:55Z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2052-12.1.0.24657</vt:lpwstr>
  </property>
  <property fmtid="{D5CDD505-2E9C-101B-9397-08002B2CF9AE}" pid="3" name="KSOTemplateDocerSaveRecord">
    <vt:lpwstr>eyJoZGlkIjoiZTlmZjU3ZjUxOWZkMWQyZTBlNDQ4MTNhOTIwZjAyOWYiLCJ1c2VySWQiOiI1NDQyNTk1OTUifQ==</vt:lpwstr>
  </property>
  <property fmtid="{D5CDD505-2E9C-101B-9397-08002B2CF9AE}" pid="4" name="ICV">
    <vt:lpwstr>C5CF034850904E7985E890CE24CFAEA8_12</vt:lpwstr>
  </property>
</Properties>
</file>