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72A8">
      <w:pPr>
        <w:pStyle w:val="4"/>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4655E6E">
      <w:pPr>
        <w:pStyle w:val="9"/>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09CA8EE5">
      <w:pPr>
        <w:pStyle w:val="9"/>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CD1074F">
      <w:pPr>
        <w:pStyle w:val="9"/>
        <w:spacing w:before="210" w:after="210"/>
        <w:ind w:firstLine="640"/>
        <w:rPr>
          <w:rFonts w:hint="eastAsia" w:ascii="仿宋" w:hAnsi="仿宋" w:eastAsia="仿宋" w:cs="仿宋"/>
          <w:sz w:val="24"/>
          <w:szCs w:val="24"/>
        </w:rPr>
      </w:pPr>
      <w:r>
        <w:rPr>
          <w:rFonts w:hint="eastAsia" w:ascii="仿宋" w:hAnsi="仿宋" w:eastAsia="仿宋" w:cs="仿宋"/>
          <w:sz w:val="24"/>
          <w:szCs w:val="24"/>
        </w:rPr>
        <w:t>（二）</w:t>
      </w:r>
      <w:bookmarkEnd w:id="1"/>
      <w:bookmarkStart w:id="2" w:name="_Toc22137"/>
      <w:r>
        <w:rPr>
          <w:rFonts w:hint="eastAsia" w:ascii="仿宋" w:hAnsi="仿宋" w:eastAsia="仿宋" w:cs="仿宋"/>
          <w:sz w:val="24"/>
          <w:szCs w:val="24"/>
        </w:rPr>
        <w:t>基本资格条件承诺函</w:t>
      </w:r>
    </w:p>
    <w:p w14:paraId="1C6871FA">
      <w:pPr>
        <w:numPr>
          <w:ilvl w:val="0"/>
          <w:numId w:val="0"/>
        </w:num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基本资格条件承诺函</w:t>
      </w:r>
    </w:p>
    <w:p w14:paraId="59A6D036">
      <w:pPr>
        <w:numPr>
          <w:ilvl w:val="0"/>
          <w:numId w:val="0"/>
        </w:numPr>
        <w:spacing w:line="560" w:lineRule="exact"/>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致（</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采购人名称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w:t>
      </w:r>
    </w:p>
    <w:p w14:paraId="230E734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)郑重承诺：</w:t>
      </w:r>
    </w:p>
    <w:p w14:paraId="256D1D78">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CF11D5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我方未列入在信用中国网站(www.creditchina.gov.cn)“失信被执行人”、“重大税收违法案件当事人名单”中，也未列入中国政府采购网(www.ccgp.gov.cn)“政府采购严重违法失信行为记录名单”中。</w:t>
      </w:r>
    </w:p>
    <w:p w14:paraId="1ACDFF6B">
      <w:pPr>
        <w:numPr>
          <w:ilvl w:val="0"/>
          <w:numId w:val="0"/>
        </w:numPr>
        <w:spacing w:line="560" w:lineRule="exact"/>
        <w:ind w:leftChars="0"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3.我方在采购项目评审(评标)环节结束后，随时接受采购人、采购代理机构的检查验证，配合提供相关证明材料，证明符合《中华人民共和国政府采购法》规定的供应商基本资格条件。</w:t>
      </w:r>
    </w:p>
    <w:p w14:paraId="16EC5EBC">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我方对以上承诺负全部法律责任。</w:t>
      </w:r>
    </w:p>
    <w:p w14:paraId="0118D874">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特此承诺。</w:t>
      </w:r>
    </w:p>
    <w:p w14:paraId="72A79910">
      <w:pPr>
        <w:pStyle w:val="9"/>
        <w:spacing w:before="0" w:beforeLines="0" w:after="0" w:afterLines="0" w:line="360" w:lineRule="auto"/>
        <w:ind w:firstLine="480"/>
        <w:rPr>
          <w:rFonts w:hint="eastAsia" w:ascii="仿宋" w:hAnsi="仿宋" w:eastAsia="仿宋" w:cs="仿宋"/>
          <w:b w:val="0"/>
          <w:bCs w:val="0"/>
          <w:sz w:val="24"/>
          <w:szCs w:val="24"/>
          <w:highlight w:val="none"/>
        </w:rPr>
      </w:pPr>
    </w:p>
    <w:p w14:paraId="4B50A057">
      <w:pPr>
        <w:spacing w:line="560" w:lineRule="exact"/>
        <w:ind w:firstLine="1807" w:firstLineChars="753"/>
        <w:jc w:val="both"/>
        <w:rPr>
          <w:rFonts w:hint="eastAsia" w:ascii="仿宋" w:hAnsi="仿宋" w:eastAsia="仿宋" w:cs="仿宋"/>
          <w:highlight w:val="none"/>
        </w:rPr>
      </w:pPr>
      <w:r>
        <w:rPr>
          <w:rFonts w:hint="eastAsia" w:ascii="仿宋" w:hAnsi="仿宋" w:eastAsia="仿宋" w:cs="仿宋"/>
          <w:highlight w:val="none"/>
        </w:rPr>
        <w:t>供应商：（供应商全称并加盖公章）</w:t>
      </w:r>
    </w:p>
    <w:p w14:paraId="3F5DCECB">
      <w:pPr>
        <w:spacing w:line="560" w:lineRule="exact"/>
        <w:ind w:firstLine="1807" w:firstLineChars="753"/>
        <w:jc w:val="both"/>
        <w:rPr>
          <w:rFonts w:hint="eastAsia" w:ascii="仿宋" w:hAnsi="仿宋" w:eastAsia="仿宋" w:cs="仿宋"/>
          <w:sz w:val="24"/>
          <w:szCs w:val="24"/>
          <w:highlight w:val="yellow"/>
        </w:rPr>
      </w:pPr>
      <w:r>
        <w:rPr>
          <w:rFonts w:hint="eastAsia" w:ascii="仿宋" w:hAnsi="仿宋" w:eastAsia="仿宋" w:cs="仿宋"/>
          <w:highlight w:val="none"/>
        </w:rPr>
        <w:t>日期：年月日</w:t>
      </w:r>
    </w:p>
    <w:p w14:paraId="32DCAE9D">
      <w:pPr>
        <w:rPr>
          <w:rFonts w:hint="eastAsia" w:ascii="仿宋" w:hAnsi="仿宋" w:eastAsia="仿宋" w:cs="仿宋"/>
          <w:b/>
          <w:bCs/>
          <w:sz w:val="24"/>
          <w:szCs w:val="24"/>
        </w:rPr>
      </w:pPr>
      <w:r>
        <w:rPr>
          <w:rFonts w:hint="eastAsia" w:ascii="仿宋" w:hAnsi="仿宋" w:eastAsia="仿宋" w:cs="仿宋"/>
          <w:b/>
          <w:bCs/>
          <w:sz w:val="24"/>
          <w:szCs w:val="24"/>
        </w:rPr>
        <w:br w:type="page"/>
      </w:r>
    </w:p>
    <w:p w14:paraId="502BFE3B">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lang w:val="zh-CN"/>
        </w:rPr>
        <w:t>）供应商投标资格承诺书</w:t>
      </w:r>
    </w:p>
    <w:p w14:paraId="696A8CF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17377E6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574A96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7D6C127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59A56B3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5C2E3C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056840A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059E131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5E9F53E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558A4397">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018B5361">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634D25C2">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56E6DCBC">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70FAAF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5967FD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BDA2E26">
      <w:pPr>
        <w:rPr>
          <w:rFonts w:hint="eastAsia" w:ascii="仿宋" w:hAnsi="仿宋" w:eastAsia="仿宋" w:cs="仿宋"/>
          <w:b/>
          <w:bCs/>
          <w:sz w:val="24"/>
          <w:szCs w:val="24"/>
        </w:rPr>
      </w:pPr>
      <w:r>
        <w:rPr>
          <w:rFonts w:hint="eastAsia" w:ascii="仿宋" w:hAnsi="仿宋" w:eastAsia="仿宋" w:cs="仿宋"/>
          <w:b/>
          <w:bCs/>
          <w:sz w:val="24"/>
          <w:szCs w:val="24"/>
        </w:rPr>
        <w:br w:type="page"/>
      </w:r>
    </w:p>
    <w:p w14:paraId="3957C860">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）法定代表人（主要负责人）委托授权书\身份证明（按下方给定格式进行填写）</w:t>
      </w:r>
      <w:bookmarkEnd w:id="2"/>
    </w:p>
    <w:p w14:paraId="0A499EC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p>
    <w:p w14:paraId="2AEF58D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C316D7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9BAFB87">
      <w:pPr>
        <w:spacing w:line="560" w:lineRule="exact"/>
        <w:ind w:firstLine="480" w:firstLineChars="200"/>
        <w:jc w:val="both"/>
        <w:rPr>
          <w:rFonts w:hint="eastAsia" w:ascii="仿宋" w:hAnsi="仿宋" w:eastAsia="仿宋" w:cs="仿宋"/>
          <w:sz w:val="24"/>
          <w:szCs w:val="24"/>
        </w:rPr>
      </w:pPr>
    </w:p>
    <w:p w14:paraId="5CE12AA5">
      <w:pPr>
        <w:rPr>
          <w:rFonts w:hint="eastAsia" w:ascii="仿宋" w:hAnsi="仿宋" w:eastAsia="仿宋" w:cs="仿宋"/>
          <w:sz w:val="24"/>
          <w:szCs w:val="24"/>
        </w:rPr>
      </w:pPr>
      <w:r>
        <w:rPr>
          <w:rFonts w:hint="eastAsia" w:ascii="仿宋" w:hAnsi="仿宋" w:eastAsia="仿宋" w:cs="仿宋"/>
          <w:sz w:val="24"/>
          <w:szCs w:val="24"/>
        </w:rPr>
        <w:br w:type="page"/>
      </w:r>
    </w:p>
    <w:p w14:paraId="2A6200F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2E5155F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057337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0AE5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8F19E1B">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5583F95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26F0F665">
            <w:pPr>
              <w:spacing w:line="560" w:lineRule="exact"/>
              <w:ind w:firstLine="480" w:firstLineChars="200"/>
              <w:jc w:val="both"/>
              <w:rPr>
                <w:rFonts w:hint="eastAsia" w:ascii="仿宋" w:hAnsi="仿宋" w:eastAsia="仿宋" w:cs="仿宋"/>
                <w:sz w:val="24"/>
                <w:szCs w:val="24"/>
              </w:rPr>
            </w:pPr>
          </w:p>
        </w:tc>
      </w:tr>
    </w:tbl>
    <w:p w14:paraId="334FAFD3">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05999B4">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10351706">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0B7098E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76D5DD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w:t>
      </w:r>
      <w:r>
        <w:rPr>
          <w:rFonts w:hint="eastAsia" w:ascii="仿宋" w:hAnsi="仿宋" w:eastAsia="仿宋" w:cs="仿宋"/>
          <w:sz w:val="24"/>
          <w:szCs w:val="24"/>
          <w:lang w:val="en-US" w:eastAsia="zh-CN"/>
        </w:rPr>
        <w:t>方</w:t>
      </w:r>
      <w:r>
        <w:rPr>
          <w:rFonts w:hint="eastAsia" w:ascii="仿宋" w:hAnsi="仿宋" w:eastAsia="仿宋" w:cs="仿宋"/>
          <w:sz w:val="24"/>
          <w:szCs w:val="24"/>
        </w:rPr>
        <w:t>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16CA7EF3">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124D2FC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193FEA8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6BC67F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79F6DE23">
      <w:pPr>
        <w:spacing w:line="560" w:lineRule="exact"/>
        <w:ind w:firstLine="480" w:firstLineChars="200"/>
        <w:rPr>
          <w:rFonts w:hint="eastAsia" w:ascii="仿宋" w:hAnsi="仿宋" w:eastAsia="仿宋" w:cs="仿宋"/>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A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5C1B90F">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4093C804">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1FF12A80">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c>
          <w:tcPr>
            <w:tcW w:w="236" w:type="dxa"/>
            <w:tcBorders>
              <w:top w:val="nil"/>
              <w:left w:val="single" w:color="auto" w:sz="12" w:space="0"/>
              <w:bottom w:val="nil"/>
              <w:right w:val="single" w:color="auto" w:sz="12" w:space="0"/>
            </w:tcBorders>
            <w:vAlign w:val="center"/>
          </w:tcPr>
          <w:p w14:paraId="5BD35447">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47093006">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5B428FA9">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5D72D018">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r>
      <w:tr w14:paraId="5498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A584261">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792544CE">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1BDC62E0">
            <w:pPr>
              <w:spacing w:line="560" w:lineRule="exact"/>
              <w:ind w:firstLine="480" w:firstLineChars="200"/>
              <w:jc w:val="center"/>
              <w:rPr>
                <w:rFonts w:hint="eastAsia" w:ascii="仿宋" w:hAnsi="仿宋" w:eastAsia="仿宋" w:cs="仿宋"/>
                <w:sz w:val="24"/>
                <w:szCs w:val="24"/>
              </w:rPr>
            </w:pPr>
          </w:p>
        </w:tc>
      </w:tr>
    </w:tbl>
    <w:p w14:paraId="491BC3D0">
      <w:pPr>
        <w:spacing w:line="560" w:lineRule="exact"/>
        <w:ind w:firstLine="480" w:firstLineChars="200"/>
        <w:jc w:val="both"/>
        <w:rPr>
          <w:rFonts w:hint="eastAsia" w:ascii="仿宋" w:hAnsi="仿宋" w:eastAsia="仿宋" w:cs="仿宋"/>
          <w:sz w:val="24"/>
          <w:szCs w:val="24"/>
        </w:rPr>
      </w:pPr>
    </w:p>
    <w:p w14:paraId="5E8FF66C">
      <w:pPr>
        <w:spacing w:line="560" w:lineRule="exact"/>
        <w:ind w:firstLine="480" w:firstLineChars="200"/>
        <w:jc w:val="both"/>
        <w:rPr>
          <w:rFonts w:hint="eastAsia" w:ascii="仿宋" w:hAnsi="仿宋" w:eastAsia="仿宋" w:cs="仿宋"/>
          <w:sz w:val="24"/>
          <w:szCs w:val="24"/>
        </w:rPr>
      </w:pPr>
    </w:p>
    <w:p w14:paraId="34363CF1">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21FC14A6">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4DCB8237">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3C2676B5">
      <w:r>
        <w:br w:type="page"/>
      </w:r>
    </w:p>
    <w:p w14:paraId="0FD6E76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五</w:t>
      </w:r>
      <w:r>
        <w:rPr>
          <w:rFonts w:hint="eastAsia" w:ascii="仿宋" w:hAnsi="仿宋" w:eastAsia="仿宋" w:cs="仿宋"/>
          <w:b/>
          <w:bCs/>
          <w:sz w:val="24"/>
          <w:szCs w:val="24"/>
          <w:lang w:val="zh-CN"/>
        </w:rPr>
        <w:t>）供应商须具备建筑工程施工总承包三级（含）及以上资质，具有有效的安全生产许可证。（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w:t>
      </w:r>
    </w:p>
    <w:p w14:paraId="10717456">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63201ACE">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lang w:val="zh-CN"/>
        </w:rPr>
        <w:t>）拟派项目经理须具备建筑工程专业二级（含）及以上注册建造师资格，具有有效的安全生产考核合格证书（建安B证）。（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w:t>
      </w:r>
    </w:p>
    <w:p w14:paraId="1219695B">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5C4F07D3">
      <w:pPr>
        <w:spacing w:after="120" w:afterLines="50" w:line="600" w:lineRule="auto"/>
        <w:jc w:val="center"/>
        <w:rPr>
          <w:rFonts w:hint="eastAsia" w:ascii="仿宋" w:hAnsi="仿宋" w:eastAsia="仿宋" w:cs="仿宋"/>
          <w:b/>
          <w:bCs/>
          <w:color w:val="auto"/>
          <w:sz w:val="28"/>
          <w:highlight w:val="none"/>
        </w:rPr>
      </w:pPr>
      <w:r>
        <w:rPr>
          <w:rFonts w:hint="eastAsia" w:ascii="仿宋" w:hAnsi="仿宋" w:eastAsia="仿宋" w:cs="仿宋"/>
          <w:b/>
          <w:bCs/>
          <w:color w:val="auto"/>
          <w:kern w:val="20"/>
          <w:szCs w:val="24"/>
          <w:highlight w:val="none"/>
        </w:rPr>
        <w:t>项目经理承诺书</w:t>
      </w:r>
    </w:p>
    <w:p w14:paraId="6922D36B">
      <w:pPr>
        <w:spacing w:line="4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p>
    <w:p w14:paraId="6A5FFCEC">
      <w:pPr>
        <w:tabs>
          <w:tab w:val="left" w:pos="2730"/>
        </w:tabs>
        <w:wordWrap w:val="0"/>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我单位承诺：拟指派担任</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（项目名称）的项目经理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（姓名），身份证号码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，执业资格注册证号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，目前在本单位注册且现阶段没有担任任何在施建设工程项目的项目经理和无不良信用记录。</w:t>
      </w:r>
    </w:p>
    <w:p w14:paraId="719C2069">
      <w:pPr>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我单位承诺上述信息是真实的、准确的，并自愿承担因我单位不实承诺所造成的包括取消成交人资格在内的一切法律后果。</w:t>
      </w:r>
    </w:p>
    <w:p w14:paraId="4478CD51">
      <w:pPr>
        <w:spacing w:line="480" w:lineRule="auto"/>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特此承诺！</w:t>
      </w:r>
    </w:p>
    <w:p w14:paraId="6CD2A1ED">
      <w:pPr>
        <w:spacing w:line="480" w:lineRule="auto"/>
        <w:ind w:firstLine="480" w:firstLineChars="200"/>
        <w:rPr>
          <w:rFonts w:hint="eastAsia" w:ascii="仿宋" w:hAnsi="仿宋" w:eastAsia="仿宋" w:cs="仿宋"/>
          <w:color w:val="auto"/>
          <w:szCs w:val="21"/>
          <w:highlight w:val="none"/>
        </w:rPr>
      </w:pPr>
    </w:p>
    <w:p w14:paraId="2AF15776">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3867D0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8B8C2B9">
      <w:pPr>
        <w:spacing w:line="560" w:lineRule="exact"/>
        <w:ind w:firstLine="1807" w:firstLineChars="753"/>
        <w:jc w:val="both"/>
        <w:rPr>
          <w:rFonts w:hint="eastAsia" w:ascii="仿宋" w:hAnsi="仿宋" w:eastAsia="仿宋" w:cs="仿宋"/>
          <w:color w:val="auto"/>
          <w:szCs w:val="21"/>
          <w:highlight w:val="none"/>
        </w:rPr>
      </w:pPr>
    </w:p>
    <w:p w14:paraId="37D1295A">
      <w:pPr>
        <w:spacing w:line="480" w:lineRule="auto"/>
        <w:jc w:val="left"/>
        <w:rPr>
          <w:rFonts w:hint="eastAsia" w:ascii="仿宋" w:hAnsi="仿宋" w:eastAsia="仿宋" w:cs="仿宋"/>
          <w:color w:val="auto"/>
          <w:szCs w:val="24"/>
          <w:highlight w:val="none"/>
        </w:rPr>
      </w:pPr>
    </w:p>
    <w:p w14:paraId="12EF9FAE">
      <w:pPr>
        <w:spacing w:line="360" w:lineRule="auto"/>
        <w:rPr>
          <w:rFonts w:hint="eastAsia" w:ascii="仿宋" w:hAnsi="仿宋" w:eastAsia="仿宋" w:cs="仿宋"/>
          <w:color w:val="auto"/>
          <w:szCs w:val="24"/>
          <w:highlight w:val="none"/>
        </w:rPr>
      </w:pPr>
      <w:r>
        <w:rPr>
          <w:rFonts w:hint="eastAsia" w:ascii="仿宋" w:hAnsi="仿宋" w:eastAsia="仿宋" w:cs="仿宋"/>
          <w:color w:val="auto"/>
          <w:highlight w:val="none"/>
        </w:rPr>
        <w:br w:type="page"/>
      </w:r>
    </w:p>
    <w:p w14:paraId="30211D97">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供应商承诺书</w:t>
      </w:r>
    </w:p>
    <w:p w14:paraId="24318D84">
      <w:pPr>
        <w:spacing w:line="360" w:lineRule="auto"/>
        <w:rPr>
          <w:rFonts w:ascii="仿宋" w:hAnsi="仿宋" w:eastAsia="仿宋"/>
          <w:color w:val="auto"/>
          <w:szCs w:val="24"/>
          <w:highlight w:val="none"/>
          <w:u w:val="singl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r>
        <w:rPr>
          <w:rFonts w:ascii="仿宋" w:hAnsi="仿宋" w:eastAsia="仿宋"/>
          <w:color w:val="auto"/>
          <w:szCs w:val="24"/>
          <w:highlight w:val="none"/>
        </w:rPr>
        <w:t>：</w:t>
      </w:r>
    </w:p>
    <w:p w14:paraId="7DF4C55A">
      <w:pPr>
        <w:spacing w:line="440" w:lineRule="exact"/>
        <w:ind w:firstLine="480" w:firstLineChars="200"/>
        <w:rPr>
          <w:rFonts w:ascii="仿宋" w:hAnsi="仿宋" w:eastAsia="仿宋"/>
          <w:color w:val="auto"/>
          <w:szCs w:val="24"/>
          <w:highlight w:val="none"/>
        </w:rPr>
      </w:pPr>
    </w:p>
    <w:p w14:paraId="66F1C88A">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我方在此声明，所递交的</w:t>
      </w:r>
      <w:r>
        <w:rPr>
          <w:rFonts w:hint="eastAsia" w:ascii="仿宋" w:hAnsi="仿宋" w:eastAsia="仿宋"/>
          <w:color w:val="auto"/>
          <w:szCs w:val="24"/>
          <w:highlight w:val="none"/>
        </w:rPr>
        <w:t>响应</w:t>
      </w:r>
      <w:r>
        <w:rPr>
          <w:rFonts w:ascii="仿宋" w:hAnsi="仿宋" w:eastAsia="仿宋"/>
          <w:color w:val="auto"/>
          <w:szCs w:val="24"/>
          <w:highlight w:val="none"/>
        </w:rPr>
        <w:t>文件（包括有关资料、澄清）真实可信，不存在虚假（包括隐瞒）。</w:t>
      </w:r>
    </w:p>
    <w:p w14:paraId="189FDE36">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我方承诺，如存在虚假投标行为，我方自愿按有关规定承担责任。</w:t>
      </w:r>
    </w:p>
    <w:p w14:paraId="01C01DBE">
      <w:pPr>
        <w:spacing w:line="480" w:lineRule="auto"/>
        <w:ind w:firstLine="480" w:firstLineChars="200"/>
        <w:rPr>
          <w:rFonts w:hint="eastAsia" w:ascii="仿宋" w:hAnsi="仿宋" w:eastAsia="仿宋"/>
          <w:color w:val="auto"/>
          <w:szCs w:val="24"/>
          <w:highlight w:val="none"/>
        </w:rPr>
      </w:pPr>
      <w:r>
        <w:rPr>
          <w:rFonts w:hint="eastAsia" w:ascii="仿宋" w:hAnsi="仿宋" w:eastAsia="仿宋"/>
          <w:color w:val="auto"/>
          <w:szCs w:val="24"/>
          <w:highlight w:val="none"/>
        </w:rPr>
        <w:t>我方基本信息及项目经理的相关信息在“陕西省住房和城乡建设厅网站（http://js.shaanxi.gov.cn/）”可查询。</w:t>
      </w:r>
      <w:r>
        <w:rPr>
          <w:rFonts w:hint="eastAsia" w:ascii="仿宋" w:hAnsi="仿宋" w:eastAsia="仿宋"/>
          <w:color w:val="auto"/>
          <w:szCs w:val="24"/>
          <w:highlight w:val="none"/>
          <w:lang w:val="en-US" w:eastAsia="zh-CN"/>
        </w:rPr>
        <w:t>我方</w:t>
      </w:r>
      <w:r>
        <w:rPr>
          <w:rFonts w:hint="eastAsia" w:ascii="仿宋" w:hAnsi="仿宋" w:eastAsia="仿宋"/>
          <w:color w:val="auto"/>
          <w:szCs w:val="24"/>
          <w:highlight w:val="none"/>
        </w:rPr>
        <w:t>未在项目所在地各级建设诚信信息平台被列为投标受限制的行为人。</w:t>
      </w:r>
    </w:p>
    <w:p w14:paraId="6953D190">
      <w:pPr>
        <w:spacing w:line="500" w:lineRule="exact"/>
        <w:ind w:firstLine="240" w:firstLineChars="100"/>
        <w:jc w:val="center"/>
        <w:rPr>
          <w:rFonts w:hint="eastAsia" w:ascii="仿宋" w:hAnsi="仿宋" w:eastAsia="仿宋"/>
          <w:color w:val="auto"/>
          <w:szCs w:val="24"/>
          <w:highlight w:val="none"/>
        </w:rPr>
      </w:pPr>
    </w:p>
    <w:p w14:paraId="78ABC5FD">
      <w:pPr>
        <w:spacing w:line="500" w:lineRule="exact"/>
        <w:ind w:firstLine="2400" w:firstLineChars="1000"/>
        <w:rPr>
          <w:rFonts w:hint="eastAsia" w:ascii="仿宋" w:hAnsi="仿宋" w:eastAsia="仿宋" w:cs="宋体"/>
          <w:color w:val="auto"/>
          <w:szCs w:val="24"/>
          <w:highlight w:val="none"/>
        </w:rPr>
      </w:pPr>
    </w:p>
    <w:p w14:paraId="0FE3FAF2">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06D923E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52328C7">
      <w:pPr>
        <w:spacing w:line="560" w:lineRule="exact"/>
        <w:ind w:firstLine="480" w:firstLineChars="200"/>
        <w:jc w:val="both"/>
        <w:rPr>
          <w:rFonts w:hint="eastAsia" w:ascii="仿宋" w:hAnsi="仿宋" w:eastAsia="仿宋" w:cs="仿宋"/>
          <w:sz w:val="24"/>
          <w:szCs w:val="24"/>
          <w:highlight w:val="none"/>
        </w:rPr>
      </w:pPr>
    </w:p>
    <w:p w14:paraId="7E70999D">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p>
    <w:p w14:paraId="00C169E2">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61CC3F78">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质量安全责任承诺书</w:t>
      </w:r>
    </w:p>
    <w:p w14:paraId="00CBD31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2DCBD52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1094C9F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0D927E5E">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3358FEF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397E88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3A84A63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71BADD15">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5BB8C0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1B616D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3" w:name="_Toc26338"/>
      <w:r>
        <w:rPr>
          <w:rFonts w:hint="eastAsia" w:ascii="仿宋" w:hAnsi="仿宋" w:eastAsia="仿宋" w:cs="仿宋"/>
          <w:sz w:val="24"/>
          <w:szCs w:val="24"/>
        </w:rPr>
        <w:br w:type="page"/>
      </w:r>
    </w:p>
    <w:p w14:paraId="5EF52434">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参加政府采购活动行为自律承诺书</w:t>
      </w:r>
      <w:bookmarkEnd w:id="3"/>
    </w:p>
    <w:p w14:paraId="296F99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3E637F5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w:t>
      </w:r>
      <w:bookmarkStart w:id="4" w:name="_GoBack"/>
      <w:bookmarkEnd w:id="4"/>
      <w:r>
        <w:rPr>
          <w:rFonts w:hint="eastAsia" w:ascii="仿宋" w:hAnsi="仿宋" w:eastAsia="仿宋" w:cs="仿宋"/>
          <w:sz w:val="24"/>
          <w:szCs w:val="24"/>
        </w:rPr>
        <w:t>评审专家恶意串通，不向其行贿或提供其他不正当利益；</w:t>
      </w:r>
    </w:p>
    <w:p w14:paraId="3CC2AF2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59C3E0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784D484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4499FDE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44920E2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46F61A0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5ECB406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27A4FB0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B44C15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3D9537FB">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0FBEBE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33B980F">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KSOF8080F95D">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7000238"/>
    <w:rsid w:val="07B04B6E"/>
    <w:rsid w:val="0C191E07"/>
    <w:rsid w:val="13A43CE0"/>
    <w:rsid w:val="14D709D0"/>
    <w:rsid w:val="1EB709CA"/>
    <w:rsid w:val="24F367F1"/>
    <w:rsid w:val="28836F05"/>
    <w:rsid w:val="37686F37"/>
    <w:rsid w:val="389B7132"/>
    <w:rsid w:val="3BE508DE"/>
    <w:rsid w:val="3CB200EE"/>
    <w:rsid w:val="403E5F1F"/>
    <w:rsid w:val="404C78B8"/>
    <w:rsid w:val="412F3DED"/>
    <w:rsid w:val="429B72CC"/>
    <w:rsid w:val="4C1A4723"/>
    <w:rsid w:val="58405511"/>
    <w:rsid w:val="5B6A2FD1"/>
    <w:rsid w:val="5BEB47BD"/>
    <w:rsid w:val="5C7543FB"/>
    <w:rsid w:val="5FBA56B2"/>
    <w:rsid w:val="63506A8D"/>
    <w:rsid w:val="639D554C"/>
    <w:rsid w:val="65586590"/>
    <w:rsid w:val="66291CDA"/>
    <w:rsid w:val="67C84A94"/>
    <w:rsid w:val="6C692E30"/>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4">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3"/>
    <w:next w:val="1"/>
    <w:autoRedefine/>
    <w:qFormat/>
    <w:uiPriority w:val="99"/>
    <w:pPr>
      <w:ind w:right="-84" w:rightChars="-40"/>
      <w:jc w:val="left"/>
    </w:pPr>
    <w:rPr>
      <w:rFonts w:eastAsia="仿宋"/>
    </w:rPr>
  </w:style>
  <w:style w:type="paragraph" w:customStyle="1" w:styleId="3">
    <w:name w:val="正文1"/>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样式2"/>
    <w:basedOn w:val="10"/>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3">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3365</Words>
  <Characters>3546</Characters>
  <Lines>0</Lines>
  <Paragraphs>0</Paragraphs>
  <TotalTime>4</TotalTime>
  <ScaleCrop>false</ScaleCrop>
  <LinksUpToDate>false</LinksUpToDate>
  <CharactersWithSpaces>3729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2026-04-13T08:53:06Z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