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4F44CE">
      <w:pP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eastAsia="zh-CN"/>
        </w:rPr>
      </w:pPr>
    </w:p>
    <w:p w14:paraId="58B88CC7">
      <w:pP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eastAsia="zh-CN"/>
        </w:rPr>
      </w:pPr>
    </w:p>
    <w:p w14:paraId="2BEF480D">
      <w:pPr>
        <w:ind w:firstLine="1446" w:firstLineChars="400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eastAsia="zh-CN"/>
        </w:rPr>
      </w:pPr>
    </w:p>
    <w:p w14:paraId="7B3EBC45">
      <w:pPr>
        <w:ind w:firstLine="1446" w:firstLineChars="400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eastAsia="zh-CN"/>
        </w:rPr>
      </w:pPr>
    </w:p>
    <w:p w14:paraId="0B515211">
      <w:pPr>
        <w:ind w:firstLine="1446" w:firstLineChars="400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eastAsia="zh-CN"/>
        </w:rPr>
      </w:pPr>
    </w:p>
    <w:p w14:paraId="3EA697C6">
      <w:pPr>
        <w:ind w:firstLine="1446" w:firstLineChars="400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eastAsia="zh-CN"/>
        </w:rPr>
      </w:pPr>
    </w:p>
    <w:p w14:paraId="0E38345D">
      <w:pPr>
        <w:ind w:firstLine="1446" w:firstLineChars="400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eastAsia="zh-CN"/>
        </w:rPr>
      </w:pPr>
    </w:p>
    <w:p w14:paraId="04B95E31">
      <w:pPr>
        <w:ind w:firstLine="1446" w:firstLineChars="400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eastAsia="zh-CN"/>
        </w:rPr>
      </w:pPr>
    </w:p>
    <w:p w14:paraId="51A6C82A">
      <w:pPr>
        <w:ind w:firstLine="1446" w:firstLineChars="400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eastAsia="zh-CN"/>
        </w:rPr>
      </w:pPr>
    </w:p>
    <w:p w14:paraId="49402C2A">
      <w:pPr>
        <w:ind w:firstLine="2168" w:firstLineChars="600"/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eastAsia="zh-CN"/>
        </w:rPr>
        <w:t>供应商认为有必要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eastAsia="zh-CN"/>
        </w:rPr>
        <w:t>补充说明的事宜</w:t>
      </w:r>
    </w:p>
    <w:sectPr>
      <w:footnotePr>
        <w:numFmt w:val="decimalEnclosedCircleChinese"/>
        <w:numRestart w:val="eachPage"/>
      </w:footnotePr>
      <w:pgSz w:w="12240" w:h="15840"/>
      <w:pgMar w:top="1134" w:right="1134" w:bottom="1134" w:left="1134" w:header="850" w:footer="850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0" w:num="1"/>
      <w:rtlGutter w:val="0"/>
      <w:docGrid w:linePitch="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footnotePr>
    <w:numFmt w:val="decimalEnclosedCircleChinese"/>
    <w:numRestart w:val="eachPag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yYzg0MTFmNWMzYmVlNjc0YjlhYWJlN2RjYTUzMDAifQ=="/>
  </w:docVars>
  <w:rsids>
    <w:rsidRoot w:val="645C2C93"/>
    <w:rsid w:val="04690D8F"/>
    <w:rsid w:val="1318134B"/>
    <w:rsid w:val="645C2C93"/>
    <w:rsid w:val="6E4D0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2024-08-20T06:53:00Z</dcterms:created>
  <dc:creator>刺眼的彩虹</dc:creator>
  <cp:lastModifiedBy>琛静</cp:lastModifiedBy>
  <dcterms:modified xsi:type="dcterms:W3CDTF">2024-12-24T07:10:37Z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2C1AC2B94E93403F9C1B8A7ECB8AA520_11</vt:lpwstr>
  </property>
</Properties>
</file>