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lang w:val="en-US" w:eastAsia="zh-CN"/>
        </w:rPr>
        <w:t>一、</w:t>
      </w:r>
      <w:r>
        <w:rPr>
          <w:rFonts w:hint="eastAsia" w:eastAsiaTheme="minorEastAsia"/>
          <w:lang w:val="en-US" w:eastAsia="zh-CN"/>
        </w:rPr>
        <w:t>项目概况</w:t>
      </w:r>
    </w:p>
    <w:p>
      <w:pPr>
        <w:ind w:firstLine="480" w:firstLineChars="200"/>
        <w:rPr>
          <w:rFonts w:hint="eastAsia" w:eastAsiaTheme="minorEastAsia"/>
          <w:lang w:val="en-US" w:eastAsia="zh-CN"/>
        </w:rPr>
      </w:pPr>
      <w:r>
        <w:rPr>
          <w:rFonts w:hint="eastAsia" w:eastAsiaTheme="minorEastAsia"/>
          <w:lang w:val="en-US" w:eastAsia="zh-CN"/>
        </w:rPr>
        <w:t>西安国家民用航天产业基地管理委员会城市地下市政基础设施普查服务项目，采购预算：￥2,459,650.00元。</w:t>
      </w:r>
    </w:p>
    <w:p>
      <w:pPr>
        <w:rPr>
          <w:rFonts w:hint="eastAsia" w:eastAsiaTheme="minorEastAsia"/>
          <w:lang w:val="en-US" w:eastAsia="zh-CN"/>
        </w:rPr>
      </w:pPr>
      <w:r>
        <w:rPr>
          <w:rFonts w:hint="eastAsia"/>
          <w:lang w:val="en-US" w:eastAsia="zh-CN"/>
        </w:rPr>
        <w:t>二、</w:t>
      </w:r>
      <w:r>
        <w:rPr>
          <w:rFonts w:hint="eastAsia" w:eastAsiaTheme="minorEastAsia"/>
          <w:lang w:val="en-US" w:eastAsia="zh-CN"/>
        </w:rPr>
        <w:t>服务</w:t>
      </w:r>
      <w:r>
        <w:rPr>
          <w:rFonts w:hint="eastAsia" w:eastAsiaTheme="minorEastAsia"/>
          <w:lang w:val="en-US" w:eastAsia="zh-CN"/>
        </w:rPr>
        <w:t>内容</w:t>
      </w:r>
    </w:p>
    <w:p>
      <w:pPr>
        <w:rPr>
          <w:rFonts w:hint="eastAsia" w:eastAsiaTheme="minorEastAsia"/>
          <w:lang w:val="en-US" w:eastAsia="zh-CN"/>
        </w:rPr>
      </w:pPr>
      <w:r>
        <w:rPr>
          <w:rFonts w:hint="eastAsia" w:eastAsiaTheme="minorEastAsia"/>
          <w:lang w:val="en-US" w:eastAsia="zh-CN"/>
        </w:rPr>
        <w:t xml:space="preserve">    对航天基地范围内已建成市政道路地下管网及其他市政基础设施进行普查，形成地下基础市政设施实测成果及数据库。</w:t>
      </w:r>
    </w:p>
    <w:p>
      <w:pPr>
        <w:ind w:firstLine="480" w:firstLineChars="200"/>
        <w:rPr>
          <w:rFonts w:hint="default" w:eastAsiaTheme="minorEastAsia"/>
          <w:lang w:val="en-US" w:eastAsia="zh-CN"/>
        </w:rPr>
      </w:pPr>
      <w:r>
        <w:rPr>
          <w:rFonts w:hint="eastAsia" w:eastAsiaTheme="minorEastAsia"/>
          <w:lang w:val="en-US" w:eastAsia="zh-CN"/>
        </w:rPr>
        <w:t>具体内容详见招标文件</w:t>
      </w:r>
      <w:bookmarkStart w:id="0" w:name="_GoBack"/>
      <w:bookmarkEnd w:id="0"/>
    </w:p>
    <w:sectPr>
      <w:pgSz w:w="11910" w:h="16840"/>
      <w:pgMar w:top="1355" w:right="1417" w:bottom="1134" w:left="1417" w:header="567" w:footer="56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GJlZmYzNTFlOTllYWY4YzQ5NmIzOTY0ZmUyYTMifQ=="/>
  </w:docVars>
  <w:rsids>
    <w:rsidRoot w:val="30E777D5"/>
    <w:rsid w:val="26377520"/>
    <w:rsid w:val="30E777D5"/>
    <w:rsid w:val="337113E9"/>
    <w:rsid w:val="342A7047"/>
    <w:rsid w:val="35515208"/>
    <w:rsid w:val="4D81300F"/>
    <w:rsid w:val="550D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4"/>
      <w:szCs w:val="24"/>
      <w:lang w:val="en-US" w:eastAsia="zh-CN" w:bidi="ar-SA"/>
    </w:rPr>
  </w:style>
  <w:style w:type="paragraph" w:styleId="3">
    <w:name w:val="heading 2"/>
    <w:basedOn w:val="1"/>
    <w:next w:val="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2">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2024-05-23T02:21:00Z</dcterms:created>
  <dc:creator>李</dc:creator>
  <cp:lastModifiedBy>李</cp:lastModifiedBy>
  <dcterms:modified xsi:type="dcterms:W3CDTF">2024-05-23T02:23:15Z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FEC29DD8B3454B218ABD62B5440DE912_11</vt:lpwstr>
  </property>
</Properties>
</file>