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9E904">
      <w:pPr>
        <w:keepNext/>
        <w:keepLines/>
        <w:widowControl w:val="0"/>
        <w:numPr>
          <w:ilvl w:val="1"/>
          <w:numId w:val="0"/>
        </w:numPr>
        <w:spacing w:before="260" w:after="260" w:line="413" w:lineRule="auto"/>
        <w:ind w:left="-1" w:firstLine="0" w:firstLineChars="0"/>
        <w:jc w:val="center"/>
        <w:outlineLvl w:val="1"/>
        <w:rPr>
          <w:rFonts w:hint="eastAsia" w:ascii="宋体" w:hAnsi="宋体" w:eastAsia="宋体" w:cs="宋体"/>
          <w:b/>
          <w:kern w:val="2"/>
          <w:sz w:val="28"/>
          <w:szCs w:val="24"/>
          <w:lang w:val="zh-CN" w:eastAsia="zh-CN" w:bidi="ar-SA"/>
        </w:rPr>
      </w:pPr>
      <w:bookmarkStart w:id="0" w:name="_Toc533610816"/>
      <w:bookmarkStart w:id="1" w:name="_Toc18697_WPSOffice_Level1"/>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67323A63">
      <w:pPr>
        <w:widowControl/>
        <w:ind w:left="278" w:leftChars="116" w:firstLine="240" w:firstLineChars="100"/>
        <w:rPr>
          <w:rFonts w:hint="eastAsia" w:ascii="宋体" w:hAnsi="宋体" w:eastAsia="宋体" w:cs="宋体"/>
          <w:kern w:val="0"/>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E8B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627F415A">
            <w:pPr>
              <w:widowControl/>
              <w:ind w:firstLine="0" w:firstLineChars="0"/>
              <w:jc w:val="center"/>
              <w:rPr>
                <w:rFonts w:hint="eastAsia" w:ascii="宋体" w:hAnsi="宋体" w:eastAsia="宋体" w:cs="宋体"/>
                <w:kern w:val="0"/>
              </w:rPr>
            </w:pPr>
            <w:r>
              <w:rPr>
                <w:rFonts w:hint="eastAsia" w:ascii="宋体" w:hAnsi="宋体" w:eastAsia="宋体" w:cs="宋体"/>
                <w:kern w:val="0"/>
              </w:rPr>
              <w:t>序号</w:t>
            </w:r>
          </w:p>
        </w:tc>
        <w:tc>
          <w:tcPr>
            <w:tcW w:w="2231" w:type="dxa"/>
            <w:vAlign w:val="center"/>
          </w:tcPr>
          <w:p w14:paraId="25E43B10">
            <w:pPr>
              <w:widowControl/>
              <w:ind w:firstLine="0" w:firstLineChars="0"/>
              <w:jc w:val="center"/>
              <w:rPr>
                <w:rFonts w:hint="eastAsia" w:ascii="宋体" w:hAnsi="宋体" w:eastAsia="宋体" w:cs="宋体"/>
                <w:kern w:val="0"/>
              </w:rPr>
            </w:pPr>
            <w:r>
              <w:rPr>
                <w:rFonts w:hint="eastAsia" w:ascii="宋体" w:hAnsi="宋体" w:eastAsia="宋体" w:cs="宋体"/>
                <w:bCs/>
                <w:szCs w:val="21"/>
              </w:rPr>
              <w:t>磋商文件</w:t>
            </w:r>
          </w:p>
          <w:p w14:paraId="7546385C">
            <w:pPr>
              <w:widowControl/>
              <w:ind w:firstLine="0" w:firstLineChars="0"/>
              <w:jc w:val="center"/>
              <w:rPr>
                <w:rFonts w:hint="eastAsia" w:ascii="宋体" w:hAnsi="宋体" w:eastAsia="宋体" w:cs="宋体"/>
                <w:kern w:val="0"/>
              </w:rPr>
            </w:pPr>
            <w:r>
              <w:rPr>
                <w:rFonts w:hint="eastAsia" w:ascii="宋体" w:hAnsi="宋体" w:eastAsia="宋体" w:cs="宋体"/>
                <w:kern w:val="0"/>
              </w:rPr>
              <w:t>要求数据</w:t>
            </w:r>
          </w:p>
        </w:tc>
        <w:tc>
          <w:tcPr>
            <w:tcW w:w="2191" w:type="dxa"/>
            <w:vAlign w:val="center"/>
          </w:tcPr>
          <w:p w14:paraId="7AE7B899">
            <w:pPr>
              <w:widowControl/>
              <w:ind w:firstLine="0" w:firstLineChars="0"/>
              <w:jc w:val="center"/>
              <w:rPr>
                <w:rFonts w:hint="eastAsia" w:ascii="宋体" w:hAnsi="宋体" w:eastAsia="宋体" w:cs="宋体"/>
                <w:kern w:val="0"/>
              </w:rPr>
            </w:pPr>
            <w:r>
              <w:rPr>
                <w:rFonts w:hint="eastAsia" w:ascii="宋体" w:hAnsi="宋体" w:eastAsia="宋体" w:cs="宋体"/>
                <w:kern w:val="0"/>
              </w:rPr>
              <w:t>响应文件</w:t>
            </w:r>
          </w:p>
          <w:p w14:paraId="7D2D4CCE">
            <w:pPr>
              <w:widowControl/>
              <w:ind w:firstLine="0" w:firstLineChars="0"/>
              <w:jc w:val="center"/>
              <w:rPr>
                <w:rFonts w:hint="eastAsia" w:ascii="宋体" w:hAnsi="宋体" w:eastAsia="宋体" w:cs="宋体"/>
                <w:kern w:val="0"/>
              </w:rPr>
            </w:pPr>
            <w:r>
              <w:rPr>
                <w:rFonts w:hint="eastAsia" w:ascii="宋体" w:hAnsi="宋体" w:eastAsia="宋体" w:cs="宋体"/>
                <w:kern w:val="0"/>
              </w:rPr>
              <w:t>实际数据</w:t>
            </w:r>
          </w:p>
        </w:tc>
        <w:tc>
          <w:tcPr>
            <w:tcW w:w="1592" w:type="dxa"/>
            <w:vAlign w:val="center"/>
          </w:tcPr>
          <w:p w14:paraId="615CC551">
            <w:pPr>
              <w:widowControl/>
              <w:ind w:firstLine="0" w:firstLineChars="0"/>
              <w:jc w:val="center"/>
              <w:rPr>
                <w:rFonts w:hint="eastAsia" w:ascii="宋体" w:hAnsi="宋体" w:eastAsia="宋体" w:cs="宋体"/>
                <w:kern w:val="0"/>
              </w:rPr>
            </w:pPr>
            <w:r>
              <w:rPr>
                <w:rFonts w:hint="eastAsia" w:ascii="宋体" w:hAnsi="宋体" w:eastAsia="宋体" w:cs="宋体"/>
                <w:kern w:val="0"/>
              </w:rPr>
              <w:t>偏离</w:t>
            </w:r>
          </w:p>
        </w:tc>
        <w:tc>
          <w:tcPr>
            <w:tcW w:w="1372" w:type="dxa"/>
            <w:vAlign w:val="center"/>
          </w:tcPr>
          <w:p w14:paraId="0780A1D0">
            <w:pPr>
              <w:widowControl/>
              <w:ind w:firstLine="0" w:firstLineChars="0"/>
              <w:jc w:val="center"/>
              <w:rPr>
                <w:rFonts w:hint="eastAsia" w:ascii="宋体" w:hAnsi="宋体" w:eastAsia="宋体" w:cs="宋体"/>
                <w:kern w:val="0"/>
              </w:rPr>
            </w:pPr>
            <w:r>
              <w:rPr>
                <w:rFonts w:hint="eastAsia" w:ascii="宋体" w:hAnsi="宋体" w:eastAsia="宋体" w:cs="宋体"/>
                <w:kern w:val="0"/>
              </w:rPr>
              <w:t>说明</w:t>
            </w:r>
          </w:p>
        </w:tc>
      </w:tr>
      <w:tr w14:paraId="30338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0635C9A">
            <w:pPr>
              <w:widowControl/>
              <w:ind w:firstLine="480"/>
              <w:rPr>
                <w:rFonts w:hint="eastAsia" w:ascii="宋体" w:hAnsi="宋体" w:eastAsia="宋体" w:cs="宋体"/>
                <w:kern w:val="0"/>
              </w:rPr>
            </w:pPr>
          </w:p>
        </w:tc>
        <w:tc>
          <w:tcPr>
            <w:tcW w:w="2231" w:type="dxa"/>
          </w:tcPr>
          <w:p w14:paraId="12DE4999">
            <w:pPr>
              <w:widowControl/>
              <w:ind w:firstLine="480"/>
              <w:rPr>
                <w:rFonts w:hint="eastAsia" w:ascii="宋体" w:hAnsi="宋体" w:eastAsia="宋体" w:cs="宋体"/>
                <w:kern w:val="0"/>
              </w:rPr>
            </w:pPr>
          </w:p>
        </w:tc>
        <w:tc>
          <w:tcPr>
            <w:tcW w:w="2191" w:type="dxa"/>
          </w:tcPr>
          <w:p w14:paraId="625FEE9F">
            <w:pPr>
              <w:widowControl/>
              <w:ind w:firstLine="480"/>
              <w:rPr>
                <w:rFonts w:hint="eastAsia" w:ascii="宋体" w:hAnsi="宋体" w:eastAsia="宋体" w:cs="宋体"/>
                <w:kern w:val="0"/>
              </w:rPr>
            </w:pPr>
          </w:p>
        </w:tc>
        <w:tc>
          <w:tcPr>
            <w:tcW w:w="1592" w:type="dxa"/>
          </w:tcPr>
          <w:p w14:paraId="567DA850">
            <w:pPr>
              <w:widowControl/>
              <w:ind w:firstLine="480"/>
              <w:rPr>
                <w:rFonts w:hint="eastAsia" w:ascii="宋体" w:hAnsi="宋体" w:eastAsia="宋体" w:cs="宋体"/>
                <w:kern w:val="0"/>
              </w:rPr>
            </w:pPr>
          </w:p>
        </w:tc>
        <w:tc>
          <w:tcPr>
            <w:tcW w:w="1372" w:type="dxa"/>
          </w:tcPr>
          <w:p w14:paraId="00C822A8">
            <w:pPr>
              <w:widowControl/>
              <w:ind w:firstLine="480"/>
              <w:rPr>
                <w:rFonts w:hint="eastAsia" w:ascii="宋体" w:hAnsi="宋体" w:eastAsia="宋体" w:cs="宋体"/>
                <w:kern w:val="0"/>
              </w:rPr>
            </w:pPr>
          </w:p>
        </w:tc>
      </w:tr>
      <w:tr w14:paraId="1E1B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A402E3A">
            <w:pPr>
              <w:widowControl/>
              <w:ind w:firstLine="480"/>
              <w:rPr>
                <w:rFonts w:hint="eastAsia" w:ascii="宋体" w:hAnsi="宋体" w:eastAsia="宋体" w:cs="宋体"/>
                <w:kern w:val="0"/>
              </w:rPr>
            </w:pPr>
          </w:p>
        </w:tc>
        <w:tc>
          <w:tcPr>
            <w:tcW w:w="2231" w:type="dxa"/>
          </w:tcPr>
          <w:p w14:paraId="121F700C">
            <w:pPr>
              <w:widowControl/>
              <w:ind w:firstLine="480"/>
              <w:rPr>
                <w:rFonts w:hint="eastAsia" w:ascii="宋体" w:hAnsi="宋体" w:eastAsia="宋体" w:cs="宋体"/>
                <w:kern w:val="0"/>
              </w:rPr>
            </w:pPr>
          </w:p>
        </w:tc>
        <w:tc>
          <w:tcPr>
            <w:tcW w:w="2191" w:type="dxa"/>
          </w:tcPr>
          <w:p w14:paraId="546AE076">
            <w:pPr>
              <w:widowControl/>
              <w:ind w:firstLine="480"/>
              <w:rPr>
                <w:rFonts w:hint="eastAsia" w:ascii="宋体" w:hAnsi="宋体" w:eastAsia="宋体" w:cs="宋体"/>
                <w:kern w:val="0"/>
              </w:rPr>
            </w:pPr>
          </w:p>
        </w:tc>
        <w:tc>
          <w:tcPr>
            <w:tcW w:w="1592" w:type="dxa"/>
          </w:tcPr>
          <w:p w14:paraId="1A27612C">
            <w:pPr>
              <w:widowControl/>
              <w:ind w:firstLine="480"/>
              <w:rPr>
                <w:rFonts w:hint="eastAsia" w:ascii="宋体" w:hAnsi="宋体" w:eastAsia="宋体" w:cs="宋体"/>
                <w:kern w:val="0"/>
              </w:rPr>
            </w:pPr>
          </w:p>
        </w:tc>
        <w:tc>
          <w:tcPr>
            <w:tcW w:w="1372" w:type="dxa"/>
          </w:tcPr>
          <w:p w14:paraId="5F9ED982">
            <w:pPr>
              <w:widowControl/>
              <w:ind w:firstLine="480"/>
              <w:rPr>
                <w:rFonts w:hint="eastAsia" w:ascii="宋体" w:hAnsi="宋体" w:eastAsia="宋体" w:cs="宋体"/>
                <w:kern w:val="0"/>
              </w:rPr>
            </w:pPr>
          </w:p>
        </w:tc>
      </w:tr>
      <w:tr w14:paraId="57804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69EC8F9">
            <w:pPr>
              <w:widowControl/>
              <w:ind w:firstLine="480"/>
              <w:rPr>
                <w:rFonts w:hint="eastAsia" w:ascii="宋体" w:hAnsi="宋体" w:eastAsia="宋体" w:cs="宋体"/>
                <w:kern w:val="0"/>
              </w:rPr>
            </w:pPr>
          </w:p>
        </w:tc>
        <w:tc>
          <w:tcPr>
            <w:tcW w:w="2231" w:type="dxa"/>
          </w:tcPr>
          <w:p w14:paraId="640B20E0">
            <w:pPr>
              <w:widowControl/>
              <w:ind w:firstLine="480"/>
              <w:rPr>
                <w:rFonts w:hint="eastAsia" w:ascii="宋体" w:hAnsi="宋体" w:eastAsia="宋体" w:cs="宋体"/>
                <w:kern w:val="0"/>
              </w:rPr>
            </w:pPr>
          </w:p>
        </w:tc>
        <w:tc>
          <w:tcPr>
            <w:tcW w:w="2191" w:type="dxa"/>
          </w:tcPr>
          <w:p w14:paraId="63580051">
            <w:pPr>
              <w:widowControl/>
              <w:ind w:firstLine="480"/>
              <w:rPr>
                <w:rFonts w:hint="eastAsia" w:ascii="宋体" w:hAnsi="宋体" w:eastAsia="宋体" w:cs="宋体"/>
                <w:kern w:val="0"/>
              </w:rPr>
            </w:pPr>
          </w:p>
        </w:tc>
        <w:tc>
          <w:tcPr>
            <w:tcW w:w="1592" w:type="dxa"/>
          </w:tcPr>
          <w:p w14:paraId="540DBABF">
            <w:pPr>
              <w:widowControl/>
              <w:ind w:firstLine="480"/>
              <w:rPr>
                <w:rFonts w:hint="eastAsia" w:ascii="宋体" w:hAnsi="宋体" w:eastAsia="宋体" w:cs="宋体"/>
                <w:kern w:val="0"/>
              </w:rPr>
            </w:pPr>
          </w:p>
        </w:tc>
        <w:tc>
          <w:tcPr>
            <w:tcW w:w="1372" w:type="dxa"/>
          </w:tcPr>
          <w:p w14:paraId="573415E1">
            <w:pPr>
              <w:widowControl/>
              <w:ind w:firstLine="480"/>
              <w:rPr>
                <w:rFonts w:hint="eastAsia" w:ascii="宋体" w:hAnsi="宋体" w:eastAsia="宋体" w:cs="宋体"/>
                <w:kern w:val="0"/>
              </w:rPr>
            </w:pPr>
          </w:p>
        </w:tc>
      </w:tr>
      <w:tr w14:paraId="363CA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3385715">
            <w:pPr>
              <w:widowControl/>
              <w:ind w:firstLine="480"/>
              <w:rPr>
                <w:rFonts w:hint="eastAsia" w:ascii="宋体" w:hAnsi="宋体" w:eastAsia="宋体" w:cs="宋体"/>
                <w:kern w:val="0"/>
              </w:rPr>
            </w:pPr>
          </w:p>
        </w:tc>
        <w:tc>
          <w:tcPr>
            <w:tcW w:w="2231" w:type="dxa"/>
          </w:tcPr>
          <w:p w14:paraId="0229672A">
            <w:pPr>
              <w:widowControl/>
              <w:ind w:firstLine="480"/>
              <w:rPr>
                <w:rFonts w:hint="eastAsia" w:ascii="宋体" w:hAnsi="宋体" w:eastAsia="宋体" w:cs="宋体"/>
                <w:kern w:val="0"/>
              </w:rPr>
            </w:pPr>
          </w:p>
        </w:tc>
        <w:tc>
          <w:tcPr>
            <w:tcW w:w="2191" w:type="dxa"/>
          </w:tcPr>
          <w:p w14:paraId="61AE8102">
            <w:pPr>
              <w:widowControl/>
              <w:ind w:firstLine="480"/>
              <w:rPr>
                <w:rFonts w:hint="eastAsia" w:ascii="宋体" w:hAnsi="宋体" w:eastAsia="宋体" w:cs="宋体"/>
                <w:kern w:val="0"/>
              </w:rPr>
            </w:pPr>
          </w:p>
        </w:tc>
        <w:tc>
          <w:tcPr>
            <w:tcW w:w="1592" w:type="dxa"/>
          </w:tcPr>
          <w:p w14:paraId="5D561494">
            <w:pPr>
              <w:widowControl/>
              <w:ind w:firstLine="480"/>
              <w:rPr>
                <w:rFonts w:hint="eastAsia" w:ascii="宋体" w:hAnsi="宋体" w:eastAsia="宋体" w:cs="宋体"/>
                <w:kern w:val="0"/>
              </w:rPr>
            </w:pPr>
          </w:p>
        </w:tc>
        <w:tc>
          <w:tcPr>
            <w:tcW w:w="1372" w:type="dxa"/>
          </w:tcPr>
          <w:p w14:paraId="62C22C29">
            <w:pPr>
              <w:widowControl/>
              <w:ind w:firstLine="480"/>
              <w:rPr>
                <w:rFonts w:hint="eastAsia" w:ascii="宋体" w:hAnsi="宋体" w:eastAsia="宋体" w:cs="宋体"/>
                <w:kern w:val="0"/>
              </w:rPr>
            </w:pPr>
          </w:p>
        </w:tc>
      </w:tr>
      <w:tr w14:paraId="3783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7C56B44">
            <w:pPr>
              <w:widowControl/>
              <w:ind w:firstLine="480"/>
              <w:rPr>
                <w:rFonts w:hint="eastAsia" w:ascii="宋体" w:hAnsi="宋体" w:eastAsia="宋体" w:cs="宋体"/>
                <w:kern w:val="0"/>
              </w:rPr>
            </w:pPr>
          </w:p>
        </w:tc>
        <w:tc>
          <w:tcPr>
            <w:tcW w:w="2231" w:type="dxa"/>
          </w:tcPr>
          <w:p w14:paraId="3B4750F1">
            <w:pPr>
              <w:widowControl/>
              <w:ind w:firstLine="480"/>
              <w:rPr>
                <w:rFonts w:hint="eastAsia" w:ascii="宋体" w:hAnsi="宋体" w:eastAsia="宋体" w:cs="宋体"/>
                <w:kern w:val="0"/>
              </w:rPr>
            </w:pPr>
          </w:p>
        </w:tc>
        <w:tc>
          <w:tcPr>
            <w:tcW w:w="2191" w:type="dxa"/>
          </w:tcPr>
          <w:p w14:paraId="1BC307C8">
            <w:pPr>
              <w:widowControl/>
              <w:ind w:firstLine="480"/>
              <w:rPr>
                <w:rFonts w:hint="eastAsia" w:ascii="宋体" w:hAnsi="宋体" w:eastAsia="宋体" w:cs="宋体"/>
                <w:kern w:val="0"/>
              </w:rPr>
            </w:pPr>
          </w:p>
        </w:tc>
        <w:tc>
          <w:tcPr>
            <w:tcW w:w="1592" w:type="dxa"/>
          </w:tcPr>
          <w:p w14:paraId="6D8DFEDE">
            <w:pPr>
              <w:widowControl/>
              <w:ind w:firstLine="480"/>
              <w:rPr>
                <w:rFonts w:hint="eastAsia" w:ascii="宋体" w:hAnsi="宋体" w:eastAsia="宋体" w:cs="宋体"/>
                <w:kern w:val="0"/>
              </w:rPr>
            </w:pPr>
          </w:p>
        </w:tc>
        <w:tc>
          <w:tcPr>
            <w:tcW w:w="1372" w:type="dxa"/>
          </w:tcPr>
          <w:p w14:paraId="777D9E80">
            <w:pPr>
              <w:widowControl/>
              <w:ind w:firstLine="480"/>
              <w:rPr>
                <w:rFonts w:hint="eastAsia" w:ascii="宋体" w:hAnsi="宋体" w:eastAsia="宋体" w:cs="宋体"/>
                <w:kern w:val="0"/>
              </w:rPr>
            </w:pPr>
          </w:p>
        </w:tc>
      </w:tr>
      <w:tr w14:paraId="552C9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656530E">
            <w:pPr>
              <w:widowControl/>
              <w:ind w:firstLine="480"/>
              <w:rPr>
                <w:rFonts w:hint="eastAsia" w:ascii="宋体" w:hAnsi="宋体" w:eastAsia="宋体" w:cs="宋体"/>
                <w:kern w:val="0"/>
              </w:rPr>
            </w:pPr>
          </w:p>
        </w:tc>
        <w:tc>
          <w:tcPr>
            <w:tcW w:w="2231" w:type="dxa"/>
          </w:tcPr>
          <w:p w14:paraId="181D8FCB">
            <w:pPr>
              <w:widowControl/>
              <w:ind w:firstLine="480"/>
              <w:rPr>
                <w:rFonts w:hint="eastAsia" w:ascii="宋体" w:hAnsi="宋体" w:eastAsia="宋体" w:cs="宋体"/>
                <w:kern w:val="0"/>
              </w:rPr>
            </w:pPr>
          </w:p>
        </w:tc>
        <w:tc>
          <w:tcPr>
            <w:tcW w:w="2191" w:type="dxa"/>
          </w:tcPr>
          <w:p w14:paraId="63AE8A70">
            <w:pPr>
              <w:widowControl/>
              <w:ind w:firstLine="480"/>
              <w:rPr>
                <w:rFonts w:hint="eastAsia" w:ascii="宋体" w:hAnsi="宋体" w:eastAsia="宋体" w:cs="宋体"/>
                <w:kern w:val="0"/>
              </w:rPr>
            </w:pPr>
          </w:p>
        </w:tc>
        <w:tc>
          <w:tcPr>
            <w:tcW w:w="1592" w:type="dxa"/>
          </w:tcPr>
          <w:p w14:paraId="0352979F">
            <w:pPr>
              <w:widowControl/>
              <w:ind w:firstLine="480"/>
              <w:rPr>
                <w:rFonts w:hint="eastAsia" w:ascii="宋体" w:hAnsi="宋体" w:eastAsia="宋体" w:cs="宋体"/>
                <w:kern w:val="0"/>
              </w:rPr>
            </w:pPr>
          </w:p>
        </w:tc>
        <w:tc>
          <w:tcPr>
            <w:tcW w:w="1372" w:type="dxa"/>
          </w:tcPr>
          <w:p w14:paraId="712F21A9">
            <w:pPr>
              <w:widowControl/>
              <w:ind w:firstLine="480"/>
              <w:rPr>
                <w:rFonts w:hint="eastAsia" w:ascii="宋体" w:hAnsi="宋体" w:eastAsia="宋体" w:cs="宋体"/>
                <w:kern w:val="0"/>
              </w:rPr>
            </w:pPr>
          </w:p>
        </w:tc>
      </w:tr>
      <w:tr w14:paraId="73CDA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068EA21">
            <w:pPr>
              <w:widowControl/>
              <w:ind w:firstLine="480"/>
              <w:rPr>
                <w:rFonts w:hint="eastAsia" w:ascii="宋体" w:hAnsi="宋体" w:eastAsia="宋体" w:cs="宋体"/>
                <w:kern w:val="0"/>
              </w:rPr>
            </w:pPr>
          </w:p>
        </w:tc>
        <w:tc>
          <w:tcPr>
            <w:tcW w:w="2231" w:type="dxa"/>
          </w:tcPr>
          <w:p w14:paraId="30FC8A55">
            <w:pPr>
              <w:widowControl/>
              <w:ind w:firstLine="480"/>
              <w:rPr>
                <w:rFonts w:hint="eastAsia" w:ascii="宋体" w:hAnsi="宋体" w:eastAsia="宋体" w:cs="宋体"/>
                <w:kern w:val="0"/>
              </w:rPr>
            </w:pPr>
          </w:p>
        </w:tc>
        <w:tc>
          <w:tcPr>
            <w:tcW w:w="2191" w:type="dxa"/>
          </w:tcPr>
          <w:p w14:paraId="5C559A20">
            <w:pPr>
              <w:widowControl/>
              <w:ind w:firstLine="480"/>
              <w:rPr>
                <w:rFonts w:hint="eastAsia" w:ascii="宋体" w:hAnsi="宋体" w:eastAsia="宋体" w:cs="宋体"/>
                <w:kern w:val="0"/>
              </w:rPr>
            </w:pPr>
          </w:p>
        </w:tc>
        <w:tc>
          <w:tcPr>
            <w:tcW w:w="1592" w:type="dxa"/>
          </w:tcPr>
          <w:p w14:paraId="1F6D81E4">
            <w:pPr>
              <w:widowControl/>
              <w:ind w:firstLine="480"/>
              <w:rPr>
                <w:rFonts w:hint="eastAsia" w:ascii="宋体" w:hAnsi="宋体" w:eastAsia="宋体" w:cs="宋体"/>
                <w:kern w:val="0"/>
              </w:rPr>
            </w:pPr>
          </w:p>
        </w:tc>
        <w:tc>
          <w:tcPr>
            <w:tcW w:w="1372" w:type="dxa"/>
          </w:tcPr>
          <w:p w14:paraId="2ED00B8D">
            <w:pPr>
              <w:widowControl/>
              <w:ind w:firstLine="480"/>
              <w:rPr>
                <w:rFonts w:hint="eastAsia" w:ascii="宋体" w:hAnsi="宋体" w:eastAsia="宋体" w:cs="宋体"/>
                <w:kern w:val="0"/>
              </w:rPr>
            </w:pPr>
          </w:p>
        </w:tc>
      </w:tr>
      <w:tr w14:paraId="26A9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9A304F4">
            <w:pPr>
              <w:widowControl/>
              <w:ind w:firstLine="480"/>
              <w:rPr>
                <w:rFonts w:hint="eastAsia" w:ascii="宋体" w:hAnsi="宋体" w:eastAsia="宋体" w:cs="宋体"/>
                <w:kern w:val="0"/>
              </w:rPr>
            </w:pPr>
            <w:r>
              <w:rPr>
                <w:rFonts w:hint="eastAsia" w:ascii="宋体" w:hAnsi="宋体" w:eastAsia="宋体" w:cs="宋体"/>
                <w:kern w:val="0"/>
              </w:rPr>
              <w:t>...</w:t>
            </w:r>
          </w:p>
        </w:tc>
        <w:tc>
          <w:tcPr>
            <w:tcW w:w="2231" w:type="dxa"/>
          </w:tcPr>
          <w:p w14:paraId="44F99952">
            <w:pPr>
              <w:widowControl/>
              <w:ind w:firstLine="480"/>
              <w:rPr>
                <w:rFonts w:hint="eastAsia" w:ascii="宋体" w:hAnsi="宋体" w:eastAsia="宋体" w:cs="宋体"/>
                <w:kern w:val="0"/>
              </w:rPr>
            </w:pPr>
          </w:p>
        </w:tc>
        <w:tc>
          <w:tcPr>
            <w:tcW w:w="2191" w:type="dxa"/>
          </w:tcPr>
          <w:p w14:paraId="50C596CE">
            <w:pPr>
              <w:widowControl/>
              <w:ind w:firstLine="480"/>
              <w:rPr>
                <w:rFonts w:hint="eastAsia" w:ascii="宋体" w:hAnsi="宋体" w:eastAsia="宋体" w:cs="宋体"/>
                <w:kern w:val="0"/>
              </w:rPr>
            </w:pPr>
          </w:p>
        </w:tc>
        <w:tc>
          <w:tcPr>
            <w:tcW w:w="1592" w:type="dxa"/>
          </w:tcPr>
          <w:p w14:paraId="73295E8B">
            <w:pPr>
              <w:widowControl/>
              <w:ind w:firstLine="480"/>
              <w:rPr>
                <w:rFonts w:hint="eastAsia" w:ascii="宋体" w:hAnsi="宋体" w:eastAsia="宋体" w:cs="宋体"/>
                <w:kern w:val="0"/>
              </w:rPr>
            </w:pPr>
          </w:p>
        </w:tc>
        <w:tc>
          <w:tcPr>
            <w:tcW w:w="1372" w:type="dxa"/>
          </w:tcPr>
          <w:p w14:paraId="1A4A1ADE">
            <w:pPr>
              <w:widowControl/>
              <w:ind w:firstLine="480"/>
              <w:rPr>
                <w:rFonts w:hint="eastAsia" w:ascii="宋体" w:hAnsi="宋体" w:eastAsia="宋体" w:cs="宋体"/>
                <w:kern w:val="0"/>
              </w:rPr>
            </w:pPr>
          </w:p>
        </w:tc>
      </w:tr>
    </w:tbl>
    <w:p w14:paraId="5DEAE928">
      <w:pPr>
        <w:adjustRightInd w:val="0"/>
        <w:snapToGrid w:val="0"/>
        <w:ind w:firstLine="600" w:firstLineChars="250"/>
        <w:rPr>
          <w:rFonts w:hint="eastAsia" w:ascii="宋体" w:hAnsi="宋体" w:eastAsia="宋体" w:cs="宋体"/>
          <w:bCs/>
          <w:sz w:val="21"/>
          <w:szCs w:val="21"/>
        </w:rPr>
      </w:pPr>
      <w:r>
        <w:rPr>
          <w:rFonts w:hint="eastAsia" w:ascii="宋体" w:hAnsi="宋体" w:eastAsia="宋体" w:cs="宋体"/>
          <w:bCs/>
          <w:szCs w:val="21"/>
        </w:rPr>
        <w:t>说明：</w:t>
      </w:r>
    </w:p>
    <w:p w14:paraId="20A9D9A1">
      <w:pPr>
        <w:adjustRightInd w:val="0"/>
        <w:snapToGrid w:val="0"/>
        <w:ind w:firstLine="600" w:firstLineChars="250"/>
        <w:rPr>
          <w:rFonts w:hint="eastAsia" w:ascii="宋体" w:hAnsi="宋体" w:eastAsia="宋体" w:cs="宋体"/>
          <w:bCs/>
          <w:szCs w:val="21"/>
        </w:rPr>
      </w:pPr>
      <w:r>
        <w:rPr>
          <w:rFonts w:hint="eastAsia" w:ascii="宋体" w:hAnsi="宋体" w:eastAsia="宋体" w:cs="宋体"/>
          <w:bCs/>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76970F6A">
      <w:pPr>
        <w:adjustRightInd w:val="0"/>
        <w:snapToGrid w:val="0"/>
        <w:ind w:firstLine="600" w:firstLineChars="250"/>
        <w:rPr>
          <w:rFonts w:hint="eastAsia" w:ascii="宋体" w:hAnsi="宋体" w:eastAsia="宋体" w:cs="宋体"/>
          <w:bCs/>
          <w:szCs w:val="21"/>
        </w:rPr>
      </w:pPr>
      <w:r>
        <w:rPr>
          <w:rFonts w:hint="eastAsia" w:ascii="宋体" w:hAnsi="宋体" w:eastAsia="宋体" w:cs="宋体"/>
          <w:bCs/>
          <w:szCs w:val="21"/>
        </w:rPr>
        <w:t>2.供应商必须据实填写，不得虚假响应，否则将取消其磋商或成交资格，并按有关规定</w:t>
      </w:r>
      <w:r>
        <w:rPr>
          <w:rFonts w:hint="eastAsia" w:ascii="宋体" w:hAnsi="宋体" w:eastAsia="宋体" w:cs="宋体"/>
          <w:bCs/>
          <w:szCs w:val="21"/>
          <w:lang w:val="en-US" w:eastAsia="zh-CN"/>
        </w:rPr>
        <w:t>进行</w:t>
      </w:r>
      <w:r>
        <w:rPr>
          <w:rFonts w:hint="eastAsia" w:ascii="宋体" w:hAnsi="宋体" w:eastAsia="宋体" w:cs="宋体"/>
          <w:bCs/>
          <w:szCs w:val="21"/>
        </w:rPr>
        <w:t>处罚。</w:t>
      </w:r>
    </w:p>
    <w:p w14:paraId="721EEEE5">
      <w:pPr>
        <w:widowControl/>
        <w:ind w:firstLine="480"/>
        <w:rPr>
          <w:rFonts w:hint="eastAsia" w:ascii="宋体" w:hAnsi="宋体" w:eastAsia="宋体" w:cs="宋体"/>
          <w:kern w:val="0"/>
          <w:lang w:val="zh-CN"/>
        </w:rPr>
      </w:pPr>
    </w:p>
    <w:p w14:paraId="15038B06">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15AA386C">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（公章）</w:t>
      </w:r>
    </w:p>
    <w:p w14:paraId="28C8CB55">
      <w:pPr>
        <w:widowControl/>
        <w:ind w:firstLine="480"/>
        <w:rPr>
          <w:rFonts w:hint="eastAsia" w:ascii="宋体" w:hAnsi="宋体" w:eastAsia="宋体" w:cs="宋体"/>
          <w:kern w:val="0"/>
        </w:rPr>
      </w:pPr>
    </w:p>
    <w:p w14:paraId="01AEE69F">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（签字</w:t>
      </w:r>
      <w:r>
        <w:rPr>
          <w:rFonts w:hint="eastAsia" w:ascii="宋体" w:hAnsi="宋体" w:eastAsia="宋体" w:cs="宋体"/>
          <w:kern w:val="0"/>
          <w:lang w:val="zh-CN" w:eastAsia="zh-CN"/>
        </w:rPr>
        <w:t>或盖章</w:t>
      </w:r>
      <w:r>
        <w:rPr>
          <w:rFonts w:hint="eastAsia" w:ascii="宋体" w:hAnsi="宋体" w:eastAsia="宋体" w:cs="宋体"/>
          <w:kern w:val="0"/>
          <w:lang w:val="zh-CN"/>
        </w:rPr>
        <w:t>）</w:t>
      </w:r>
    </w:p>
    <w:p w14:paraId="056BCD7C">
      <w:pPr>
        <w:widowControl/>
        <w:ind w:firstLine="480"/>
        <w:rPr>
          <w:rFonts w:hint="eastAsia" w:ascii="宋体" w:hAnsi="宋体" w:eastAsia="宋体" w:cs="宋体"/>
          <w:kern w:val="0"/>
        </w:rPr>
      </w:pPr>
    </w:p>
    <w:p w14:paraId="09CB1353">
      <w:pPr>
        <w:keepNext/>
        <w:keepLines/>
        <w:widowControl w:val="0"/>
        <w:numPr>
          <w:ilvl w:val="1"/>
          <w:numId w:val="0"/>
        </w:numPr>
        <w:spacing w:before="260" w:after="260" w:line="413" w:lineRule="auto"/>
        <w:ind w:left="410" w:hanging="410" w:hangingChars="171"/>
        <w:jc w:val="center"/>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2549C643">
      <w:pPr>
        <w:ind w:firstLine="480"/>
        <w:rPr>
          <w:rFonts w:hint="eastAsia" w:ascii="宋体" w:hAnsi="宋体" w:eastAsia="宋体" w:cs="宋体"/>
          <w:kern w:val="0"/>
          <w:lang w:val="zh-CN"/>
        </w:rPr>
      </w:pPr>
      <w:r>
        <w:rPr>
          <w:rFonts w:hint="eastAsia" w:ascii="宋体" w:hAnsi="宋体" w:eastAsia="宋体" w:cs="宋体"/>
          <w:kern w:val="0"/>
          <w:lang w:val="zh-CN"/>
        </w:rPr>
        <w:br w:type="page"/>
      </w:r>
    </w:p>
    <w:p w14:paraId="377D1950">
      <w:pPr>
        <w:widowControl/>
        <w:ind w:firstLine="0" w:firstLineChars="0"/>
        <w:jc w:val="center"/>
        <w:rPr>
          <w:rFonts w:hint="eastAsia" w:ascii="宋体" w:hAnsi="宋体" w:eastAsia="宋体" w:cs="宋体"/>
          <w:b/>
          <w:sz w:val="28"/>
          <w:lang w:val="zh-CN"/>
        </w:rPr>
      </w:pPr>
      <w:r>
        <w:rPr>
          <w:rFonts w:hint="eastAsia" w:ascii="宋体" w:hAnsi="宋体" w:eastAsia="宋体" w:cs="宋体"/>
          <w:b/>
          <w:sz w:val="28"/>
        </w:rPr>
        <w:t>技术</w:t>
      </w:r>
      <w:r>
        <w:rPr>
          <w:rFonts w:hint="eastAsia" w:ascii="宋体" w:hAnsi="宋体" w:eastAsia="宋体" w:cs="宋体"/>
          <w:b/>
          <w:sz w:val="28"/>
          <w:lang w:val="zh-CN"/>
        </w:rPr>
        <w:t>偏差表</w:t>
      </w:r>
    </w:p>
    <w:p w14:paraId="1C551686">
      <w:pPr>
        <w:widowControl/>
        <w:ind w:firstLine="480"/>
        <w:rPr>
          <w:rFonts w:hint="eastAsia" w:ascii="宋体" w:hAnsi="宋体" w:eastAsia="宋体" w:cs="宋体"/>
          <w:kern w:val="0"/>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4"/>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25E0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01F100DB">
            <w:pPr>
              <w:widowControl/>
              <w:ind w:firstLine="0" w:firstLineChars="0"/>
              <w:jc w:val="center"/>
              <w:rPr>
                <w:rFonts w:hint="eastAsia" w:ascii="宋体" w:hAnsi="宋体" w:eastAsia="宋体" w:cs="宋体"/>
                <w:kern w:val="0"/>
              </w:rPr>
            </w:pPr>
            <w:r>
              <w:rPr>
                <w:rFonts w:hint="eastAsia" w:ascii="宋体" w:hAnsi="宋体" w:eastAsia="宋体" w:cs="宋体"/>
                <w:kern w:val="0"/>
              </w:rPr>
              <w:t>序号</w:t>
            </w:r>
          </w:p>
        </w:tc>
        <w:tc>
          <w:tcPr>
            <w:tcW w:w="2231" w:type="dxa"/>
            <w:vAlign w:val="center"/>
          </w:tcPr>
          <w:p w14:paraId="03DD313A">
            <w:pPr>
              <w:widowControl/>
              <w:ind w:firstLine="0" w:firstLineChars="0"/>
              <w:jc w:val="center"/>
              <w:rPr>
                <w:rFonts w:hint="eastAsia" w:ascii="宋体" w:hAnsi="宋体" w:eastAsia="宋体" w:cs="宋体"/>
                <w:kern w:val="0"/>
              </w:rPr>
            </w:pPr>
            <w:r>
              <w:rPr>
                <w:rFonts w:hint="eastAsia" w:ascii="宋体" w:hAnsi="宋体" w:eastAsia="宋体" w:cs="宋体"/>
                <w:kern w:val="0"/>
              </w:rPr>
              <w:t>磋商文件</w:t>
            </w:r>
          </w:p>
          <w:p w14:paraId="2B1236FF">
            <w:pPr>
              <w:widowControl/>
              <w:ind w:firstLine="0" w:firstLineChars="0"/>
              <w:jc w:val="center"/>
              <w:rPr>
                <w:rFonts w:hint="eastAsia" w:ascii="宋体" w:hAnsi="宋体" w:eastAsia="宋体" w:cs="宋体"/>
                <w:kern w:val="0"/>
              </w:rPr>
            </w:pPr>
            <w:r>
              <w:rPr>
                <w:rFonts w:hint="eastAsia" w:ascii="宋体" w:hAnsi="宋体" w:eastAsia="宋体" w:cs="宋体"/>
                <w:kern w:val="0"/>
              </w:rPr>
              <w:t>要求数据</w:t>
            </w:r>
          </w:p>
        </w:tc>
        <w:tc>
          <w:tcPr>
            <w:tcW w:w="2191" w:type="dxa"/>
            <w:vAlign w:val="center"/>
          </w:tcPr>
          <w:p w14:paraId="35122E49">
            <w:pPr>
              <w:widowControl/>
              <w:ind w:firstLine="0" w:firstLineChars="0"/>
              <w:jc w:val="center"/>
              <w:rPr>
                <w:rFonts w:hint="eastAsia" w:ascii="宋体" w:hAnsi="宋体" w:eastAsia="宋体" w:cs="宋体"/>
                <w:kern w:val="0"/>
              </w:rPr>
            </w:pPr>
            <w:r>
              <w:rPr>
                <w:rFonts w:hint="eastAsia" w:ascii="宋体" w:hAnsi="宋体" w:eastAsia="宋体" w:cs="宋体"/>
                <w:kern w:val="0"/>
              </w:rPr>
              <w:t>响应文件</w:t>
            </w:r>
          </w:p>
          <w:p w14:paraId="76CEE5B3">
            <w:pPr>
              <w:widowControl/>
              <w:ind w:firstLine="0" w:firstLineChars="0"/>
              <w:jc w:val="center"/>
              <w:rPr>
                <w:rFonts w:hint="eastAsia" w:ascii="宋体" w:hAnsi="宋体" w:eastAsia="宋体" w:cs="宋体"/>
                <w:kern w:val="0"/>
              </w:rPr>
            </w:pPr>
            <w:r>
              <w:rPr>
                <w:rFonts w:hint="eastAsia" w:ascii="宋体" w:hAnsi="宋体" w:eastAsia="宋体" w:cs="宋体"/>
                <w:kern w:val="0"/>
              </w:rPr>
              <w:t>实际数据</w:t>
            </w:r>
          </w:p>
        </w:tc>
        <w:tc>
          <w:tcPr>
            <w:tcW w:w="1592" w:type="dxa"/>
            <w:vAlign w:val="center"/>
          </w:tcPr>
          <w:p w14:paraId="407FDF02">
            <w:pPr>
              <w:widowControl/>
              <w:ind w:firstLine="0" w:firstLineChars="0"/>
              <w:jc w:val="center"/>
              <w:rPr>
                <w:rFonts w:hint="eastAsia" w:ascii="宋体" w:hAnsi="宋体" w:eastAsia="宋体" w:cs="宋体"/>
                <w:kern w:val="0"/>
              </w:rPr>
            </w:pPr>
            <w:r>
              <w:rPr>
                <w:rFonts w:hint="eastAsia" w:ascii="宋体" w:hAnsi="宋体" w:eastAsia="宋体" w:cs="宋体"/>
                <w:kern w:val="0"/>
              </w:rPr>
              <w:t>偏离</w:t>
            </w:r>
          </w:p>
        </w:tc>
        <w:tc>
          <w:tcPr>
            <w:tcW w:w="1372" w:type="dxa"/>
            <w:vAlign w:val="center"/>
          </w:tcPr>
          <w:p w14:paraId="2FA95C27">
            <w:pPr>
              <w:widowControl/>
              <w:ind w:firstLine="0" w:firstLineChars="0"/>
              <w:jc w:val="center"/>
              <w:rPr>
                <w:rFonts w:hint="eastAsia" w:ascii="宋体" w:hAnsi="宋体" w:eastAsia="宋体" w:cs="宋体"/>
                <w:kern w:val="0"/>
              </w:rPr>
            </w:pPr>
            <w:r>
              <w:rPr>
                <w:rFonts w:hint="eastAsia" w:ascii="宋体" w:hAnsi="宋体" w:eastAsia="宋体" w:cs="宋体"/>
                <w:kern w:val="0"/>
              </w:rPr>
              <w:t>说明</w:t>
            </w:r>
          </w:p>
        </w:tc>
      </w:tr>
      <w:tr w14:paraId="1F25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17FA41F">
            <w:pPr>
              <w:widowControl/>
              <w:ind w:firstLine="480"/>
              <w:rPr>
                <w:rFonts w:hint="eastAsia" w:ascii="宋体" w:hAnsi="宋体" w:eastAsia="宋体" w:cs="宋体"/>
                <w:kern w:val="0"/>
              </w:rPr>
            </w:pPr>
          </w:p>
        </w:tc>
        <w:tc>
          <w:tcPr>
            <w:tcW w:w="2231" w:type="dxa"/>
          </w:tcPr>
          <w:p w14:paraId="09696775">
            <w:pPr>
              <w:widowControl/>
              <w:ind w:firstLine="480"/>
              <w:rPr>
                <w:rFonts w:hint="eastAsia" w:ascii="宋体" w:hAnsi="宋体" w:eastAsia="宋体" w:cs="宋体"/>
                <w:kern w:val="0"/>
              </w:rPr>
            </w:pPr>
          </w:p>
        </w:tc>
        <w:tc>
          <w:tcPr>
            <w:tcW w:w="2191" w:type="dxa"/>
          </w:tcPr>
          <w:p w14:paraId="0337C99E">
            <w:pPr>
              <w:widowControl/>
              <w:ind w:firstLine="480"/>
              <w:rPr>
                <w:rFonts w:hint="eastAsia" w:ascii="宋体" w:hAnsi="宋体" w:eastAsia="宋体" w:cs="宋体"/>
                <w:kern w:val="0"/>
              </w:rPr>
            </w:pPr>
          </w:p>
        </w:tc>
        <w:tc>
          <w:tcPr>
            <w:tcW w:w="1592" w:type="dxa"/>
          </w:tcPr>
          <w:p w14:paraId="0D5C7C2B">
            <w:pPr>
              <w:widowControl/>
              <w:ind w:firstLine="480"/>
              <w:rPr>
                <w:rFonts w:hint="eastAsia" w:ascii="宋体" w:hAnsi="宋体" w:eastAsia="宋体" w:cs="宋体"/>
                <w:kern w:val="0"/>
              </w:rPr>
            </w:pPr>
          </w:p>
        </w:tc>
        <w:tc>
          <w:tcPr>
            <w:tcW w:w="1372" w:type="dxa"/>
          </w:tcPr>
          <w:p w14:paraId="295BDCAD">
            <w:pPr>
              <w:widowControl/>
              <w:ind w:firstLine="480"/>
              <w:rPr>
                <w:rFonts w:hint="eastAsia" w:ascii="宋体" w:hAnsi="宋体" w:eastAsia="宋体" w:cs="宋体"/>
                <w:kern w:val="0"/>
              </w:rPr>
            </w:pPr>
          </w:p>
        </w:tc>
      </w:tr>
      <w:tr w14:paraId="49E4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1E42038">
            <w:pPr>
              <w:widowControl/>
              <w:ind w:firstLine="480"/>
              <w:rPr>
                <w:rFonts w:hint="eastAsia" w:ascii="宋体" w:hAnsi="宋体" w:eastAsia="宋体" w:cs="宋体"/>
                <w:kern w:val="0"/>
              </w:rPr>
            </w:pPr>
          </w:p>
        </w:tc>
        <w:tc>
          <w:tcPr>
            <w:tcW w:w="2231" w:type="dxa"/>
          </w:tcPr>
          <w:p w14:paraId="091FAC18">
            <w:pPr>
              <w:widowControl/>
              <w:ind w:firstLine="480"/>
              <w:rPr>
                <w:rFonts w:hint="eastAsia" w:ascii="宋体" w:hAnsi="宋体" w:eastAsia="宋体" w:cs="宋体"/>
                <w:kern w:val="0"/>
              </w:rPr>
            </w:pPr>
          </w:p>
        </w:tc>
        <w:tc>
          <w:tcPr>
            <w:tcW w:w="2191" w:type="dxa"/>
          </w:tcPr>
          <w:p w14:paraId="5392F255">
            <w:pPr>
              <w:widowControl/>
              <w:ind w:firstLine="480"/>
              <w:rPr>
                <w:rFonts w:hint="eastAsia" w:ascii="宋体" w:hAnsi="宋体" w:eastAsia="宋体" w:cs="宋体"/>
                <w:kern w:val="0"/>
              </w:rPr>
            </w:pPr>
          </w:p>
        </w:tc>
        <w:tc>
          <w:tcPr>
            <w:tcW w:w="1592" w:type="dxa"/>
          </w:tcPr>
          <w:p w14:paraId="31CF0763">
            <w:pPr>
              <w:widowControl/>
              <w:ind w:firstLine="480"/>
              <w:rPr>
                <w:rFonts w:hint="eastAsia" w:ascii="宋体" w:hAnsi="宋体" w:eastAsia="宋体" w:cs="宋体"/>
                <w:kern w:val="0"/>
              </w:rPr>
            </w:pPr>
          </w:p>
        </w:tc>
        <w:tc>
          <w:tcPr>
            <w:tcW w:w="1372" w:type="dxa"/>
          </w:tcPr>
          <w:p w14:paraId="29AEAB61">
            <w:pPr>
              <w:widowControl/>
              <w:ind w:firstLine="480"/>
              <w:rPr>
                <w:rFonts w:hint="eastAsia" w:ascii="宋体" w:hAnsi="宋体" w:eastAsia="宋体" w:cs="宋体"/>
                <w:kern w:val="0"/>
              </w:rPr>
            </w:pPr>
          </w:p>
        </w:tc>
      </w:tr>
      <w:tr w14:paraId="4CAD6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467C1A1">
            <w:pPr>
              <w:widowControl/>
              <w:ind w:firstLine="480"/>
              <w:rPr>
                <w:rFonts w:hint="eastAsia" w:ascii="宋体" w:hAnsi="宋体" w:eastAsia="宋体" w:cs="宋体"/>
                <w:kern w:val="0"/>
              </w:rPr>
            </w:pPr>
          </w:p>
        </w:tc>
        <w:tc>
          <w:tcPr>
            <w:tcW w:w="2231" w:type="dxa"/>
          </w:tcPr>
          <w:p w14:paraId="67F2025D">
            <w:pPr>
              <w:widowControl/>
              <w:ind w:firstLine="480"/>
              <w:rPr>
                <w:rFonts w:hint="eastAsia" w:ascii="宋体" w:hAnsi="宋体" w:eastAsia="宋体" w:cs="宋体"/>
                <w:kern w:val="0"/>
              </w:rPr>
            </w:pPr>
          </w:p>
        </w:tc>
        <w:tc>
          <w:tcPr>
            <w:tcW w:w="2191" w:type="dxa"/>
          </w:tcPr>
          <w:p w14:paraId="38F57388">
            <w:pPr>
              <w:widowControl/>
              <w:ind w:firstLine="480"/>
              <w:rPr>
                <w:rFonts w:hint="eastAsia" w:ascii="宋体" w:hAnsi="宋体" w:eastAsia="宋体" w:cs="宋体"/>
                <w:kern w:val="0"/>
              </w:rPr>
            </w:pPr>
          </w:p>
        </w:tc>
        <w:tc>
          <w:tcPr>
            <w:tcW w:w="1592" w:type="dxa"/>
          </w:tcPr>
          <w:p w14:paraId="6D306DED">
            <w:pPr>
              <w:widowControl/>
              <w:ind w:firstLine="480"/>
              <w:rPr>
                <w:rFonts w:hint="eastAsia" w:ascii="宋体" w:hAnsi="宋体" w:eastAsia="宋体" w:cs="宋体"/>
                <w:kern w:val="0"/>
              </w:rPr>
            </w:pPr>
          </w:p>
        </w:tc>
        <w:tc>
          <w:tcPr>
            <w:tcW w:w="1372" w:type="dxa"/>
          </w:tcPr>
          <w:p w14:paraId="3011ECDA">
            <w:pPr>
              <w:widowControl/>
              <w:ind w:firstLine="480"/>
              <w:rPr>
                <w:rFonts w:hint="eastAsia" w:ascii="宋体" w:hAnsi="宋体" w:eastAsia="宋体" w:cs="宋体"/>
                <w:kern w:val="0"/>
              </w:rPr>
            </w:pPr>
          </w:p>
        </w:tc>
      </w:tr>
      <w:tr w14:paraId="50950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D93C4FB">
            <w:pPr>
              <w:widowControl/>
              <w:ind w:firstLine="480"/>
              <w:rPr>
                <w:rFonts w:hint="eastAsia" w:ascii="宋体" w:hAnsi="宋体" w:eastAsia="宋体" w:cs="宋体"/>
                <w:kern w:val="0"/>
              </w:rPr>
            </w:pPr>
          </w:p>
        </w:tc>
        <w:tc>
          <w:tcPr>
            <w:tcW w:w="2231" w:type="dxa"/>
          </w:tcPr>
          <w:p w14:paraId="49552928">
            <w:pPr>
              <w:widowControl/>
              <w:ind w:firstLine="480"/>
              <w:rPr>
                <w:rFonts w:hint="eastAsia" w:ascii="宋体" w:hAnsi="宋体" w:eastAsia="宋体" w:cs="宋体"/>
                <w:kern w:val="0"/>
              </w:rPr>
            </w:pPr>
          </w:p>
        </w:tc>
        <w:tc>
          <w:tcPr>
            <w:tcW w:w="2191" w:type="dxa"/>
          </w:tcPr>
          <w:p w14:paraId="278FB6DA">
            <w:pPr>
              <w:widowControl/>
              <w:ind w:firstLine="480"/>
              <w:rPr>
                <w:rFonts w:hint="eastAsia" w:ascii="宋体" w:hAnsi="宋体" w:eastAsia="宋体" w:cs="宋体"/>
                <w:kern w:val="0"/>
              </w:rPr>
            </w:pPr>
          </w:p>
        </w:tc>
        <w:tc>
          <w:tcPr>
            <w:tcW w:w="1592" w:type="dxa"/>
          </w:tcPr>
          <w:p w14:paraId="3F0C0BD4">
            <w:pPr>
              <w:widowControl/>
              <w:ind w:firstLine="480"/>
              <w:rPr>
                <w:rFonts w:hint="eastAsia" w:ascii="宋体" w:hAnsi="宋体" w:eastAsia="宋体" w:cs="宋体"/>
                <w:kern w:val="0"/>
              </w:rPr>
            </w:pPr>
          </w:p>
        </w:tc>
        <w:tc>
          <w:tcPr>
            <w:tcW w:w="1372" w:type="dxa"/>
          </w:tcPr>
          <w:p w14:paraId="2700CC0B">
            <w:pPr>
              <w:widowControl/>
              <w:ind w:firstLine="480"/>
              <w:rPr>
                <w:rFonts w:hint="eastAsia" w:ascii="宋体" w:hAnsi="宋体" w:eastAsia="宋体" w:cs="宋体"/>
                <w:kern w:val="0"/>
              </w:rPr>
            </w:pPr>
          </w:p>
        </w:tc>
      </w:tr>
      <w:tr w14:paraId="1159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36EAE88">
            <w:pPr>
              <w:widowControl/>
              <w:ind w:firstLine="480"/>
              <w:rPr>
                <w:rFonts w:hint="eastAsia" w:ascii="宋体" w:hAnsi="宋体" w:eastAsia="宋体" w:cs="宋体"/>
                <w:kern w:val="0"/>
              </w:rPr>
            </w:pPr>
          </w:p>
        </w:tc>
        <w:tc>
          <w:tcPr>
            <w:tcW w:w="2231" w:type="dxa"/>
          </w:tcPr>
          <w:p w14:paraId="2B2FFA52">
            <w:pPr>
              <w:widowControl/>
              <w:ind w:firstLine="480"/>
              <w:rPr>
                <w:rFonts w:hint="eastAsia" w:ascii="宋体" w:hAnsi="宋体" w:eastAsia="宋体" w:cs="宋体"/>
                <w:kern w:val="0"/>
              </w:rPr>
            </w:pPr>
          </w:p>
        </w:tc>
        <w:tc>
          <w:tcPr>
            <w:tcW w:w="2191" w:type="dxa"/>
          </w:tcPr>
          <w:p w14:paraId="1FEE7ECA">
            <w:pPr>
              <w:widowControl/>
              <w:ind w:firstLine="480"/>
              <w:rPr>
                <w:rFonts w:hint="eastAsia" w:ascii="宋体" w:hAnsi="宋体" w:eastAsia="宋体" w:cs="宋体"/>
                <w:kern w:val="0"/>
              </w:rPr>
            </w:pPr>
          </w:p>
        </w:tc>
        <w:tc>
          <w:tcPr>
            <w:tcW w:w="1592" w:type="dxa"/>
          </w:tcPr>
          <w:p w14:paraId="760D9FD8">
            <w:pPr>
              <w:widowControl/>
              <w:ind w:firstLine="480"/>
              <w:rPr>
                <w:rFonts w:hint="eastAsia" w:ascii="宋体" w:hAnsi="宋体" w:eastAsia="宋体" w:cs="宋体"/>
                <w:kern w:val="0"/>
              </w:rPr>
            </w:pPr>
          </w:p>
        </w:tc>
        <w:tc>
          <w:tcPr>
            <w:tcW w:w="1372" w:type="dxa"/>
          </w:tcPr>
          <w:p w14:paraId="703FCC7C">
            <w:pPr>
              <w:widowControl/>
              <w:ind w:firstLine="480"/>
              <w:rPr>
                <w:rFonts w:hint="eastAsia" w:ascii="宋体" w:hAnsi="宋体" w:eastAsia="宋体" w:cs="宋体"/>
                <w:kern w:val="0"/>
              </w:rPr>
            </w:pPr>
          </w:p>
        </w:tc>
      </w:tr>
      <w:tr w14:paraId="779B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6BD5F8D">
            <w:pPr>
              <w:widowControl/>
              <w:ind w:firstLine="480"/>
              <w:rPr>
                <w:rFonts w:hint="eastAsia" w:ascii="宋体" w:hAnsi="宋体" w:eastAsia="宋体" w:cs="宋体"/>
                <w:kern w:val="0"/>
              </w:rPr>
            </w:pPr>
          </w:p>
        </w:tc>
        <w:tc>
          <w:tcPr>
            <w:tcW w:w="2231" w:type="dxa"/>
          </w:tcPr>
          <w:p w14:paraId="1EC779D3">
            <w:pPr>
              <w:widowControl/>
              <w:ind w:firstLine="480"/>
              <w:rPr>
                <w:rFonts w:hint="eastAsia" w:ascii="宋体" w:hAnsi="宋体" w:eastAsia="宋体" w:cs="宋体"/>
                <w:kern w:val="0"/>
              </w:rPr>
            </w:pPr>
          </w:p>
        </w:tc>
        <w:tc>
          <w:tcPr>
            <w:tcW w:w="2191" w:type="dxa"/>
          </w:tcPr>
          <w:p w14:paraId="29589719">
            <w:pPr>
              <w:widowControl/>
              <w:ind w:firstLine="480"/>
              <w:rPr>
                <w:rFonts w:hint="eastAsia" w:ascii="宋体" w:hAnsi="宋体" w:eastAsia="宋体" w:cs="宋体"/>
                <w:kern w:val="0"/>
              </w:rPr>
            </w:pPr>
          </w:p>
        </w:tc>
        <w:tc>
          <w:tcPr>
            <w:tcW w:w="1592" w:type="dxa"/>
          </w:tcPr>
          <w:p w14:paraId="20858A23">
            <w:pPr>
              <w:widowControl/>
              <w:ind w:firstLine="480"/>
              <w:rPr>
                <w:rFonts w:hint="eastAsia" w:ascii="宋体" w:hAnsi="宋体" w:eastAsia="宋体" w:cs="宋体"/>
                <w:kern w:val="0"/>
              </w:rPr>
            </w:pPr>
          </w:p>
        </w:tc>
        <w:tc>
          <w:tcPr>
            <w:tcW w:w="1372" w:type="dxa"/>
          </w:tcPr>
          <w:p w14:paraId="485B96B1">
            <w:pPr>
              <w:widowControl/>
              <w:ind w:firstLine="480"/>
              <w:rPr>
                <w:rFonts w:hint="eastAsia" w:ascii="宋体" w:hAnsi="宋体" w:eastAsia="宋体" w:cs="宋体"/>
                <w:kern w:val="0"/>
              </w:rPr>
            </w:pPr>
          </w:p>
        </w:tc>
      </w:tr>
      <w:tr w14:paraId="6EFD5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7E9A7AC">
            <w:pPr>
              <w:widowControl/>
              <w:ind w:firstLine="480"/>
              <w:rPr>
                <w:rFonts w:hint="eastAsia" w:ascii="宋体" w:hAnsi="宋体" w:eastAsia="宋体" w:cs="宋体"/>
                <w:kern w:val="0"/>
              </w:rPr>
            </w:pPr>
          </w:p>
        </w:tc>
        <w:tc>
          <w:tcPr>
            <w:tcW w:w="2231" w:type="dxa"/>
          </w:tcPr>
          <w:p w14:paraId="2982D52D">
            <w:pPr>
              <w:widowControl/>
              <w:ind w:firstLine="480"/>
              <w:rPr>
                <w:rFonts w:hint="eastAsia" w:ascii="宋体" w:hAnsi="宋体" w:eastAsia="宋体" w:cs="宋体"/>
                <w:kern w:val="0"/>
              </w:rPr>
            </w:pPr>
          </w:p>
        </w:tc>
        <w:tc>
          <w:tcPr>
            <w:tcW w:w="2191" w:type="dxa"/>
          </w:tcPr>
          <w:p w14:paraId="6038DE33">
            <w:pPr>
              <w:widowControl/>
              <w:ind w:firstLine="480"/>
              <w:rPr>
                <w:rFonts w:hint="eastAsia" w:ascii="宋体" w:hAnsi="宋体" w:eastAsia="宋体" w:cs="宋体"/>
                <w:kern w:val="0"/>
              </w:rPr>
            </w:pPr>
          </w:p>
        </w:tc>
        <w:tc>
          <w:tcPr>
            <w:tcW w:w="1592" w:type="dxa"/>
          </w:tcPr>
          <w:p w14:paraId="23933DB7">
            <w:pPr>
              <w:widowControl/>
              <w:ind w:firstLine="480"/>
              <w:rPr>
                <w:rFonts w:hint="eastAsia" w:ascii="宋体" w:hAnsi="宋体" w:eastAsia="宋体" w:cs="宋体"/>
                <w:kern w:val="0"/>
              </w:rPr>
            </w:pPr>
          </w:p>
        </w:tc>
        <w:tc>
          <w:tcPr>
            <w:tcW w:w="1372" w:type="dxa"/>
          </w:tcPr>
          <w:p w14:paraId="2F057F33">
            <w:pPr>
              <w:widowControl/>
              <w:ind w:firstLine="480"/>
              <w:rPr>
                <w:rFonts w:hint="eastAsia" w:ascii="宋体" w:hAnsi="宋体" w:eastAsia="宋体" w:cs="宋体"/>
                <w:kern w:val="0"/>
              </w:rPr>
            </w:pPr>
          </w:p>
        </w:tc>
      </w:tr>
      <w:tr w14:paraId="7B4EC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3C9DE97">
            <w:pPr>
              <w:widowControl/>
              <w:ind w:firstLine="480"/>
              <w:rPr>
                <w:rFonts w:hint="eastAsia" w:ascii="宋体" w:hAnsi="宋体" w:eastAsia="宋体" w:cs="宋体"/>
                <w:kern w:val="0"/>
              </w:rPr>
            </w:pPr>
          </w:p>
        </w:tc>
        <w:tc>
          <w:tcPr>
            <w:tcW w:w="2231" w:type="dxa"/>
          </w:tcPr>
          <w:p w14:paraId="04EC7CCD">
            <w:pPr>
              <w:widowControl/>
              <w:ind w:firstLine="480"/>
              <w:rPr>
                <w:rFonts w:hint="eastAsia" w:ascii="宋体" w:hAnsi="宋体" w:eastAsia="宋体" w:cs="宋体"/>
                <w:kern w:val="0"/>
              </w:rPr>
            </w:pPr>
          </w:p>
        </w:tc>
        <w:tc>
          <w:tcPr>
            <w:tcW w:w="2191" w:type="dxa"/>
          </w:tcPr>
          <w:p w14:paraId="58574B98">
            <w:pPr>
              <w:widowControl/>
              <w:ind w:firstLine="480"/>
              <w:rPr>
                <w:rFonts w:hint="eastAsia" w:ascii="宋体" w:hAnsi="宋体" w:eastAsia="宋体" w:cs="宋体"/>
                <w:kern w:val="0"/>
              </w:rPr>
            </w:pPr>
          </w:p>
        </w:tc>
        <w:tc>
          <w:tcPr>
            <w:tcW w:w="1592" w:type="dxa"/>
          </w:tcPr>
          <w:p w14:paraId="70FFE371">
            <w:pPr>
              <w:widowControl/>
              <w:ind w:firstLine="480"/>
              <w:rPr>
                <w:rFonts w:hint="eastAsia" w:ascii="宋体" w:hAnsi="宋体" w:eastAsia="宋体" w:cs="宋体"/>
                <w:kern w:val="0"/>
              </w:rPr>
            </w:pPr>
          </w:p>
        </w:tc>
        <w:tc>
          <w:tcPr>
            <w:tcW w:w="1372" w:type="dxa"/>
          </w:tcPr>
          <w:p w14:paraId="5159E590">
            <w:pPr>
              <w:widowControl/>
              <w:ind w:firstLine="480"/>
              <w:rPr>
                <w:rFonts w:hint="eastAsia" w:ascii="宋体" w:hAnsi="宋体" w:eastAsia="宋体" w:cs="宋体"/>
                <w:kern w:val="0"/>
              </w:rPr>
            </w:pPr>
          </w:p>
        </w:tc>
      </w:tr>
      <w:tr w14:paraId="2060C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ACA0BCD">
            <w:pPr>
              <w:widowControl/>
              <w:ind w:firstLine="480"/>
              <w:rPr>
                <w:rFonts w:hint="eastAsia" w:ascii="宋体" w:hAnsi="宋体" w:eastAsia="宋体" w:cs="宋体"/>
                <w:kern w:val="0"/>
              </w:rPr>
            </w:pPr>
            <w:r>
              <w:rPr>
                <w:rFonts w:hint="eastAsia" w:ascii="宋体" w:hAnsi="宋体" w:eastAsia="宋体" w:cs="宋体"/>
                <w:kern w:val="0"/>
              </w:rPr>
              <w:t>...</w:t>
            </w:r>
          </w:p>
        </w:tc>
        <w:tc>
          <w:tcPr>
            <w:tcW w:w="2231" w:type="dxa"/>
          </w:tcPr>
          <w:p w14:paraId="5A6E6A8D">
            <w:pPr>
              <w:widowControl/>
              <w:ind w:firstLine="480"/>
              <w:rPr>
                <w:rFonts w:hint="eastAsia" w:ascii="宋体" w:hAnsi="宋体" w:eastAsia="宋体" w:cs="宋体"/>
                <w:kern w:val="0"/>
              </w:rPr>
            </w:pPr>
          </w:p>
        </w:tc>
        <w:tc>
          <w:tcPr>
            <w:tcW w:w="2191" w:type="dxa"/>
          </w:tcPr>
          <w:p w14:paraId="13EDF8BC">
            <w:pPr>
              <w:widowControl/>
              <w:ind w:firstLine="480"/>
              <w:rPr>
                <w:rFonts w:hint="eastAsia" w:ascii="宋体" w:hAnsi="宋体" w:eastAsia="宋体" w:cs="宋体"/>
                <w:kern w:val="0"/>
              </w:rPr>
            </w:pPr>
          </w:p>
        </w:tc>
        <w:tc>
          <w:tcPr>
            <w:tcW w:w="1592" w:type="dxa"/>
          </w:tcPr>
          <w:p w14:paraId="3CE469A7">
            <w:pPr>
              <w:widowControl/>
              <w:ind w:firstLine="480"/>
              <w:rPr>
                <w:rFonts w:hint="eastAsia" w:ascii="宋体" w:hAnsi="宋体" w:eastAsia="宋体" w:cs="宋体"/>
                <w:kern w:val="0"/>
              </w:rPr>
            </w:pPr>
          </w:p>
        </w:tc>
        <w:tc>
          <w:tcPr>
            <w:tcW w:w="1372" w:type="dxa"/>
          </w:tcPr>
          <w:p w14:paraId="7C2667E2">
            <w:pPr>
              <w:widowControl/>
              <w:ind w:firstLine="480"/>
              <w:rPr>
                <w:rFonts w:hint="eastAsia" w:ascii="宋体" w:hAnsi="宋体" w:eastAsia="宋体" w:cs="宋体"/>
                <w:kern w:val="0"/>
              </w:rPr>
            </w:pPr>
          </w:p>
        </w:tc>
      </w:tr>
    </w:tbl>
    <w:p w14:paraId="154B08DA">
      <w:pPr>
        <w:widowControl/>
        <w:ind w:firstLine="480"/>
        <w:rPr>
          <w:rFonts w:hint="eastAsia" w:ascii="宋体" w:hAnsi="宋体" w:eastAsia="宋体" w:cs="宋体"/>
          <w:kern w:val="0"/>
        </w:rPr>
      </w:pPr>
      <w:r>
        <w:rPr>
          <w:rFonts w:hint="eastAsia" w:ascii="宋体" w:hAnsi="宋体" w:eastAsia="宋体" w:cs="宋体"/>
          <w:kern w:val="0"/>
        </w:rPr>
        <w:t>说明：</w:t>
      </w:r>
    </w:p>
    <w:p w14:paraId="25872A05">
      <w:pPr>
        <w:widowControl/>
        <w:ind w:firstLine="480"/>
        <w:rPr>
          <w:rFonts w:hint="eastAsia" w:ascii="宋体" w:hAnsi="宋体" w:eastAsia="宋体" w:cs="宋体"/>
          <w:b/>
          <w:bCs/>
          <w:kern w:val="0"/>
        </w:rPr>
      </w:pPr>
      <w:r>
        <w:rPr>
          <w:rFonts w:hint="eastAsia" w:ascii="宋体" w:hAnsi="宋体" w:eastAsia="宋体" w:cs="宋体"/>
          <w:b/>
          <w:bCs/>
          <w:kern w:val="0"/>
          <w:lang w:val="en-US" w:eastAsia="zh-CN"/>
        </w:rPr>
        <w:t>1、</w:t>
      </w:r>
      <w:r>
        <w:rPr>
          <w:rFonts w:hint="eastAsia" w:ascii="宋体" w:hAnsi="宋体" w:eastAsia="宋体" w:cs="宋体"/>
          <w:b/>
          <w:bCs/>
          <w:kern w:val="0"/>
          <w:lang w:val="zh-CN"/>
        </w:rPr>
        <w:t>请按项目的实际技术参数，逐条对应</w:t>
      </w:r>
      <w:r>
        <w:rPr>
          <w:rFonts w:hint="eastAsia" w:ascii="宋体" w:hAnsi="宋体" w:eastAsia="宋体" w:cs="宋体"/>
          <w:b/>
          <w:bCs/>
          <w:kern w:val="0"/>
          <w:lang w:val="en-US" w:eastAsia="zh-CN"/>
        </w:rPr>
        <w:t>磋商</w:t>
      </w:r>
      <w:r>
        <w:rPr>
          <w:rFonts w:hint="eastAsia" w:ascii="宋体" w:hAnsi="宋体" w:eastAsia="宋体" w:cs="宋体"/>
          <w:b/>
          <w:bCs/>
          <w:kern w:val="0"/>
          <w:lang w:val="zh-CN"/>
        </w:rPr>
        <w:t>文件</w:t>
      </w:r>
      <w:r>
        <w:rPr>
          <w:rFonts w:hint="eastAsia" w:ascii="宋体" w:hAnsi="宋体" w:eastAsia="宋体" w:cs="宋体"/>
          <w:b/>
          <w:bCs/>
          <w:kern w:val="0"/>
          <w:lang w:val="en-US" w:eastAsia="zh-CN"/>
        </w:rPr>
        <w:t>中技术参数</w:t>
      </w:r>
      <w:r>
        <w:rPr>
          <w:rFonts w:hint="eastAsia" w:ascii="宋体" w:hAnsi="宋体" w:eastAsia="宋体" w:cs="宋体"/>
          <w:b/>
          <w:bCs/>
          <w:kern w:val="0"/>
          <w:lang w:val="zh-CN"/>
        </w:rPr>
        <w:t>认真填写本表。偏离情况填写：优于、等于或低于，偏离说明对偏离情况做出详细</w:t>
      </w:r>
      <w:r>
        <w:rPr>
          <w:rFonts w:hint="eastAsia" w:ascii="宋体" w:hAnsi="宋体" w:eastAsia="宋体" w:cs="宋体"/>
          <w:b/>
          <w:bCs/>
          <w:kern w:val="0"/>
          <w:lang w:val="en-US" w:eastAsia="zh-CN"/>
        </w:rPr>
        <w:t>说明并提供证明材料</w:t>
      </w:r>
      <w:r>
        <w:rPr>
          <w:rFonts w:hint="eastAsia" w:ascii="宋体" w:hAnsi="宋体" w:eastAsia="宋体" w:cs="宋体"/>
          <w:b/>
          <w:bCs/>
          <w:kern w:val="0"/>
          <w:lang w:val="zh-CN"/>
        </w:rPr>
        <w:t>。</w:t>
      </w:r>
    </w:p>
    <w:p w14:paraId="6EA9E52A">
      <w:pPr>
        <w:widowControl/>
        <w:ind w:firstLine="480"/>
        <w:rPr>
          <w:rFonts w:hint="eastAsia" w:ascii="宋体" w:hAnsi="宋体" w:eastAsia="宋体" w:cs="宋体"/>
          <w:b w:val="0"/>
          <w:bCs w:val="0"/>
          <w:kern w:val="0"/>
        </w:rPr>
      </w:pPr>
      <w:r>
        <w:rPr>
          <w:rFonts w:hint="eastAsia" w:ascii="宋体" w:hAnsi="宋体" w:eastAsia="宋体" w:cs="宋体"/>
          <w:b w:val="0"/>
          <w:bCs w:val="0"/>
          <w:kern w:val="0"/>
        </w:rPr>
        <w:t>2、本表中技术指标有偏离部分，须在“说明”列标注其在响应文件的具体页码，并在响应文件证明资料中做显著标注。</w:t>
      </w:r>
    </w:p>
    <w:p w14:paraId="0BA4CBC5">
      <w:pPr>
        <w:widowControl/>
        <w:ind w:firstLine="480"/>
        <w:rPr>
          <w:rFonts w:hint="eastAsia" w:ascii="宋体" w:hAnsi="宋体" w:eastAsia="宋体" w:cs="宋体"/>
          <w:b w:val="0"/>
          <w:bCs w:val="0"/>
          <w:kern w:val="0"/>
          <w:lang w:val="zh-CN"/>
        </w:rPr>
      </w:pPr>
      <w:r>
        <w:rPr>
          <w:rFonts w:hint="eastAsia" w:ascii="宋体" w:hAnsi="宋体" w:eastAsia="宋体" w:cs="宋体"/>
          <w:b w:val="0"/>
          <w:bCs w:val="0"/>
          <w:kern w:val="0"/>
        </w:rPr>
        <w:t>3、供应商必须据实填写，不得虚假响应，否则将取消其磋商或成交资格，并按有关规定</w:t>
      </w:r>
      <w:r>
        <w:rPr>
          <w:rFonts w:hint="eastAsia" w:ascii="宋体" w:hAnsi="宋体" w:eastAsia="宋体" w:cs="宋体"/>
          <w:b w:val="0"/>
          <w:bCs w:val="0"/>
          <w:kern w:val="0"/>
          <w:lang w:val="en-US" w:eastAsia="zh-CN"/>
        </w:rPr>
        <w:t>进行</w:t>
      </w:r>
      <w:r>
        <w:rPr>
          <w:rFonts w:hint="eastAsia" w:ascii="宋体" w:hAnsi="宋体" w:eastAsia="宋体" w:cs="宋体"/>
          <w:b w:val="0"/>
          <w:bCs w:val="0"/>
          <w:kern w:val="0"/>
        </w:rPr>
        <w:t xml:space="preserve">处罚。 </w:t>
      </w:r>
    </w:p>
    <w:p w14:paraId="1922FACD">
      <w:pPr>
        <w:widowControl/>
        <w:ind w:firstLine="480"/>
        <w:rPr>
          <w:rFonts w:hint="eastAsia" w:ascii="宋体" w:hAnsi="宋体" w:eastAsia="宋体" w:cs="宋体"/>
          <w:kern w:val="0"/>
          <w:lang w:val="zh-CN"/>
        </w:rPr>
      </w:pPr>
    </w:p>
    <w:p w14:paraId="01B48084">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（公章）</w:t>
      </w:r>
    </w:p>
    <w:p w14:paraId="152E2925">
      <w:pPr>
        <w:widowControl/>
        <w:ind w:firstLine="480"/>
        <w:rPr>
          <w:rFonts w:hint="eastAsia" w:ascii="宋体" w:hAnsi="宋体" w:eastAsia="宋体" w:cs="宋体"/>
          <w:kern w:val="0"/>
        </w:rPr>
      </w:pPr>
    </w:p>
    <w:p w14:paraId="579C0C57">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（签字</w:t>
      </w:r>
      <w:r>
        <w:rPr>
          <w:rFonts w:hint="eastAsia" w:ascii="宋体" w:hAnsi="宋体" w:eastAsia="宋体" w:cs="宋体"/>
          <w:kern w:val="0"/>
          <w:lang w:val="zh-CN" w:eastAsia="zh-CN"/>
        </w:rPr>
        <w:t>或盖章</w:t>
      </w:r>
      <w:r>
        <w:rPr>
          <w:rFonts w:hint="eastAsia" w:ascii="宋体" w:hAnsi="宋体" w:eastAsia="宋体" w:cs="宋体"/>
          <w:kern w:val="0"/>
          <w:lang w:val="zh-CN"/>
        </w:rPr>
        <w:t>）</w:t>
      </w:r>
    </w:p>
    <w:p w14:paraId="0DCCC8E8">
      <w:pPr>
        <w:keepNext/>
        <w:keepLines/>
        <w:widowControl w:val="0"/>
        <w:numPr>
          <w:ilvl w:val="1"/>
          <w:numId w:val="0"/>
        </w:numPr>
        <w:spacing w:before="260" w:after="260" w:line="413" w:lineRule="auto"/>
        <w:ind w:left="410" w:hanging="410" w:hangingChars="171"/>
        <w:jc w:val="center"/>
        <w:outlineLvl w:val="1"/>
        <w:rPr>
          <w:rFonts w:hint="eastAsia" w:ascii="宋体" w:hAnsi="宋体" w:eastAsia="宋体" w:cs="宋体"/>
          <w:b w:val="0"/>
          <w:kern w:val="0"/>
          <w:sz w:val="24"/>
          <w:szCs w:val="24"/>
          <w:highlight w:val="none"/>
          <w:lang w:val="zh-CN" w:eastAsia="zh-CN" w:bidi="ar-SA"/>
        </w:rPr>
      </w:pPr>
      <w:bookmarkStart w:id="2" w:name="_GoBack"/>
      <w:bookmarkEnd w:id="2"/>
      <w:r>
        <w:rPr>
          <w:rFonts w:hint="eastAsia" w:ascii="宋体" w:hAnsi="宋体" w:eastAsia="宋体" w:cs="宋体"/>
          <w:b w:val="0"/>
          <w:kern w:val="0"/>
          <w:sz w:val="24"/>
          <w:szCs w:val="24"/>
          <w:highlight w:val="none"/>
          <w:lang w:val="zh-CN" w:eastAsia="zh-CN" w:bidi="ar-SA"/>
        </w:rPr>
        <w:t>年       月      日</w:t>
      </w:r>
    </w:p>
    <w:bookmarkEnd w:id="0"/>
    <w:bookmarkEnd w:id="1"/>
    <w:p w14:paraId="2A2A43AC">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0FA64F17"/>
    <w:rsid w:val="0FA64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2">
    <w:name w:val="heading 2"/>
    <w:basedOn w:val="1"/>
    <w:next w:val="1"/>
    <w:unhideWhenUsed/>
    <w:qFormat/>
    <w:uiPriority w:val="9"/>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2024-09-11T07:31:00Z</dcterms:created>
  <dc:creator>李</dc:creator>
  <cp:lastModifiedBy>李</cp:lastModifiedBy>
  <dcterms:modified xsi:type="dcterms:W3CDTF">2024-09-11T07:33:04Z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143B912804EE4C31BFFDAA04CBA9FDC1_11</vt:lpwstr>
  </property>
</Properties>
</file>