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19C58">
      <w:pPr>
        <w:pStyle w:val="4"/>
        <w:rPr>
          <w:b/>
          <w:bCs/>
          <w:highlight w:val="none"/>
          <w:lang w:eastAsia="zh-CN"/>
        </w:rPr>
      </w:pPr>
      <w:r>
        <w:rPr>
          <w:rFonts w:hint="eastAsia"/>
          <w:b/>
          <w:bCs/>
          <w:highlight w:val="none"/>
          <w:lang w:eastAsia="zh-CN"/>
        </w:rPr>
        <w:t>一、项目概况</w:t>
      </w:r>
    </w:p>
    <w:p w14:paraId="623658FC">
      <w:pPr>
        <w:rPr>
          <w:rFonts w:hint="eastAsia"/>
          <w:highlight w:val="none"/>
          <w:lang w:eastAsia="zh-CN"/>
        </w:rPr>
      </w:pPr>
      <w:r>
        <w:rPr>
          <w:rFonts w:hint="eastAsia"/>
          <w:highlight w:val="none"/>
          <w:lang w:eastAsia="zh-CN"/>
        </w:rPr>
        <w:t>为保障政务中心日常安全、环境卫生整洁、设施设备正常运转。现拟邀请第三方物业公司对汇航广场政务中心</w:t>
      </w:r>
      <w:r>
        <w:rPr>
          <w:rFonts w:hint="eastAsia"/>
          <w:highlight w:val="none"/>
          <w:lang w:val="en-US" w:eastAsia="zh-CN"/>
        </w:rPr>
        <w:t>B座1-2楼的</w:t>
      </w:r>
      <w:r>
        <w:rPr>
          <w:rFonts w:hint="eastAsia"/>
          <w:highlight w:val="none"/>
          <w:lang w:eastAsia="zh-CN"/>
        </w:rPr>
        <w:t>日常保洁、秩序维护、后勤客服、设备维护保养等进行管理。西安汇航广场政务中心</w:t>
      </w:r>
      <w:r>
        <w:rPr>
          <w:rFonts w:hint="eastAsia"/>
          <w:highlight w:val="none"/>
          <w:lang w:val="en-US" w:eastAsia="zh-CN"/>
        </w:rPr>
        <w:t>B座1-2楼</w:t>
      </w:r>
      <w:r>
        <w:rPr>
          <w:rFonts w:hint="eastAsia"/>
          <w:highlight w:val="none"/>
          <w:lang w:eastAsia="zh-CN"/>
        </w:rPr>
        <w:t>总建筑面积</w:t>
      </w:r>
      <w:r>
        <w:rPr>
          <w:rFonts w:hint="eastAsia"/>
          <w:highlight w:val="none"/>
          <w:lang w:val="en-US" w:eastAsia="zh-CN"/>
        </w:rPr>
        <w:t>3508</w:t>
      </w:r>
      <w:r>
        <w:rPr>
          <w:rFonts w:hint="eastAsia"/>
          <w:highlight w:val="none"/>
          <w:lang w:eastAsia="zh-CN"/>
        </w:rPr>
        <w:t>㎡。</w:t>
      </w:r>
    </w:p>
    <w:p w14:paraId="60490058">
      <w:pPr>
        <w:pStyle w:val="4"/>
        <w:rPr>
          <w:b/>
          <w:bCs/>
          <w:highlight w:val="none"/>
          <w:lang w:eastAsia="zh-CN"/>
        </w:rPr>
      </w:pPr>
      <w:r>
        <w:rPr>
          <w:rFonts w:hint="eastAsia"/>
          <w:b/>
          <w:bCs/>
          <w:highlight w:val="none"/>
          <w:lang w:eastAsia="zh-CN"/>
        </w:rPr>
        <w:t>二、商务要求</w:t>
      </w:r>
    </w:p>
    <w:p w14:paraId="748A2E14">
      <w:pPr>
        <w:pStyle w:val="4"/>
        <w:ind w:firstLine="200" w:firstLineChars="100"/>
        <w:rPr>
          <w:highlight w:val="none"/>
          <w:lang w:eastAsia="zh-CN"/>
        </w:rPr>
      </w:pPr>
      <w:r>
        <w:rPr>
          <w:rFonts w:hint="eastAsia"/>
          <w:highlight w:val="none"/>
          <w:lang w:eastAsia="zh-CN"/>
        </w:rPr>
        <w:t>1、服务</w:t>
      </w:r>
      <w:r>
        <w:rPr>
          <w:rFonts w:hint="eastAsia"/>
          <w:highlight w:val="none"/>
          <w:lang w:val="en-US" w:eastAsia="zh-CN"/>
        </w:rPr>
        <w:t>期限</w:t>
      </w:r>
      <w:r>
        <w:rPr>
          <w:rFonts w:hint="eastAsia"/>
          <w:highlight w:val="none"/>
          <w:lang w:eastAsia="zh-CN"/>
        </w:rPr>
        <w:t>：</w:t>
      </w:r>
      <w:r>
        <w:rPr>
          <w:rFonts w:hint="eastAsia"/>
          <w:highlight w:val="none"/>
          <w:lang w:val="en-US" w:eastAsia="zh-CN"/>
        </w:rPr>
        <w:t>1</w:t>
      </w:r>
      <w:r>
        <w:rPr>
          <w:rFonts w:hint="eastAsia"/>
          <w:highlight w:val="none"/>
          <w:lang w:eastAsia="zh-CN"/>
        </w:rPr>
        <w:t>2个月。</w:t>
      </w:r>
    </w:p>
    <w:p w14:paraId="5F7C47F0">
      <w:pPr>
        <w:pStyle w:val="4"/>
        <w:rPr>
          <w:rFonts w:hint="eastAsia"/>
          <w:b/>
          <w:bCs/>
          <w:highlight w:val="none"/>
          <w:lang w:eastAsia="zh-CN"/>
        </w:rPr>
      </w:pPr>
      <w:r>
        <w:rPr>
          <w:rFonts w:hint="eastAsia"/>
          <w:b/>
          <w:bCs/>
          <w:highlight w:val="none"/>
          <w:lang w:val="en-US" w:eastAsia="zh-CN"/>
        </w:rPr>
        <w:t>三、</w:t>
      </w:r>
      <w:r>
        <w:rPr>
          <w:rFonts w:hint="eastAsia"/>
          <w:b/>
          <w:bCs/>
          <w:highlight w:val="none"/>
          <w:lang w:eastAsia="zh-CN"/>
        </w:rPr>
        <w:t>整体服务要求</w:t>
      </w:r>
      <w:bookmarkStart w:id="0" w:name="_Toc13831484"/>
      <w:bookmarkStart w:id="1" w:name="_Toc13820252"/>
      <w:bookmarkStart w:id="2" w:name="_Toc14109060"/>
      <w:bookmarkStart w:id="3" w:name="_Toc14110258"/>
      <w:bookmarkStart w:id="4" w:name="_Toc13819339"/>
    </w:p>
    <w:p w14:paraId="75E91165">
      <w:pPr>
        <w:pStyle w:val="4"/>
        <w:ind w:firstLine="400" w:firstLineChars="200"/>
        <w:rPr>
          <w:rFonts w:hint="eastAsia"/>
          <w:highlight w:val="none"/>
          <w:lang w:eastAsia="zh-CN"/>
        </w:rPr>
      </w:pPr>
      <w:r>
        <w:rPr>
          <w:rFonts w:hint="eastAsia"/>
          <w:highlight w:val="none"/>
          <w:lang w:eastAsia="zh-CN"/>
        </w:rPr>
        <w:t>在政务中心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政务服务人员提供整洁舒适、安全的工作环境。</w:t>
      </w:r>
      <w:bookmarkEnd w:id="0"/>
      <w:bookmarkEnd w:id="1"/>
      <w:bookmarkEnd w:id="2"/>
      <w:bookmarkEnd w:id="3"/>
      <w:bookmarkEnd w:id="4"/>
    </w:p>
    <w:p w14:paraId="07EAF517">
      <w:pPr>
        <w:rPr>
          <w:rFonts w:hint="default"/>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具体内容详见采购文件</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72B52634"/>
    <w:rsid w:val="72B5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2024-09-26T01:34:00Z</dcterms:created>
  <dc:creator>李</dc:creator>
  <cp:lastModifiedBy>李</cp:lastModifiedBy>
  <dcterms:modified xsi:type="dcterms:W3CDTF">2024-09-26T01:36:42Z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07B4290975404EC1A6F9A62CB800B385_11</vt:lpwstr>
  </property>
</Properties>
</file>