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A1F4DC">
      <w:pPr>
        <w:numPr>
          <w:ilvl w:val="0"/>
          <w:numId w:val="0"/>
        </w:numPr>
        <w:spacing w:line="360" w:lineRule="auto"/>
        <w:ind w:left="1" w:leftChars="0"/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  <w:lang w:eastAsia="zh-CN"/>
        </w:rPr>
        <w:t>其他资料</w:t>
      </w:r>
    </w:p>
    <w:p w14:paraId="02585866">
      <w:pPr>
        <w:widowControl w:val="0"/>
        <w:numPr>
          <w:ilvl w:val="0"/>
          <w:numId w:val="0"/>
        </w:numPr>
        <w:spacing w:after="120" w:afterLines="0" w:line="360" w:lineRule="auto"/>
        <w:jc w:val="both"/>
        <w:rPr>
          <w:rFonts w:hint="eastAsia" w:ascii="宋体" w:hAnsi="宋体" w:eastAsia="宋体" w:cs="宋体"/>
          <w:kern w:val="2"/>
          <w:sz w:val="28"/>
          <w:highlight w:val="none"/>
          <w:lang w:val="en-US" w:eastAsia="zh-CN" w:bidi="ar-SA"/>
        </w:rPr>
      </w:pPr>
    </w:p>
    <w:p w14:paraId="15995C63">
      <w:pPr>
        <w:spacing w:line="360" w:lineRule="auto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2158EB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1、依据竞争性磋商文件要求，供应商认为有必要说明的其他内容。</w:t>
      </w:r>
    </w:p>
    <w:p w14:paraId="38159EA7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、其他可以证明供应商实力的文件。</w:t>
      </w:r>
    </w:p>
    <w:p w14:paraId="60D2B47B">
      <w:pPr>
        <w:spacing w:line="360" w:lineRule="auto"/>
        <w:rPr>
          <w:rFonts w:hint="eastAsia" w:ascii="宋体" w:hAnsi="宋体" w:eastAsia="宋体" w:cs="宋体"/>
          <w:lang w:val="en-US" w:eastAsia="zh-Hans"/>
        </w:rPr>
      </w:pPr>
    </w:p>
    <w:p w14:paraId="6D4F795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A6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2025-04-27T08:21:42Z</dcterms:created>
  <dc:creator>Administrator</dc:creator>
  <cp:lastModifiedBy>囔囔</cp:lastModifiedBy>
  <dcterms:modified xsi:type="dcterms:W3CDTF">2025-04-27T08:21:47Z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eyJoZGlkIjoiY2MxYjZhOWQ3Y2U1MGIzZGExNDBlOWU5ZTQ0YzlmNTgiLCJ1c2VySWQiOiIyMDcxMjY4MTAifQ==</vt:lpwstr>
  </property>
  <property fmtid="{D5CDD505-2E9C-101B-9397-08002B2CF9AE}" pid="4" name="ICV">
    <vt:lpwstr>7E5B76331321493CABDA38A62CD59412_12</vt:lpwstr>
  </property>
</Properties>
</file>