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54AA5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提供政府采购政策等证明材料</w:t>
      </w:r>
    </w:p>
    <w:p w14:paraId="54BB4B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（1）中小企业声明函（</w:t>
      </w:r>
      <w:r>
        <w:rPr>
          <w:rFonts w:hint="eastAsia" w:hAnsi="宋体" w:cs="宋体"/>
          <w:b/>
          <w:bCs/>
          <w:sz w:val="24"/>
          <w:highlight w:val="none"/>
          <w:lang w:val="en-US" w:eastAsia="zh-CN"/>
        </w:rPr>
        <w:t>如适用</w:t>
      </w:r>
      <w:r>
        <w:rPr>
          <w:rFonts w:hint="eastAsia" w:ascii="宋体" w:hAnsi="宋体" w:eastAsia="宋体" w:cs="宋体"/>
          <w:sz w:val="24"/>
          <w:highlight w:val="none"/>
        </w:rPr>
        <w:t>，请提供，格式见附件1，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注：本项目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租赁和商务服务业</w:t>
      </w:r>
      <w:r>
        <w:rPr>
          <w:rFonts w:hint="eastAsia" w:ascii="宋体" w:hAnsi="宋体" w:eastAsia="宋体" w:cs="宋体"/>
          <w:sz w:val="24"/>
          <w:highlight w:val="none"/>
        </w:rPr>
        <w:t>）；</w:t>
      </w:r>
    </w:p>
    <w:p w14:paraId="6F47FC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（2）残疾人福利性单位声明函（如适用，请提供，格式见附件2）；</w:t>
      </w:r>
    </w:p>
    <w:p w14:paraId="4778F31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（3）监狱企业、福利企业证明材料（如适用，请提供）；</w:t>
      </w:r>
    </w:p>
    <w:p w14:paraId="6350DE2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084E918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5270B481">
      <w:pPr>
        <w:pageBreakBefore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附件1</w:t>
      </w:r>
    </w:p>
    <w:p w14:paraId="534F5B73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中小企业声明函（工程、服务）</w:t>
      </w:r>
    </w:p>
    <w:p w14:paraId="3F4D290B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 w:val="24"/>
          <w:u w:val="single"/>
        </w:rPr>
        <w:t>（单位名称）</w:t>
      </w:r>
      <w:r>
        <w:rPr>
          <w:rFonts w:hint="eastAsia" w:ascii="宋体" w:hAnsi="宋体" w:eastAsia="宋体" w:cs="宋体"/>
          <w:sz w:val="24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F4697BB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u w:val="single"/>
        </w:rPr>
        <w:t>（标的名称）</w:t>
      </w:r>
      <w:r>
        <w:rPr>
          <w:rFonts w:hint="eastAsia" w:ascii="宋体" w:hAnsi="宋体" w:eastAsia="宋体" w:cs="宋体"/>
          <w:sz w:val="24"/>
        </w:rPr>
        <w:t>，属于</w:t>
      </w:r>
      <w:r>
        <w:rPr>
          <w:rFonts w:hint="eastAsia" w:ascii="宋体" w:hAnsi="宋体" w:eastAsia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</w:rPr>
        <w:t>；承建（承接）企业为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万元，属于</w:t>
      </w:r>
      <w:r>
        <w:rPr>
          <w:rFonts w:hint="eastAsia" w:ascii="宋体" w:hAnsi="宋体" w:eastAsia="宋体" w:cs="宋体"/>
          <w:sz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 w14:paraId="2059E807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u w:val="single"/>
        </w:rPr>
        <w:t>（标的名称）</w:t>
      </w:r>
      <w:r>
        <w:rPr>
          <w:rFonts w:hint="eastAsia" w:ascii="宋体" w:hAnsi="宋体" w:eastAsia="宋体" w:cs="宋体"/>
          <w:sz w:val="24"/>
        </w:rPr>
        <w:t>，属于</w:t>
      </w:r>
      <w:r>
        <w:rPr>
          <w:rFonts w:hint="eastAsia" w:ascii="宋体" w:hAnsi="宋体" w:eastAsia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</w:rPr>
        <w:t>；承建（承接）企业为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万元，属于</w:t>
      </w:r>
      <w:r>
        <w:rPr>
          <w:rFonts w:hint="eastAsia" w:ascii="宋体" w:hAnsi="宋体" w:eastAsia="宋体" w:cs="宋体"/>
          <w:sz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 w14:paraId="71451A60">
      <w:pPr>
        <w:pStyle w:val="3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…… </w:t>
      </w:r>
    </w:p>
    <w:p w14:paraId="5C17C260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 w14:paraId="7B2BC12C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本企业对上述声明内容的真实性负责。如有虚假，将依法承担相应责任。</w:t>
      </w:r>
    </w:p>
    <w:p w14:paraId="51BC4A4D">
      <w:pPr>
        <w:pStyle w:val="3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sz w:val="24"/>
        </w:rPr>
      </w:pPr>
    </w:p>
    <w:p w14:paraId="2148573F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企业名称（盖章）：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33AA179C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65166B9D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21EB1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1、从业人员、营业收入、资产总额填报上一年度数据，无上一年度数据的新成立企业可不填报。</w:t>
      </w:r>
    </w:p>
    <w:p w14:paraId="72B08DB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02864DA">
      <w:pPr>
        <w:spacing w:line="360" w:lineRule="auto"/>
        <w:rPr>
          <w:rFonts w:hint="eastAsia" w:ascii="宋体" w:hAnsi="宋体" w:eastAsia="宋体" w:cs="宋体"/>
          <w:b/>
          <w:spacing w:val="6"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附件2：</w:t>
      </w:r>
    </w:p>
    <w:p w14:paraId="2D1F23BB">
      <w:pPr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4"/>
        </w:rPr>
      </w:pPr>
      <w:r>
        <w:rPr>
          <w:rFonts w:hint="eastAsia" w:ascii="宋体" w:hAnsi="宋体" w:eastAsia="宋体" w:cs="宋体"/>
          <w:b/>
          <w:spacing w:val="6"/>
          <w:sz w:val="24"/>
        </w:rPr>
        <w:t>残疾人福利性单位声明函</w:t>
      </w:r>
    </w:p>
    <w:p w14:paraId="1FE1C8D8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</w:rPr>
        <w:t>〔2017〕 141</w:t>
      </w:r>
      <w:r>
        <w:rPr>
          <w:rFonts w:hint="eastAsia" w:ascii="宋体" w:hAnsi="宋体" w:eastAsia="宋体" w:cs="宋体"/>
          <w:spacing w:val="6"/>
          <w:sz w:val="24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</w:rPr>
        <w:t>单位的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1FABAEC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本单位对上述声明的真实性负责。如有虚假，将依法承担相应责任。</w:t>
      </w:r>
    </w:p>
    <w:p w14:paraId="0E3D828A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</w:p>
    <w:p w14:paraId="11D1C886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63B24C26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 w14:paraId="69DBB49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</w:t>
      </w:r>
    </w:p>
    <w:p w14:paraId="15D8F4B9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</w:p>
    <w:p w14:paraId="12AFFC81">
      <w:r>
        <w:rPr>
          <w:rFonts w:hint="eastAsia" w:ascii="宋体" w:hAnsi="宋体" w:eastAsia="宋体" w:cs="宋体"/>
          <w:sz w:val="24"/>
        </w:rPr>
        <w:t>说明：</w:t>
      </w:r>
      <w:r>
        <w:rPr>
          <w:rFonts w:hint="eastAsia" w:ascii="宋体" w:hAnsi="宋体" w:eastAsia="宋体" w:cs="宋体"/>
          <w:bCs/>
          <w:sz w:val="24"/>
        </w:rPr>
        <w:t>未按上述要求提供、</w:t>
      </w:r>
      <w:r>
        <w:rPr>
          <w:rFonts w:hint="eastAsia" w:ascii="宋体" w:hAnsi="宋体" w:eastAsia="宋体" w:cs="宋体"/>
          <w:sz w:val="24"/>
        </w:rPr>
        <w:t>填写</w:t>
      </w:r>
      <w:r>
        <w:rPr>
          <w:rFonts w:hint="eastAsia" w:ascii="宋体" w:hAnsi="宋体" w:eastAsia="宋体" w:cs="宋体"/>
          <w:bCs/>
          <w:sz w:val="24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C002B"/>
    <w:rsid w:val="3B9C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2025-04-03T08:15:00Z</dcterms:created>
  <dc:creator>李纪旋</dc:creator>
  <cp:lastModifiedBy>李纪旋</cp:lastModifiedBy>
  <dcterms:modified xsi:type="dcterms:W3CDTF">2025-04-03T08:15:28Z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DA194DC658C84682B8652BD7EC80FF45_11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