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3C7BD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保障</w:t>
      </w:r>
      <w:r>
        <w:rPr>
          <w:rFonts w:hint="eastAsia" w:ascii="宋体" w:hAnsi="宋体" w:eastAsia="宋体" w:cs="宋体"/>
          <w:b/>
          <w:bCs/>
          <w:spacing w:val="1"/>
          <w:sz w:val="24"/>
          <w:lang w:eastAsia="zh-CN"/>
        </w:rPr>
        <w:t>措施</w:t>
      </w:r>
    </w:p>
    <w:p w14:paraId="72B16CBB">
      <w:r>
        <w:rPr>
          <w:rFonts w:hint="eastAsia" w:ascii="宋体" w:hAnsi="宋体" w:eastAsia="宋体" w:cs="宋体"/>
          <w:sz w:val="24"/>
        </w:rPr>
        <w:t>供应商根据打分项自行编制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E07FE"/>
    <w:rsid w:val="597E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2025-04-03T08:16:00Z</dcterms:created>
  <dc:creator>李纪旋</dc:creator>
  <cp:lastModifiedBy>李纪旋</cp:lastModifiedBy>
  <dcterms:modified xsi:type="dcterms:W3CDTF">2025-04-03T08:16:14Z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C9FBF8EEB17245FAA201A2A79C6CCA32_11</vt:lpwstr>
  </property>
  <property fmtid="{D5CDD505-2E9C-101B-9397-08002B2CF9AE}" pid="4" name="KSOTemplateDocerSaveRecord">
    <vt:lpwstr>eyJoZGlkIjoiNzI2MTFiMzE1YmQ2OTRjNzJlZWExZmFlMGI5ZTFjYTAiLCJ1c2VySWQiOiI3ODY2NjI0OTIifQ==</vt:lpwstr>
  </property>
</Properties>
</file>