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F3ABD">
      <w:pPr>
        <w:pStyle w:val="4"/>
        <w:bidi w:val="0"/>
        <w:rPr>
          <w:rFonts w:hint="eastAsia"/>
        </w:rPr>
      </w:pPr>
      <w:r>
        <w:rPr>
          <w:rFonts w:hint="eastAsia"/>
          <w:lang w:val="zh-CN"/>
        </w:rPr>
        <w:t>提供政府采购政策等证明材料</w:t>
      </w:r>
    </w:p>
    <w:p w14:paraId="44DC015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必备项</w:t>
      </w:r>
      <w:r>
        <w:rPr>
          <w:rFonts w:hint="eastAsia" w:ascii="仿宋" w:hAnsi="仿宋" w:eastAsia="仿宋" w:cs="仿宋"/>
          <w:sz w:val="24"/>
          <w:highlight w:val="none"/>
        </w:rPr>
        <w:t>，请提供，格式见附件1，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注：本项目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物业管理</w:t>
      </w:r>
      <w:r>
        <w:rPr>
          <w:rFonts w:hint="eastAsia" w:ascii="仿宋" w:hAnsi="仿宋" w:eastAsia="仿宋" w:cs="仿宋"/>
          <w:sz w:val="24"/>
          <w:highlight w:val="none"/>
        </w:rPr>
        <w:t>）；</w:t>
      </w:r>
    </w:p>
    <w:p w14:paraId="5E45A5A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（2）残疾人福利性单位声明函（如适用，请提供，格式见附件2）；</w:t>
      </w:r>
    </w:p>
    <w:p w14:paraId="574C8AA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（3）监狱企业、福利企业证明材料（如适用，请提供）；</w:t>
      </w:r>
    </w:p>
    <w:p w14:paraId="1120F12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4CF8CB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208A87EE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附件1</w:t>
      </w:r>
    </w:p>
    <w:p w14:paraId="3B7F93A1">
      <w:pPr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中小企业声明函（工程、服务）</w:t>
      </w:r>
    </w:p>
    <w:p w14:paraId="333281A5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sz w:val="24"/>
          <w:u w:val="single"/>
        </w:rPr>
        <w:t>（单位名称）</w:t>
      </w:r>
      <w:r>
        <w:rPr>
          <w:rFonts w:hint="eastAsia" w:ascii="仿宋" w:hAnsi="仿宋" w:eastAsia="仿宋" w:cs="仿宋"/>
          <w:sz w:val="24"/>
        </w:rPr>
        <w:t>的</w:t>
      </w:r>
      <w:r>
        <w:rPr>
          <w:rFonts w:hint="eastAsia" w:ascii="仿宋" w:hAnsi="仿宋" w:eastAsia="仿宋" w:cs="仿宋"/>
          <w:sz w:val="24"/>
          <w:u w:val="single"/>
        </w:rPr>
        <w:t>（项目名称）</w:t>
      </w:r>
      <w:r>
        <w:rPr>
          <w:rFonts w:hint="eastAsia" w:ascii="仿宋" w:hAnsi="仿宋" w:eastAsia="仿宋" w:cs="仿宋"/>
          <w:sz w:val="24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0CF423C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</w:t>
      </w:r>
      <w:r>
        <w:rPr>
          <w:rFonts w:hint="eastAsia" w:ascii="仿宋" w:hAnsi="仿宋" w:eastAsia="仿宋" w:cs="仿宋"/>
          <w:sz w:val="24"/>
          <w:u w:val="single"/>
        </w:rPr>
        <w:t>（标的名称）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sz w:val="24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</w:rPr>
        <w:t>；承建（承接）企业为</w:t>
      </w:r>
      <w:r>
        <w:rPr>
          <w:rFonts w:hint="eastAsia" w:ascii="仿宋" w:hAnsi="仿宋" w:eastAsia="仿宋" w:cs="仿宋"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万元，属于</w:t>
      </w:r>
      <w:r>
        <w:rPr>
          <w:rFonts w:hint="eastAsia" w:ascii="仿宋" w:hAnsi="仿宋" w:eastAsia="仿宋" w:cs="仿宋"/>
          <w:sz w:val="24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</w:rPr>
        <w:t>；</w:t>
      </w:r>
    </w:p>
    <w:p w14:paraId="1EF648B1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</w:t>
      </w:r>
      <w:r>
        <w:rPr>
          <w:rFonts w:hint="eastAsia" w:ascii="仿宋" w:hAnsi="仿宋" w:eastAsia="仿宋" w:cs="仿宋"/>
          <w:sz w:val="24"/>
          <w:u w:val="single"/>
        </w:rPr>
        <w:t>（标的名称）</w:t>
      </w:r>
      <w:r>
        <w:rPr>
          <w:rFonts w:hint="eastAsia" w:ascii="仿宋" w:hAnsi="仿宋" w:eastAsia="仿宋" w:cs="仿宋"/>
          <w:sz w:val="24"/>
        </w:rPr>
        <w:t>，属于</w:t>
      </w:r>
      <w:r>
        <w:rPr>
          <w:rFonts w:hint="eastAsia" w:ascii="仿宋" w:hAnsi="仿宋" w:eastAsia="仿宋" w:cs="仿宋"/>
          <w:sz w:val="24"/>
          <w:u w:val="single"/>
        </w:rPr>
        <w:t>（采购文件中明确的所属行业）</w:t>
      </w:r>
      <w:r>
        <w:rPr>
          <w:rFonts w:hint="eastAsia" w:ascii="仿宋" w:hAnsi="仿宋" w:eastAsia="仿宋" w:cs="仿宋"/>
          <w:sz w:val="24"/>
        </w:rPr>
        <w:t>；承建（承接）企业为</w:t>
      </w:r>
      <w:r>
        <w:rPr>
          <w:rFonts w:hint="eastAsia" w:ascii="仿宋" w:hAnsi="仿宋" w:eastAsia="仿宋" w:cs="仿宋"/>
          <w:sz w:val="24"/>
          <w:u w:val="single"/>
        </w:rPr>
        <w:t>（企业名称）</w:t>
      </w:r>
      <w:r>
        <w:rPr>
          <w:rFonts w:hint="eastAsia" w:ascii="仿宋" w:hAnsi="仿宋" w:eastAsia="仿宋" w:cs="仿宋"/>
          <w:sz w:val="24"/>
        </w:rPr>
        <w:t>，从业人员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>人，营业收入为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万元，资产总额为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</w:rPr>
        <w:t>万元，属于</w:t>
      </w:r>
      <w:r>
        <w:rPr>
          <w:rFonts w:hint="eastAsia" w:ascii="仿宋" w:hAnsi="仿宋" w:eastAsia="仿宋" w:cs="仿宋"/>
          <w:sz w:val="24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</w:rPr>
        <w:t>；</w:t>
      </w:r>
    </w:p>
    <w:p w14:paraId="0EFCA973">
      <w:pPr>
        <w:pStyle w:val="13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…… </w:t>
      </w:r>
    </w:p>
    <w:p w14:paraId="55ECBF07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以上企业，不属于大企业的分支机构，不存在控股股东为大企业的情形，也不存在与大企业的负责人为同一人的情形。</w:t>
      </w:r>
    </w:p>
    <w:p w14:paraId="2F76E0B2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本企业对上述声明内容的真实性负责。如有虚假，将依法承担相应责任。</w:t>
      </w:r>
    </w:p>
    <w:p w14:paraId="5103D4D6">
      <w:pPr>
        <w:pStyle w:val="13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sz w:val="24"/>
        </w:rPr>
      </w:pPr>
    </w:p>
    <w:p w14:paraId="5538F990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企业名称（盖章）：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p w14:paraId="6EC15195">
      <w:pPr>
        <w:spacing w:line="360" w:lineRule="auto"/>
        <w:ind w:firstLine="4620" w:firstLineChars="1925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3FB6FB0A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61781F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1、从业人员、营业收入、资产总额填报上一年度数据，无上一年度数据的新成立企业可不填报。</w:t>
      </w:r>
    </w:p>
    <w:p w14:paraId="1238A169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4067F72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仿宋" w:hAnsi="仿宋" w:eastAsia="仿宋" w:cs="仿宋"/>
          <w:b/>
          <w:sz w:val="24"/>
        </w:rPr>
        <w:t>附件2：</w:t>
      </w:r>
    </w:p>
    <w:p w14:paraId="7CC40F0C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</w:rPr>
      </w:pPr>
      <w:r>
        <w:rPr>
          <w:rFonts w:hint="eastAsia" w:ascii="仿宋" w:hAnsi="仿宋" w:eastAsia="仿宋" w:cs="仿宋"/>
          <w:b/>
          <w:spacing w:val="6"/>
          <w:sz w:val="24"/>
        </w:rPr>
        <w:t>残疾人福利性单位声明函</w:t>
      </w:r>
    </w:p>
    <w:p w14:paraId="33153605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</w:rPr>
      </w:pPr>
      <w:r>
        <w:rPr>
          <w:rFonts w:hint="eastAsia" w:ascii="仿宋" w:hAnsi="仿宋" w:eastAsia="仿宋" w:cs="仿宋"/>
          <w:spacing w:val="6"/>
          <w:sz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</w:rPr>
        <w:t>〔2017〕 141</w:t>
      </w:r>
      <w:r>
        <w:rPr>
          <w:rFonts w:hint="eastAsia" w:ascii="仿宋" w:hAnsi="仿宋" w:eastAsia="仿宋" w:cs="仿宋"/>
          <w:spacing w:val="6"/>
          <w:sz w:val="24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</w:rPr>
        <w:t>单位的</w:t>
      </w:r>
      <w:r>
        <w:rPr>
          <w:rFonts w:hint="eastAsia" w:ascii="仿宋" w:hAnsi="仿宋" w:eastAsia="仿宋" w:cs="仿宋"/>
          <w:spacing w:val="6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E37DBE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</w:rPr>
      </w:pPr>
      <w:r>
        <w:rPr>
          <w:rFonts w:hint="eastAsia" w:ascii="仿宋" w:hAnsi="仿宋" w:eastAsia="仿宋" w:cs="仿宋"/>
          <w:spacing w:val="6"/>
          <w:sz w:val="24"/>
        </w:rPr>
        <w:t>本单位对上述声明的真实性负责。如有虚假，将依法承担相应责任。</w:t>
      </w:r>
    </w:p>
    <w:p w14:paraId="10898621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</w:rPr>
      </w:pPr>
    </w:p>
    <w:p w14:paraId="3608213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</w:t>
      </w:r>
    </w:p>
    <w:p w14:paraId="2DE2F47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3A8F2EE5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</w:t>
      </w:r>
    </w:p>
    <w:p w14:paraId="2FDA514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699B8D35">
      <w:pPr>
        <w:spacing w:line="360" w:lineRule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  <w:r>
        <w:rPr>
          <w:rFonts w:hint="eastAsia" w:ascii="仿宋" w:hAnsi="仿宋" w:eastAsia="仿宋" w:cs="仿宋"/>
          <w:bCs/>
          <w:sz w:val="24"/>
        </w:rPr>
        <w:t>未按上述要求提供、</w:t>
      </w:r>
      <w:r>
        <w:rPr>
          <w:rFonts w:hint="eastAsia" w:ascii="仿宋" w:hAnsi="仿宋" w:eastAsia="仿宋" w:cs="仿宋"/>
          <w:sz w:val="24"/>
        </w:rPr>
        <w:t>填写</w:t>
      </w:r>
      <w:r>
        <w:rPr>
          <w:rFonts w:hint="eastAsia" w:ascii="仿宋" w:hAnsi="仿宋" w:eastAsia="仿宋" w:cs="仿宋"/>
          <w:bCs/>
          <w:sz w:val="24"/>
        </w:rPr>
        <w:t>的，评审时不予以考虑。</w:t>
      </w:r>
    </w:p>
    <w:p w14:paraId="550D22D6">
      <w:pPr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</w:p>
    <w:p w14:paraId="2139115F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监狱企业证明函</w:t>
      </w:r>
    </w:p>
    <w:p w14:paraId="118C5C44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42493A17">
      <w:pPr>
        <w:shd w:val="clear"/>
        <w:spacing w:line="360" w:lineRule="auto"/>
        <w:ind w:firstLine="480" w:firstLineChars="200"/>
      </w:pPr>
      <w:r>
        <w:rPr>
          <w:rFonts w:hint="eastAsia" w:ascii="仿宋" w:hAnsi="仿宋" w:eastAsia="仿宋" w:cs="仿宋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335677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13"/>
    <w:next w:val="17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7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0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