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5F1D9">
      <w:pPr>
        <w:numPr>
          <w:ilvl w:val="0"/>
          <w:numId w:val="0"/>
        </w:numPr>
        <w:spacing w:line="480" w:lineRule="auto"/>
        <w:ind w:leftChars="0"/>
        <w:jc w:val="center"/>
        <w:rPr>
          <w:rFonts w:hint="eastAsia" w:ascii="宋体" w:hAnsi="Courier New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Courier New"/>
          <w:b/>
          <w:color w:val="auto"/>
          <w:sz w:val="28"/>
          <w:szCs w:val="28"/>
          <w:highlight w:val="none"/>
          <w:lang w:val="en-US" w:eastAsia="zh-CN"/>
        </w:rPr>
        <w:t>供应商书面声明函</w:t>
      </w:r>
    </w:p>
    <w:p w14:paraId="78C8ACCD">
      <w:pPr>
        <w:spacing w:line="480" w:lineRule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致：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    </w:t>
      </w:r>
    </w:p>
    <w:p w14:paraId="2D5AFB3B">
      <w:pPr>
        <w:spacing w:line="480" w:lineRule="auto"/>
        <w:ind w:firstLine="411" w:firstLineChars="196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我方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在参与 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（采购项目</w:t>
      </w:r>
      <w:r>
        <w:rPr>
          <w:rFonts w:hint="eastAsia" w:ascii="宋体" w:hAnsi="宋体"/>
          <w:color w:val="auto"/>
          <w:sz w:val="21"/>
          <w:szCs w:val="21"/>
          <w:highlight w:val="none"/>
          <w:lang w:val="zh-CN"/>
        </w:rPr>
        <w:t>编号：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）的政府采购活动中，本公司慎重声明如下:</w:t>
      </w:r>
    </w:p>
    <w:p w14:paraId="5ACF9C00">
      <w:pPr>
        <w:spacing w:line="480" w:lineRule="auto"/>
        <w:ind w:firstLine="411" w:firstLineChars="196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1、我公司在参加政府采购活动前三年内，未因违法经营受到刑事处罚或者责令停业、吊销许可证或者执照、较大数额罚款等行政处罚，诚实守信，合法经营。</w:t>
      </w:r>
    </w:p>
    <w:p w14:paraId="5EE96774">
      <w:pPr>
        <w:spacing w:line="480" w:lineRule="auto"/>
        <w:ind w:firstLine="411" w:firstLineChars="196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2、我方______（填“未被列入”或“被列入”）失信被执行人名单。</w:t>
      </w:r>
    </w:p>
    <w:p w14:paraId="28A3513E">
      <w:pPr>
        <w:spacing w:line="480" w:lineRule="auto"/>
        <w:ind w:firstLine="411" w:firstLineChars="196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3、我方______（填“未被列入”或“被列入”）重大税收违法案件当事人名单。</w:t>
      </w:r>
    </w:p>
    <w:p w14:paraId="718A09BE">
      <w:pPr>
        <w:spacing w:line="480" w:lineRule="auto"/>
        <w:ind w:firstLine="411" w:firstLineChars="196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4、我方______（填“未被列入”或“被列入”）政府采购严重违法失信行为记录名单。</w:t>
      </w:r>
    </w:p>
    <w:p w14:paraId="36F01286">
      <w:pPr>
        <w:spacing w:line="480" w:lineRule="auto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我公司承诺，在本次活动中，若贵单位发现或其他利害关系人举报我公司有不诚信记录档案，同意贵单位取消我公司投标资格。</w:t>
      </w:r>
      <w:r>
        <w:rPr>
          <w:color w:val="auto"/>
          <w:sz w:val="21"/>
          <w:szCs w:val="21"/>
          <w:highlight w:val="none"/>
        </w:rPr>
        <w:t>并遵照《政府采购法》有关</w:t>
      </w:r>
      <w:r>
        <w:rPr>
          <w:rFonts w:hint="eastAsia"/>
          <w:color w:val="auto"/>
          <w:sz w:val="21"/>
          <w:szCs w:val="21"/>
          <w:highlight w:val="none"/>
        </w:rPr>
        <w:t>“提供虚假材料的规定”</w:t>
      </w:r>
      <w:r>
        <w:rPr>
          <w:color w:val="auto"/>
          <w:sz w:val="21"/>
          <w:szCs w:val="21"/>
          <w:highlight w:val="none"/>
        </w:rPr>
        <w:t>接受处罚。</w:t>
      </w:r>
    </w:p>
    <w:p w14:paraId="681F7C95">
      <w:pPr>
        <w:spacing w:line="480" w:lineRule="auto"/>
        <w:ind w:firstLine="422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注：在参加政府采购活动前3年内因违法经营被禁止在一定期限内参加政府采购活动，期限届满的，应提供期限届满的证明材料。</w:t>
      </w:r>
    </w:p>
    <w:p w14:paraId="31FDE1CD">
      <w:pPr>
        <w:spacing w:line="360" w:lineRule="auto"/>
        <w:ind w:firstLine="411" w:firstLineChars="196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 </w:t>
      </w:r>
    </w:p>
    <w:p w14:paraId="14D65A5C">
      <w:pPr>
        <w:spacing w:line="360" w:lineRule="auto"/>
        <w:jc w:val="righ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             供应商名称： 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（盖章）</w:t>
      </w:r>
    </w:p>
    <w:p w14:paraId="0E9DD4BA">
      <w:pPr>
        <w:spacing w:line="360" w:lineRule="auto"/>
        <w:ind w:firstLine="3465" w:firstLineChars="1650"/>
        <w:jc w:val="right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3E1FAC5E">
      <w:pPr>
        <w:spacing w:line="360" w:lineRule="auto"/>
        <w:ind w:firstLine="2310" w:firstLineChars="11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法定代表人或被授权代表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：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）</w:t>
      </w:r>
    </w:p>
    <w:p w14:paraId="43D2D84C">
      <w:pPr>
        <w:pStyle w:val="3"/>
        <w:jc w:val="right"/>
        <w:rPr>
          <w:color w:val="auto"/>
          <w:sz w:val="21"/>
          <w:szCs w:val="21"/>
          <w:highlight w:val="none"/>
        </w:rPr>
      </w:pPr>
    </w:p>
    <w:p w14:paraId="3E155828"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             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      期：</w:t>
      </w:r>
      <w:r>
        <w:rPr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/>
          <w:color w:val="auto"/>
          <w:sz w:val="21"/>
          <w:szCs w:val="21"/>
          <w:highlight w:val="none"/>
        </w:rPr>
        <w:t>年</w:t>
      </w:r>
      <w:r>
        <w:rPr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 w:val="21"/>
          <w:szCs w:val="21"/>
          <w:highlight w:val="none"/>
        </w:rPr>
        <w:t>月</w:t>
      </w:r>
      <w:r>
        <w:rPr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 w:val="21"/>
          <w:szCs w:val="21"/>
          <w:highlight w:val="none"/>
          <w:u w:val="non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3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2025-06-24T04:50:44Z</dcterms:created>
  <dc:creator>Administrator</dc:creator>
  <cp:lastModifiedBy>木棉 </cp:lastModifiedBy>
  <dcterms:modified xsi:type="dcterms:W3CDTF">2025-06-24T04:50:59Z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eyJoZGlkIjoiNDFhM2U4MjE2MTdlYjY2MDYwOWFlZWM2YjAzZWRjNzciLCJ1c2VySWQiOiI0NDQ3MTM4NTUifQ==</vt:lpwstr>
  </property>
  <property fmtid="{D5CDD505-2E9C-101B-9397-08002B2CF9AE}" pid="4" name="ICV">
    <vt:lpwstr>439D9F9DE8F248DB95D9DD7CF4B8B445_12</vt:lpwstr>
  </property>
</Properties>
</file>