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FDADA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</w:rPr>
        <w:t>近年业绩的有关证明材料</w:t>
      </w:r>
    </w:p>
    <w:bookmarkEnd w:id="0"/>
    <w:tbl>
      <w:tblPr>
        <w:tblStyle w:val="13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3DF996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1AE950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4358C7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47C74A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773EF9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571742D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65567F9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完成项目质量</w:t>
            </w:r>
          </w:p>
        </w:tc>
      </w:tr>
      <w:tr w14:paraId="40E67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594702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F63384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CD1C37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642C80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1488B5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6CD01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DA6A2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D75535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DF859B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41F24E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C7519F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333BA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DA680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4220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3C0B776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B69978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E8ED92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A06B05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4338C2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E8D0D3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E114A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1BE60F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B389E9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FAE318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8CDF0C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101119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8934D6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4F8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7550B4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D525C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03C8BE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A45AC7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E0FA00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F9E03C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B30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DAF21C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B82E09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24EDE6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687D43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C6E086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D76A9A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1511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206C5C6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3CE15D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AC86F8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9740B1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C472BB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6F33F0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D6B0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6D1708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377E60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32AD79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A9E64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B5237A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BF7244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54E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11AE0E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BF986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2F97F87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4F7CE1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D078A1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C2D8F1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BFCF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9FB00C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24CC40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4BBBE1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DC256C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46254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A55363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30F9E87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说明：</w:t>
      </w:r>
    </w:p>
    <w:p w14:paraId="14764A25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1.相关业绩需提供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完整的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合同复印件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加盖单位公章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。</w:t>
      </w:r>
    </w:p>
    <w:p w14:paraId="09171382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2.投标人应如实列出以上情况，如有隐瞒，一经查实将导致其投标文件被拒绝。</w:t>
      </w:r>
    </w:p>
    <w:p w14:paraId="27AB2FEB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3CF34CCA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F902B29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77321A">
      <w:pPr>
        <w:shd w:val="clear"/>
        <w:spacing w:line="360" w:lineRule="auto"/>
        <w:ind w:firstLine="4080" w:firstLineChars="1700"/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        </w:t>
      </w:r>
    </w:p>
    <w:p w14:paraId="7D7079F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</w:p>
    <w:p w14:paraId="0AAD8115">
      <w:pPr>
        <w:shd w:val="clear"/>
        <w:spacing w:line="360" w:lineRule="auto"/>
        <w:ind w:firstLine="4080" w:firstLineChars="1700"/>
        <w:rPr>
          <w:rFonts w:hint="default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        </w:t>
      </w:r>
    </w:p>
    <w:p w14:paraId="55C0E4E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11130"/>
    <w:rsid w:val="028B7ABC"/>
    <w:rsid w:val="06D0743C"/>
    <w:rsid w:val="13BA5D6B"/>
    <w:rsid w:val="167E7B78"/>
    <w:rsid w:val="1FF17CBA"/>
    <w:rsid w:val="310216F6"/>
    <w:rsid w:val="34E77D57"/>
    <w:rsid w:val="4AF053CC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32601C774BA249F190D555082309CB06_13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