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356B33">
      <w:pPr>
        <w:pStyle w:val="2"/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供应商企业关系关联承诺书</w:t>
      </w:r>
    </w:p>
    <w:p w14:paraId="083D6BDF">
      <w:pPr>
        <w:spacing w:line="360" w:lineRule="auto"/>
        <w:rPr>
          <w:rFonts w:hint="eastAsia" w:ascii="仿宋" w:hAnsi="仿宋" w:eastAsia="仿宋" w:cs="仿宋"/>
          <w:spacing w:val="4"/>
          <w:sz w:val="24"/>
          <w:u w:val="single"/>
        </w:rPr>
      </w:pPr>
      <w:r>
        <w:rPr>
          <w:rFonts w:hint="eastAsia" w:ascii="仿宋" w:hAnsi="仿宋" w:eastAsia="仿宋" w:cs="仿宋"/>
          <w:spacing w:val="4"/>
          <w:sz w:val="24"/>
        </w:rPr>
        <w:t>致：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 （采购人名称）   </w:t>
      </w:r>
    </w:p>
    <w:p w14:paraId="644FD751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我方作为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</w:rPr>
        <w:t>）的供应商，在此郑重声明：</w:t>
      </w:r>
    </w:p>
    <w:p w14:paraId="0832838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1、供应商在本项目中，不存在</w:t>
      </w:r>
      <w:r>
        <w:rPr>
          <w:rFonts w:hint="eastAsia" w:ascii="仿宋" w:hAnsi="仿宋" w:eastAsia="仿宋" w:cs="仿宋"/>
          <w:sz w:val="24"/>
          <w:lang w:eastAsia="zh-CN"/>
        </w:rPr>
        <w:t>与其他供应商</w:t>
      </w:r>
      <w:r>
        <w:rPr>
          <w:rFonts w:hint="eastAsia" w:ascii="仿宋" w:hAnsi="仿宋" w:eastAsia="仿宋" w:cs="仿宋"/>
          <w:sz w:val="24"/>
        </w:rPr>
        <w:t>负责人为同一人，有控股、管理等关联关系承诺。</w:t>
      </w:r>
    </w:p>
    <w:p w14:paraId="77C4E5D9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2、我方未为本项目提供整体设计、规范编制或者项目管理、监理、检测等服务。</w:t>
      </w:r>
    </w:p>
    <w:p w14:paraId="56B75565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1229F4FA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特此声明。</w:t>
      </w:r>
    </w:p>
    <w:p w14:paraId="7B48FB1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4AA99317">
      <w:pPr>
        <w:pStyle w:val="5"/>
        <w:spacing w:line="360" w:lineRule="auto"/>
        <w:ind w:firstLine="240"/>
        <w:rPr>
          <w:rFonts w:hint="eastAsia" w:ascii="仿宋" w:hAnsi="仿宋" w:eastAsia="仿宋" w:cs="仿宋"/>
          <w:sz w:val="24"/>
        </w:rPr>
      </w:pPr>
    </w:p>
    <w:p w14:paraId="130FFDA5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sz w:val="24"/>
        </w:rPr>
      </w:pPr>
    </w:p>
    <w:p w14:paraId="71EC44CF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</w:t>
      </w:r>
    </w:p>
    <w:p w14:paraId="3E6BB82C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</w:p>
    <w:p w14:paraId="77B62370">
      <w:pPr>
        <w:ind w:firstLine="3360" w:firstLineChars="1400"/>
      </w:pP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6C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line="360" w:lineRule="auto"/>
      <w:jc w:val="center"/>
      <w:outlineLvl w:val="1"/>
    </w:pPr>
    <w:rPr>
      <w:rFonts w:ascii="仿宋" w:hAnsi="仿宋" w:eastAsia="仿宋" w:cs="仿宋"/>
      <w:b/>
      <w:bCs/>
      <w:sz w:val="2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5">
    <w:name w:val="Body Text First Indent"/>
    <w:basedOn w:val="3"/>
    <w:next w:val="6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6">
    <w:name w:val="Body Text First Indent 2"/>
    <w:basedOn w:val="4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2025-06-09T02:52:42Z</dcterms:created>
  <dc:creator>Administrator</dc:creator>
  <cp:lastModifiedBy>陕西笃信招标有限公司</cp:lastModifiedBy>
  <dcterms:modified xsi:type="dcterms:W3CDTF">2025-06-09T02:52:53Z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eyJoZGlkIjoiMDk1MGQ1ZGYzMTA0YzdhZDM4NTliMzdlMzZmY2ZmY2MiLCJ1c2VySWQiOiI5MTQ3Njg1NjkifQ==</vt:lpwstr>
  </property>
  <property fmtid="{D5CDD505-2E9C-101B-9397-08002B2CF9AE}" pid="4" name="ICV">
    <vt:lpwstr>E044A41FD1A9438EB52FDC786E116D45_12</vt:lpwstr>
  </property>
</Properties>
</file>