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2565DD">
      <w:pPr>
        <w:jc w:val="center"/>
        <w:rPr>
          <w:rFonts w:hint="eastAsia" w:ascii="仿宋" w:hAnsi="仿宋" w:eastAsia="仿宋" w:cs="仿宋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  <w:t>供应商认为有必要补充说明的事项</w:t>
      </w:r>
      <w:bookmarkEnd w:id="0"/>
    </w:p>
    <w:p w14:paraId="28D6BCA0">
      <w:p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46F51C">
    <w:pPr>
      <w:pStyle w:val="6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9A9DD4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9A9DD4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33CA1"/>
    <w:rsid w:val="06E4368C"/>
    <w:rsid w:val="0E1E5E3A"/>
    <w:rsid w:val="13B67163"/>
    <w:rsid w:val="1F1C0096"/>
    <w:rsid w:val="3161720F"/>
    <w:rsid w:val="38CC1C3C"/>
    <w:rsid w:val="43636E1D"/>
    <w:rsid w:val="5026588C"/>
    <w:rsid w:val="5F1D429B"/>
    <w:rsid w:val="6DFF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240" w:lineRule="auto"/>
      <w:jc w:val="center"/>
      <w:textAlignment w:val="auto"/>
      <w:outlineLvl w:val="1"/>
    </w:pPr>
    <w:rPr>
      <w:rFonts w:ascii="Calibri" w:hAnsi="Calibri" w:eastAsia="宋体" w:cstheme="minorBidi"/>
      <w:b/>
      <w:bCs/>
      <w:snapToGrid/>
      <w:kern w:val="2"/>
      <w:sz w:val="32"/>
      <w:szCs w:val="32"/>
      <w:lang w:eastAsia="zh-CN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before="120" w:beforeLines="0" w:beforeAutospacing="0" w:line="240" w:lineRule="auto"/>
      <w:jc w:val="both"/>
      <w:textAlignment w:val="auto"/>
    </w:pPr>
    <w:rPr>
      <w:rFonts w:ascii="Arial" w:hAnsi="Arial" w:eastAsiaTheme="minorEastAsia" w:cstheme="minorBidi"/>
      <w:snapToGrid/>
      <w:kern w:val="2"/>
      <w:sz w:val="24"/>
      <w:szCs w:val="24"/>
      <w:lang w:eastAsia="zh-CN"/>
    </w:rPr>
  </w:style>
  <w:style w:type="paragraph" w:styleId="5">
    <w:name w:val="Body Text"/>
    <w:basedOn w:val="1"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styleId="6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24"/>
      <w:lang w:eastAsia="zh-CN"/>
    </w:rPr>
  </w:style>
  <w:style w:type="paragraph" w:styleId="7">
    <w:name w:val="Body Text First Indent"/>
    <w:basedOn w:val="5"/>
    <w:next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firstLine="420" w:firstLineChars="100"/>
      <w:jc w:val="both"/>
      <w:textAlignment w:val="auto"/>
    </w:pPr>
    <w:rPr>
      <w:rFonts w:asciiTheme="minorHAnsi" w:hAnsiTheme="minorHAnsi" w:eastAsiaTheme="minorEastAsia" w:cstheme="minorBidi"/>
      <w:snapToGrid/>
      <w:kern w:val="2"/>
      <w:sz w:val="21"/>
      <w:szCs w:val="24"/>
      <w:lang w:eastAsia="zh-CN"/>
    </w:rPr>
  </w:style>
  <w:style w:type="character" w:customStyle="1" w:styleId="10">
    <w:name w:val="标题 2 字符"/>
    <w:link w:val="2"/>
    <w:qFormat/>
    <w:uiPriority w:val="0"/>
    <w:rPr>
      <w:rFonts w:ascii="Calibri" w:hAnsi="Calibri" w:eastAsia="宋体" w:cstheme="minorBidi"/>
      <w:b/>
      <w:bCs/>
      <w:snapToGrid/>
      <w:kern w:val="2"/>
      <w:sz w:val="32"/>
      <w:szCs w:val="32"/>
      <w:lang w:eastAsia="zh-CN"/>
    </w:rPr>
  </w:style>
  <w:style w:type="paragraph" w:customStyle="1" w:styleId="11">
    <w:name w:val="Normal Indent1"/>
    <w:basedOn w:val="1"/>
    <w:qFormat/>
    <w:uiPriority w:val="99"/>
    <w:pPr>
      <w:widowControl w:val="0"/>
      <w:kinsoku/>
      <w:autoSpaceDE/>
      <w:autoSpaceDN/>
      <w:adjustRightInd/>
      <w:snapToGrid/>
      <w:spacing w:line="240" w:lineRule="auto"/>
      <w:ind w:firstLine="880" w:firstLineChars="200"/>
      <w:jc w:val="both"/>
      <w:textAlignment w:val="auto"/>
    </w:pPr>
    <w:rPr>
      <w:rFonts w:asciiTheme="minorHAnsi" w:hAnsiTheme="minorHAnsi" w:eastAsiaTheme="minorEastAsia" w:cstheme="minorBidi"/>
      <w:snapToGrid/>
      <w:kern w:val="2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2025-08-10T03:18:34Z</dcterms:created>
  <dc:creator>Administrator</dc:creator>
  <cp:lastModifiedBy>WPS_1550631361</cp:lastModifiedBy>
  <dcterms:modified xsi:type="dcterms:W3CDTF">2025-08-10T03:35:21Z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eyJoZGlkIjoiNzcxNDFmZmFlNjBhZjhkYWJlMmFhNGY5N2IyZDJkOTgiLCJ1c2VySWQiOiI0NzgyNDMxMzAifQ==</vt:lpwstr>
  </property>
  <property fmtid="{D5CDD505-2E9C-101B-9397-08002B2CF9AE}" pid="4" name="ICV">
    <vt:lpwstr>463F01B68C214DDA836F0FC936BB1C89_13</vt:lpwstr>
  </property>
</Properties>
</file>