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C04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zh-CN" w:eastAsia="zh-CN"/>
        </w:rPr>
      </w:pPr>
      <w:bookmarkStart w:id="0" w:name="_GoBack"/>
      <w:r>
        <w:rPr>
          <w:rFonts w:hint="eastAsia" w:ascii="仿宋" w:hAnsi="仿宋" w:eastAsia="仿宋" w:cs="仿宋"/>
          <w:b/>
          <w:bCs/>
          <w:sz w:val="28"/>
          <w:szCs w:val="28"/>
          <w:highlight w:val="none"/>
          <w:lang w:val="zh-CN" w:eastAsia="zh-CN"/>
        </w:rPr>
        <w:t>承诺书</w:t>
      </w:r>
    </w:p>
    <w:bookmarkEnd w:id="0"/>
    <w:p w14:paraId="00A023E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1、供应商与其他投标单位无交叉控股股东、无交叉兼任高级管理人员及涉嫌联合围标、串标行为；</w:t>
      </w:r>
    </w:p>
    <w:p w14:paraId="1A8D941C">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2、与供应商股东和管理人员（法定代表人、董事或监事）之间存在近亲属（指夫妻、直系血亲、三代以内旁系血亲或近姻亲关系）或相互占股等关联关系的其他非国有销售型企业，也未参加同一包采购活动；</w:t>
      </w:r>
    </w:p>
    <w:p w14:paraId="4477A51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3、无采购单位和招标代理机构职工在供应商单位兼职的情况；</w:t>
      </w:r>
    </w:p>
    <w:p w14:paraId="3D04CA5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4、不向采购单位和代理机构相关人员输送利益等行贿行为。</w:t>
      </w:r>
    </w:p>
    <w:p w14:paraId="7BD44F10">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承诺内容与实际不符，签署人承担法律责任，供应商自愿承担与采购人签订的合同无效、采购人有权拒绝支付合同款、供应商自身损失自己承担并赔偿采购人因此产生的一切损失的民事法律责任及因此产生的刑事责任。</w:t>
      </w:r>
    </w:p>
    <w:p w14:paraId="1AEA0DA1">
      <w:pPr>
        <w:spacing w:line="360" w:lineRule="auto"/>
        <w:ind w:firstLine="4080" w:firstLineChars="1700"/>
        <w:rPr>
          <w:rFonts w:ascii="仿宋" w:hAnsi="仿宋" w:eastAsia="仿宋" w:cs="仿宋"/>
          <w:sz w:val="24"/>
          <w:highlight w:val="none"/>
        </w:rPr>
      </w:pPr>
    </w:p>
    <w:p w14:paraId="201993DC">
      <w:pPr>
        <w:spacing w:line="360" w:lineRule="auto"/>
        <w:ind w:firstLine="4080" w:firstLineChars="1700"/>
        <w:rPr>
          <w:rFonts w:ascii="仿宋" w:hAnsi="仿宋" w:eastAsia="仿宋" w:cs="仿宋"/>
          <w:sz w:val="24"/>
          <w:highlight w:val="none"/>
        </w:rPr>
      </w:pPr>
    </w:p>
    <w:p w14:paraId="104A2582">
      <w:pPr>
        <w:keepNext w:val="0"/>
        <w:keepLines w:val="0"/>
        <w:pageBreakBefore w:val="0"/>
        <w:widowControl w:val="0"/>
        <w:kinsoku/>
        <w:wordWrap/>
        <w:overflowPunct/>
        <w:topLinePunct w:val="0"/>
        <w:bidi w:val="0"/>
        <w:adjustRightInd w:val="0"/>
        <w:snapToGrid w:val="0"/>
        <w:spacing w:line="360" w:lineRule="auto"/>
        <w:ind w:firstLine="3120" w:firstLineChars="1300"/>
        <w:textAlignment w:val="auto"/>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DA3C1">
      <w:pPr>
        <w:keepNext w:val="0"/>
        <w:keepLines w:val="0"/>
        <w:pageBreakBefore w:val="0"/>
        <w:widowControl w:val="0"/>
        <w:kinsoku/>
        <w:wordWrap/>
        <w:overflowPunct/>
        <w:topLinePunct w:val="0"/>
        <w:bidi w:val="0"/>
        <w:adjustRightInd w:val="0"/>
        <w:snapToGrid w:val="0"/>
        <w:spacing w:line="360" w:lineRule="auto"/>
        <w:ind w:firstLine="3120" w:firstLineChars="1300"/>
        <w:textAlignment w:val="auto"/>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DDB824B">
      <w:pPr>
        <w:keepNext w:val="0"/>
        <w:keepLines w:val="0"/>
        <w:pageBreakBefore w:val="0"/>
        <w:widowControl w:val="0"/>
        <w:kinsoku/>
        <w:wordWrap/>
        <w:overflowPunct/>
        <w:topLinePunct w:val="0"/>
        <w:bidi w:val="0"/>
        <w:adjustRightInd w:val="0"/>
        <w:snapToGrid w:val="0"/>
        <w:spacing w:line="360" w:lineRule="auto"/>
        <w:ind w:firstLine="3120" w:firstLineChars="1300"/>
        <w:textAlignment w:val="auto"/>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7695292C"/>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2ZTFjZGRjOTUwYTk0ODY2NjY1Yzk2NzFlOGJiMzYifQ=="/>
  </w:docVars>
  <w:rsids>
    <w:rsidRoot w:val="148F34E0"/>
    <w:rsid w:val="06F253F2"/>
    <w:rsid w:val="148F34E0"/>
    <w:rsid w:val="1A317F88"/>
    <w:rsid w:val="2278331B"/>
    <w:rsid w:val="5AE83531"/>
    <w:rsid w:val="732B4F01"/>
    <w:rsid w:val="75AD719E"/>
    <w:rsid w:val="760B1736"/>
    <w:rsid w:val="7921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szCs w:val="20"/>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99"/>
    <w:pPr>
      <w:spacing w:after="120"/>
      <w:ind w:firstLine="420" w:firstLineChars="100"/>
    </w:pPr>
    <w:rPr>
      <w:rFonts w:hAnsi="Times New Roman" w:cs="Times New Roman"/>
      <w:sz w:val="24"/>
      <w:szCs w:val="24"/>
      <w:lang w:eastAsia="zh-CN"/>
    </w:rPr>
  </w:style>
  <w:style w:type="paragraph" w:styleId="7">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2026-01-16T08:25:00Z</dcterms:created>
  <dc:creator>陕西笃信招标有限公司</dc:creator>
  <cp:lastModifiedBy>陕西笃信招标有限公司</cp:lastModifiedBy>
  <dcterms:modified xsi:type="dcterms:W3CDTF">2026-01-16T08:27:34Z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36E8C118165B47178CD957725EA37054_13</vt:lpwstr>
  </property>
</Properties>
</file>