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6F071">
      <w:pPr>
        <w:pStyle w:val="4"/>
        <w:spacing w:line="360" w:lineRule="auto"/>
        <w:jc w:val="center"/>
        <w:rPr>
          <w:rFonts w:hint="eastAsia" w:ascii="仿宋" w:hAnsi="仿宋" w:eastAsia="仿宋" w:cs="仿宋"/>
          <w:b/>
          <w:bCs/>
          <w:kern w:val="2"/>
          <w:sz w:val="28"/>
          <w:szCs w:val="28"/>
          <w:lang w:val="zh-CN" w:eastAsia="zh-CN" w:bidi="ar-SA"/>
        </w:rPr>
      </w:pPr>
      <w:r>
        <w:rPr>
          <w:rFonts w:hint="eastAsia" w:ascii="仿宋" w:hAnsi="仿宋" w:eastAsia="仿宋" w:cs="仿宋"/>
          <w:b/>
          <w:bCs/>
          <w:kern w:val="2"/>
          <w:sz w:val="28"/>
          <w:szCs w:val="28"/>
          <w:lang w:val="zh-CN" w:eastAsia="zh-CN" w:bidi="ar-SA"/>
        </w:rPr>
        <w:t>资格证明材料</w:t>
      </w:r>
    </w:p>
    <w:p w14:paraId="04FCFE5D">
      <w:pPr>
        <w:pStyle w:val="4"/>
        <w:spacing w:line="360" w:lineRule="auto"/>
        <w:jc w:val="center"/>
        <w:rPr>
          <w:rFonts w:hint="eastAsia" w:ascii="仿宋" w:hAnsi="仿宋" w:eastAsia="仿宋" w:cs="仿宋"/>
          <w:b/>
          <w:bCs/>
          <w:kern w:val="2"/>
          <w:sz w:val="28"/>
          <w:szCs w:val="28"/>
          <w:lang w:val="zh-CN" w:eastAsia="zh-CN" w:bidi="ar-SA"/>
        </w:rPr>
      </w:pPr>
    </w:p>
    <w:p w14:paraId="02D2B2E9">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1、营业执照等主体资格证明文件：提供有效存续的企业营业执照/事业单位法人证书/专业服务机构执业许可证/民办非企业单位登记证书，自然人投标的提供其身份证明；</w:t>
      </w:r>
    </w:p>
    <w:p w14:paraId="6D217296">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2、财务状况报告：提供202</w:t>
      </w:r>
      <w:r>
        <w:rPr>
          <w:rFonts w:hint="eastAsia" w:ascii="仿宋" w:hAnsi="仿宋" w:eastAsia="仿宋" w:cs="仿宋"/>
          <w:sz w:val="24"/>
          <w:szCs w:val="24"/>
          <w:highlight w:val="none"/>
          <w:lang w:val="en-US" w:eastAsia="zh-CN"/>
        </w:rPr>
        <w:t>4或2025</w:t>
      </w:r>
      <w:r>
        <w:rPr>
          <w:rFonts w:hint="eastAsia" w:ascii="仿宋" w:hAnsi="仿宋" w:eastAsia="仿宋" w:cs="仿宋"/>
          <w:sz w:val="24"/>
          <w:szCs w:val="24"/>
          <w:highlight w:val="none"/>
        </w:rPr>
        <w:t>年度经审计的完整财务报告（成立时间至提交</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文件截止时间不足一年的可提供成立后任意时段的资产负债表），或其开标前三个月内基本开户银行出具的资信证明及其基本存款账户开户许可证（无基本存款账户开户许可证可提供其基本存款账户信息证明）；（以上两种形式的资料提供任何一种即可）</w:t>
      </w:r>
    </w:p>
    <w:p w14:paraId="6E1611DF">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3、税收缴纳证明：提供202</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月至今已缴纳任意一个月纳税证明或税务机关开具的完税证明（时间以税款所属日期为准，凭据应有税务机关或代收机关的公章或业务专用章。）依法免税或无须缴纳税收的单位应提供相应证明文件；</w:t>
      </w:r>
    </w:p>
    <w:p w14:paraId="2AD79181">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4、社保缴纳证明：提供202</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月至今已缴存任意一个月社会保障资金缴存单据或社保机构开具的社会保险参保缴费证明，依法不需要缴纳社会保障资金的单位应提供相应证明文件；</w:t>
      </w:r>
    </w:p>
    <w:p w14:paraId="1647E448">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5、履行合同所必需的设备和专业技术能力：具备履行合同所必需的设备和专业技术能力的证明材料或书面声明；</w:t>
      </w:r>
    </w:p>
    <w:p w14:paraId="04E6CC28">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6、采购活动前三年内在经营活动中没有重大违法记录：参加政府采购活动前三年内在经营活动中没有重大违法记录的书面声明；</w:t>
      </w:r>
    </w:p>
    <w:p w14:paraId="03FA2E3F">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7、法律、行政法规规定的其他条件：具备法律、行政法规规定的其他条件的证明材料。</w:t>
      </w:r>
    </w:p>
    <w:p w14:paraId="78CD0EEE">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14:paraId="2A3E90EF">
      <w:pPr>
        <w:pStyle w:val="4"/>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法定代表人授权委托书：法定代表人直接参加投标的，须出具法人身份证，并与营业执照上信息一致。法定代表人授权代表参加投标的，须出具法定代表人授权书及授权代表身份证、授权代表本单位证明（开标前的个人养老保险缴纳证明）。 法人的分支机构参与投标时，除提供《法定代表人授权委托书》外，还须同时提供法人给分支机构出具的授权书。</w:t>
      </w:r>
    </w:p>
    <w:p w14:paraId="5250BF18">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、本项目不接受联合体投标，不允许分包：本项目不接受联合体投标，不允许分包。投标人提供《非联合体不分包投标声明》，视为独立投标，不分包。</w:t>
      </w:r>
    </w:p>
    <w:p w14:paraId="76163561">
      <w:pPr>
        <w:spacing w:line="360" w:lineRule="auto"/>
        <w:rPr>
          <w:rFonts w:hint="eastAsia" w:ascii="仿宋" w:hAnsi="仿宋" w:eastAsia="仿宋" w:cs="仿宋"/>
          <w:sz w:val="24"/>
          <w:szCs w:val="24"/>
          <w:highlight w:val="none"/>
        </w:rPr>
      </w:pPr>
    </w:p>
    <w:p w14:paraId="2F181F44">
      <w:pPr>
        <w:spacing w:line="360" w:lineRule="auto"/>
        <w:rPr>
          <w:rFonts w:hint="eastAsia" w:ascii="仿宋" w:hAnsi="仿宋" w:eastAsia="仿宋" w:cs="仿宋"/>
          <w:sz w:val="24"/>
          <w:szCs w:val="24"/>
          <w:highlight w:val="none"/>
        </w:rPr>
      </w:pPr>
    </w:p>
    <w:p w14:paraId="4BF4DF67">
      <w:pPr>
        <w:spacing w:line="360" w:lineRule="auto"/>
        <w:rPr>
          <w:rFonts w:hint="eastAsia" w:ascii="仿宋" w:hAnsi="仿宋" w:eastAsia="仿宋" w:cs="仿宋"/>
          <w:sz w:val="24"/>
          <w:szCs w:val="24"/>
          <w:highlight w:val="none"/>
        </w:rPr>
      </w:pPr>
    </w:p>
    <w:p w14:paraId="056919D0">
      <w:pPr>
        <w:spacing w:line="360" w:lineRule="auto"/>
        <w:rPr>
          <w:rFonts w:hint="eastAsia" w:ascii="仿宋" w:hAnsi="仿宋" w:eastAsia="仿宋" w:cs="仿宋"/>
          <w:sz w:val="24"/>
          <w:szCs w:val="24"/>
          <w:highlight w:val="none"/>
        </w:rPr>
      </w:pPr>
    </w:p>
    <w:p w14:paraId="12C1683D">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备注：</w:t>
      </w:r>
    </w:p>
    <w:p w14:paraId="039BC4AF">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1、以上资格要求均为必备资格</w:t>
      </w:r>
      <w:r>
        <w:rPr>
          <w:rFonts w:hint="eastAsia" w:ascii="仿宋" w:hAnsi="仿宋" w:eastAsia="仿宋" w:cs="仿宋"/>
          <w:b/>
          <w:bCs/>
          <w:kern w:val="0"/>
          <w:sz w:val="21"/>
          <w:szCs w:val="21"/>
          <w:highlight w:val="none"/>
          <w:lang w:val="en-US" w:eastAsia="zh-CN"/>
        </w:rPr>
        <w:t>条件</w:t>
      </w:r>
      <w:r>
        <w:rPr>
          <w:rFonts w:hint="eastAsia" w:ascii="仿宋" w:hAnsi="仿宋" w:eastAsia="仿宋" w:cs="仿宋"/>
          <w:b/>
          <w:bCs/>
          <w:kern w:val="0"/>
          <w:sz w:val="21"/>
          <w:szCs w:val="21"/>
          <w:highlight w:val="none"/>
        </w:rPr>
        <w:t>，需提供相关证明文件并加盖</w:t>
      </w:r>
      <w:r>
        <w:rPr>
          <w:rFonts w:hint="eastAsia" w:ascii="仿宋" w:hAnsi="仿宋" w:eastAsia="仿宋" w:cs="仿宋"/>
          <w:b/>
          <w:bCs/>
          <w:kern w:val="0"/>
          <w:sz w:val="21"/>
          <w:szCs w:val="21"/>
          <w:highlight w:val="none"/>
          <w:lang w:val="en-US" w:eastAsia="zh-CN"/>
        </w:rPr>
        <w:t>投标人</w:t>
      </w:r>
      <w:r>
        <w:rPr>
          <w:rFonts w:hint="eastAsia" w:ascii="仿宋" w:hAnsi="仿宋" w:eastAsia="仿宋" w:cs="仿宋"/>
          <w:b/>
          <w:bCs/>
          <w:kern w:val="0"/>
          <w:sz w:val="21"/>
          <w:szCs w:val="21"/>
          <w:highlight w:val="none"/>
        </w:rPr>
        <w:t>公章（如相关证明材料由第三方出具，应有第三方公章），缺少其中任何一项</w:t>
      </w:r>
      <w:r>
        <w:rPr>
          <w:rFonts w:hint="eastAsia" w:ascii="仿宋" w:hAnsi="仿宋" w:eastAsia="仿宋" w:cs="仿宋"/>
          <w:b/>
          <w:bCs/>
          <w:kern w:val="0"/>
          <w:sz w:val="21"/>
          <w:szCs w:val="21"/>
          <w:highlight w:val="none"/>
          <w:lang w:val="en-US" w:eastAsia="zh-CN"/>
        </w:rPr>
        <w:t>或任何一项不符合要求</w:t>
      </w:r>
      <w:r>
        <w:rPr>
          <w:rFonts w:hint="eastAsia" w:ascii="仿宋" w:hAnsi="仿宋" w:eastAsia="仿宋" w:cs="仿宋"/>
          <w:b/>
          <w:bCs/>
          <w:kern w:val="0"/>
          <w:sz w:val="21"/>
          <w:szCs w:val="21"/>
          <w:highlight w:val="none"/>
        </w:rPr>
        <w:t>，其</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文件</w:t>
      </w:r>
      <w:r>
        <w:rPr>
          <w:rFonts w:hint="eastAsia" w:ascii="仿宋" w:hAnsi="仿宋" w:eastAsia="仿宋" w:cs="仿宋"/>
          <w:b/>
          <w:bCs/>
          <w:kern w:val="0"/>
          <w:sz w:val="21"/>
          <w:szCs w:val="21"/>
          <w:highlight w:val="none"/>
          <w:lang w:val="en-US" w:eastAsia="zh-CN"/>
        </w:rPr>
        <w:t>按</w:t>
      </w:r>
      <w:r>
        <w:rPr>
          <w:rFonts w:hint="eastAsia" w:ascii="仿宋" w:hAnsi="仿宋" w:eastAsia="仿宋" w:cs="仿宋"/>
          <w:b/>
          <w:bCs/>
          <w:kern w:val="0"/>
          <w:sz w:val="21"/>
          <w:szCs w:val="21"/>
          <w:highlight w:val="none"/>
        </w:rPr>
        <w:t>无效文件</w:t>
      </w:r>
      <w:r>
        <w:rPr>
          <w:rFonts w:hint="eastAsia" w:ascii="仿宋" w:hAnsi="仿宋" w:eastAsia="仿宋" w:cs="仿宋"/>
          <w:b/>
          <w:bCs/>
          <w:kern w:val="0"/>
          <w:sz w:val="21"/>
          <w:szCs w:val="21"/>
          <w:highlight w:val="none"/>
          <w:lang w:val="en-US" w:eastAsia="zh-CN"/>
        </w:rPr>
        <w:t>处理</w:t>
      </w:r>
      <w:r>
        <w:rPr>
          <w:rFonts w:hint="eastAsia" w:ascii="仿宋" w:hAnsi="仿宋" w:eastAsia="仿宋" w:cs="仿宋"/>
          <w:b/>
          <w:bCs/>
          <w:kern w:val="0"/>
          <w:sz w:val="21"/>
          <w:szCs w:val="21"/>
          <w:highlight w:val="none"/>
        </w:rPr>
        <w:t xml:space="preserve">。 </w:t>
      </w:r>
    </w:p>
    <w:p w14:paraId="2AB4F072">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2、《</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》、《书面声明》、《</w:t>
      </w:r>
      <w:r>
        <w:rPr>
          <w:rFonts w:hint="eastAsia" w:ascii="仿宋" w:hAnsi="仿宋" w:eastAsia="仿宋" w:cs="仿宋"/>
          <w:b/>
          <w:bCs/>
          <w:kern w:val="0"/>
          <w:sz w:val="21"/>
          <w:szCs w:val="21"/>
          <w:highlight w:val="none"/>
          <w:lang w:val="en-US" w:eastAsia="zh-CN"/>
        </w:rPr>
        <w:t>投标人</w:t>
      </w:r>
      <w:r>
        <w:rPr>
          <w:rFonts w:hint="eastAsia" w:ascii="仿宋" w:hAnsi="仿宋" w:eastAsia="仿宋" w:cs="仿宋"/>
          <w:b/>
          <w:bCs/>
          <w:kern w:val="0"/>
          <w:sz w:val="21"/>
          <w:szCs w:val="21"/>
          <w:highlight w:val="none"/>
          <w:lang w:val="zh-CN"/>
        </w:rPr>
        <w:t>承诺书》、《非联合体不分包投标声明》</w:t>
      </w:r>
      <w:r>
        <w:rPr>
          <w:rFonts w:hint="eastAsia" w:ascii="仿宋" w:hAnsi="仿宋" w:eastAsia="仿宋" w:cs="仿宋"/>
          <w:b/>
          <w:bCs/>
          <w:kern w:val="0"/>
          <w:sz w:val="21"/>
          <w:szCs w:val="21"/>
          <w:highlight w:val="none"/>
        </w:rPr>
        <w:t>应按</w:t>
      </w:r>
      <w:r>
        <w:rPr>
          <w:rFonts w:hint="eastAsia" w:ascii="仿宋" w:hAnsi="仿宋" w:eastAsia="仿宋" w:cs="仿宋"/>
          <w:b/>
          <w:bCs/>
          <w:kern w:val="0"/>
          <w:sz w:val="21"/>
          <w:szCs w:val="21"/>
          <w:highlight w:val="none"/>
          <w:lang w:val="en-US" w:eastAsia="zh-CN"/>
        </w:rPr>
        <w:t>招标</w:t>
      </w:r>
      <w:r>
        <w:rPr>
          <w:rFonts w:hint="eastAsia" w:ascii="仿宋" w:hAnsi="仿宋" w:eastAsia="仿宋" w:cs="仿宋"/>
          <w:b/>
          <w:bCs/>
          <w:kern w:val="0"/>
          <w:sz w:val="21"/>
          <w:szCs w:val="21"/>
          <w:highlight w:val="none"/>
        </w:rPr>
        <w:t xml:space="preserve">文件给定的格式填写。 </w:t>
      </w:r>
    </w:p>
    <w:p w14:paraId="0B43539A">
      <w:pPr>
        <w:spacing w:line="360" w:lineRule="auto"/>
        <w:ind w:firstLine="422" w:firstLineChars="200"/>
        <w:rPr>
          <w:rFonts w:hint="eastAsia" w:ascii="仿宋" w:hAnsi="仿宋" w:eastAsia="仿宋" w:cs="仿宋"/>
          <w:b/>
          <w:bCs/>
          <w:kern w:val="0"/>
          <w:sz w:val="21"/>
          <w:szCs w:val="21"/>
          <w:highlight w:val="none"/>
        </w:rPr>
      </w:pPr>
      <w:r>
        <w:rPr>
          <w:rFonts w:hint="eastAsia" w:ascii="仿宋" w:hAnsi="仿宋" w:eastAsia="仿宋" w:cs="仿宋"/>
          <w:b/>
          <w:bCs/>
          <w:kern w:val="0"/>
          <w:sz w:val="21"/>
          <w:szCs w:val="21"/>
          <w:highlight w:val="none"/>
        </w:rPr>
        <w:t>3、法人的分支机构参与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时，</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文件中应附法人给分支机构出具的授权书。授权书附在《</w:t>
      </w:r>
      <w:r>
        <w:rPr>
          <w:rFonts w:hint="eastAsia" w:ascii="仿宋" w:hAnsi="仿宋" w:eastAsia="仿宋" w:cs="仿宋"/>
          <w:b/>
          <w:bCs/>
          <w:kern w:val="0"/>
          <w:sz w:val="21"/>
          <w:szCs w:val="21"/>
          <w:highlight w:val="none"/>
          <w:lang w:val="zh-CN" w:eastAsia="zh-CN"/>
        </w:rPr>
        <w:t>法定代表人授权书</w:t>
      </w:r>
      <w:r>
        <w:rPr>
          <w:rFonts w:hint="eastAsia" w:ascii="仿宋" w:hAnsi="仿宋" w:eastAsia="仿宋" w:cs="仿宋"/>
          <w:b/>
          <w:bCs/>
          <w:kern w:val="0"/>
          <w:sz w:val="21"/>
          <w:szCs w:val="21"/>
          <w:highlight w:val="none"/>
        </w:rPr>
        <w:t>》后，如无授权，将被视为无效文件。法人只能授权一家分支机构参与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，且不能与分支机构同时参与</w:t>
      </w:r>
      <w:r>
        <w:rPr>
          <w:rFonts w:hint="eastAsia" w:ascii="仿宋" w:hAnsi="仿宋" w:eastAsia="仿宋" w:cs="仿宋"/>
          <w:b/>
          <w:bCs/>
          <w:kern w:val="0"/>
          <w:sz w:val="21"/>
          <w:szCs w:val="21"/>
          <w:highlight w:val="none"/>
          <w:lang w:val="en-US" w:eastAsia="zh-CN"/>
        </w:rPr>
        <w:t>投标</w:t>
      </w:r>
      <w:r>
        <w:rPr>
          <w:rFonts w:hint="eastAsia" w:ascii="仿宋" w:hAnsi="仿宋" w:eastAsia="仿宋" w:cs="仿宋"/>
          <w:b/>
          <w:bCs/>
          <w:kern w:val="0"/>
          <w:sz w:val="21"/>
          <w:szCs w:val="21"/>
          <w:highlight w:val="none"/>
        </w:rPr>
        <w:t>。</w:t>
      </w:r>
      <w:r>
        <w:rPr>
          <w:rFonts w:hint="eastAsia" w:ascii="仿宋" w:hAnsi="仿宋" w:eastAsia="仿宋" w:cs="仿宋"/>
          <w:b/>
          <w:bCs/>
          <w:kern w:val="0"/>
          <w:sz w:val="21"/>
          <w:szCs w:val="21"/>
          <w:highlight w:val="none"/>
        </w:rPr>
        <w:br w:type="textWrapping"/>
      </w:r>
      <w:r>
        <w:rPr>
          <w:rFonts w:hint="eastAsia" w:ascii="仿宋" w:hAnsi="仿宋" w:eastAsia="仿宋" w:cs="仿宋"/>
          <w:b/>
          <w:bCs/>
          <w:kern w:val="0"/>
          <w:sz w:val="21"/>
          <w:szCs w:val="21"/>
          <w:highlight w:val="none"/>
        </w:rPr>
        <w:br w:type="textWrapping"/>
      </w:r>
    </w:p>
    <w:p w14:paraId="25C25117">
      <w:pPr>
        <w:spacing w:line="360" w:lineRule="auto"/>
        <w:ind w:firstLine="422" w:firstLineChars="200"/>
        <w:rPr>
          <w:rFonts w:hint="eastAsia" w:ascii="仿宋" w:hAnsi="仿宋" w:eastAsia="仿宋" w:cs="仿宋"/>
          <w:b/>
          <w:bCs/>
          <w:kern w:val="0"/>
          <w:sz w:val="21"/>
          <w:szCs w:val="21"/>
          <w:highlight w:val="none"/>
        </w:rPr>
      </w:pPr>
    </w:p>
    <w:p w14:paraId="059C2FA9">
      <w:pPr>
        <w:spacing w:line="360" w:lineRule="auto"/>
        <w:ind w:firstLine="422" w:firstLineChars="200"/>
        <w:rPr>
          <w:rFonts w:hint="eastAsia" w:ascii="仿宋" w:hAnsi="仿宋" w:eastAsia="仿宋" w:cs="仿宋"/>
          <w:b/>
          <w:bCs/>
          <w:kern w:val="0"/>
          <w:sz w:val="21"/>
          <w:szCs w:val="21"/>
          <w:highlight w:val="none"/>
        </w:rPr>
      </w:pPr>
    </w:p>
    <w:p w14:paraId="14C1A7EE">
      <w:pPr>
        <w:spacing w:line="360" w:lineRule="auto"/>
        <w:ind w:firstLine="482" w:firstLineChars="200"/>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bCs/>
          <w:kern w:val="0"/>
          <w:sz w:val="24"/>
          <w:szCs w:val="24"/>
          <w:highlight w:val="none"/>
          <w:lang w:val="en-US" w:eastAsia="zh-CN"/>
        </w:rPr>
        <w:t>后附相关格式</w:t>
      </w:r>
      <w:r>
        <w:rPr>
          <w:rFonts w:hint="eastAsia" w:ascii="仿宋" w:hAnsi="仿宋" w:eastAsia="仿宋" w:cs="仿宋"/>
          <w:b/>
          <w:color w:val="000000"/>
          <w:kern w:val="0"/>
          <w:sz w:val="28"/>
          <w:szCs w:val="20"/>
          <w:highlight w:val="none"/>
          <w:lang w:val="zh-CN" w:eastAsia="zh-CN" w:bidi="ar-SA"/>
        </w:rPr>
        <w:br w:type="page"/>
      </w:r>
    </w:p>
    <w:p w14:paraId="0A427674">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b/>
          <w:color w:val="000000"/>
          <w:kern w:val="0"/>
          <w:sz w:val="28"/>
          <w:szCs w:val="20"/>
          <w:highlight w:val="none"/>
          <w:lang w:val="zh-CN" w:eastAsia="zh-CN" w:bidi="ar-SA"/>
        </w:rPr>
        <w:t>法定代表人（单位负责人/自然人）身份证明</w:t>
      </w:r>
    </w:p>
    <w:p w14:paraId="577401CB">
      <w:pPr>
        <w:widowControl w:val="0"/>
        <w:autoSpaceDE w:val="0"/>
        <w:autoSpaceDN w:val="0"/>
        <w:adjustRightInd w:val="0"/>
        <w:spacing w:line="360" w:lineRule="auto"/>
        <w:ind w:firstLine="480" w:firstLineChars="200"/>
        <w:jc w:val="right"/>
        <w:textAlignment w:val="auto"/>
        <w:rPr>
          <w:rFonts w:hint="eastAsia" w:ascii="仿宋" w:hAnsi="仿宋" w:eastAsia="仿宋" w:cs="仿宋"/>
          <w:kern w:val="2"/>
          <w:sz w:val="24"/>
          <w:szCs w:val="24"/>
          <w:highlight w:val="none"/>
          <w:lang w:val="zh-CN"/>
        </w:rPr>
      </w:pPr>
    </w:p>
    <w:p w14:paraId="75F62FD4">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0E22086E">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姓名：</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性别：</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年龄：</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职务：</w:t>
      </w:r>
      <w:r>
        <w:rPr>
          <w:rFonts w:hint="eastAsia" w:ascii="仿宋" w:hAnsi="仿宋" w:eastAsia="仿宋" w:cs="仿宋"/>
          <w:kern w:val="2"/>
          <w:sz w:val="24"/>
          <w:szCs w:val="24"/>
          <w:highlight w:val="none"/>
          <w:u w:val="single"/>
          <w:lang w:val="zh-CN"/>
        </w:rPr>
        <w:t xml:space="preserve">      </w:t>
      </w:r>
    </w:p>
    <w:p w14:paraId="07285657">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系</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（投标人名称）的法定代表人（单位负责人）。</w:t>
      </w:r>
    </w:p>
    <w:p w14:paraId="18B42388">
      <w:pPr>
        <w:widowControl w:val="0"/>
        <w:autoSpaceDE w:val="0"/>
        <w:autoSpaceDN w:val="0"/>
        <w:adjustRightInd w:val="0"/>
        <w:spacing w:line="360" w:lineRule="auto"/>
        <w:ind w:right="108"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特此证明。</w:t>
      </w:r>
    </w:p>
    <w:p w14:paraId="263A0DD1">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1EE107BF">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附：法定代表人（单位负责人）身份证复印件。</w:t>
      </w:r>
    </w:p>
    <w:p w14:paraId="6166467A">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p>
    <w:p w14:paraId="555D65A9">
      <w:pPr>
        <w:widowControl w:val="0"/>
        <w:autoSpaceDE w:val="0"/>
        <w:autoSpaceDN w:val="0"/>
        <w:adjustRightInd w:val="0"/>
        <w:spacing w:line="360" w:lineRule="auto"/>
        <w:ind w:right="105" w:firstLine="480" w:firstLineChars="200"/>
        <w:jc w:val="left"/>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注：自然人投标的此处只附身份证复印件。</w:t>
      </w:r>
    </w:p>
    <w:p w14:paraId="647987EA">
      <w:pPr>
        <w:spacing w:line="360" w:lineRule="auto"/>
        <w:ind w:firstLine="480" w:firstLineChars="200"/>
        <w:textAlignment w:val="auto"/>
        <w:rPr>
          <w:rFonts w:hint="eastAsia" w:ascii="仿宋" w:hAnsi="仿宋" w:eastAsia="仿宋" w:cs="仿宋"/>
          <w:sz w:val="24"/>
          <w:szCs w:val="24"/>
          <w:highlight w:val="none"/>
          <w:lang w:val="zh-CN"/>
        </w:rPr>
      </w:pPr>
    </w:p>
    <w:p w14:paraId="37B3F442">
      <w:pPr>
        <w:spacing w:line="360" w:lineRule="auto"/>
        <w:ind w:firstLine="480" w:firstLineChars="200"/>
        <w:textAlignment w:val="auto"/>
        <w:rPr>
          <w:rFonts w:hint="eastAsia" w:ascii="仿宋" w:hAnsi="仿宋" w:eastAsia="仿宋" w:cs="仿宋"/>
          <w:sz w:val="24"/>
          <w:szCs w:val="24"/>
          <w:highlight w:val="none"/>
          <w:lang w:val="zh-CN"/>
        </w:rPr>
      </w:pPr>
    </w:p>
    <w:p w14:paraId="2F7B317B">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投标人</w:t>
      </w:r>
      <w:r>
        <w:rPr>
          <w:rFonts w:hint="eastAsia" w:ascii="仿宋" w:hAnsi="仿宋" w:eastAsia="仿宋" w:cs="仿宋"/>
          <w:sz w:val="24"/>
          <w:szCs w:val="24"/>
          <w:highlight w:val="none"/>
        </w:rPr>
        <w:t>全称</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（公章）</w:t>
      </w:r>
    </w:p>
    <w:p w14:paraId="2B44ECCC">
      <w:pPr>
        <w:spacing w:line="360" w:lineRule="auto"/>
        <w:textAlignment w:val="auto"/>
        <w:rPr>
          <w:rFonts w:hint="eastAsia" w:ascii="仿宋" w:hAnsi="仿宋" w:eastAsia="仿宋" w:cs="仿宋"/>
          <w:sz w:val="24"/>
          <w:szCs w:val="24"/>
          <w:highlight w:val="none"/>
          <w:lang w:val="zh-CN"/>
        </w:rPr>
      </w:pPr>
    </w:p>
    <w:p w14:paraId="1D7398AC">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 xml:space="preserve">  </w:t>
      </w:r>
    </w:p>
    <w:p w14:paraId="6A31BAB4">
      <w:pPr>
        <w:spacing w:line="360" w:lineRule="auto"/>
        <w:ind w:firstLine="480" w:firstLineChars="200"/>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 xml:space="preserve"> 年       月      日</w:t>
      </w:r>
    </w:p>
    <w:p w14:paraId="1A474A1F">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14BA0213">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4C9120B4">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4AAEDF2B">
      <w:pPr>
        <w:keepNext/>
        <w:keepLines/>
        <w:widowControl w:val="0"/>
        <w:numPr>
          <w:ilvl w:val="1"/>
          <w:numId w:val="0"/>
        </w:numPr>
        <w:spacing w:before="260" w:after="260" w:line="360" w:lineRule="auto"/>
        <w:ind w:left="372" w:leftChars="0" w:hanging="372" w:hangingChars="150"/>
        <w:jc w:val="center"/>
        <w:textAlignment w:val="auto"/>
        <w:outlineLvl w:val="1"/>
        <w:rPr>
          <w:rFonts w:hint="eastAsia" w:ascii="仿宋" w:hAnsi="仿宋" w:eastAsia="仿宋" w:cs="仿宋"/>
          <w:spacing w:val="4"/>
          <w:kern w:val="2"/>
          <w:sz w:val="24"/>
          <w:szCs w:val="24"/>
          <w:highlight w:val="none"/>
        </w:rPr>
      </w:pPr>
    </w:p>
    <w:p w14:paraId="271DBAC8">
      <w:pPr>
        <w:keepNext/>
        <w:keepLines/>
        <w:widowControl w:val="0"/>
        <w:numPr>
          <w:ilvl w:val="1"/>
          <w:numId w:val="0"/>
        </w:numPr>
        <w:spacing w:before="260" w:after="260" w:line="360" w:lineRule="auto"/>
        <w:ind w:left="0" w:leftChars="0" w:firstLine="105" w:firstLineChars="50"/>
        <w:jc w:val="left"/>
        <w:textAlignment w:val="auto"/>
        <w:outlineLvl w:val="1"/>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说明：</w:t>
      </w:r>
      <w:r>
        <w:rPr>
          <w:rFonts w:hint="eastAsia" w:ascii="仿宋" w:hAnsi="仿宋" w:eastAsia="仿宋" w:cs="仿宋"/>
          <w:b/>
          <w:bCs/>
          <w:sz w:val="21"/>
          <w:szCs w:val="21"/>
          <w:highlight w:val="none"/>
          <w:lang w:val="zh-CN"/>
        </w:rPr>
        <w:t>法定代表人（单位负责人/自然人）身份证明</w:t>
      </w:r>
      <w:r>
        <w:rPr>
          <w:rFonts w:hint="eastAsia" w:ascii="仿宋" w:hAnsi="仿宋" w:eastAsia="仿宋" w:cs="仿宋"/>
          <w:b/>
          <w:bCs/>
          <w:sz w:val="21"/>
          <w:szCs w:val="21"/>
          <w:highlight w:val="none"/>
          <w:lang w:val="en-US" w:eastAsia="zh-CN"/>
        </w:rPr>
        <w:t>/</w:t>
      </w:r>
      <w:r>
        <w:rPr>
          <w:rFonts w:hint="eastAsia" w:ascii="仿宋" w:hAnsi="仿宋" w:eastAsia="仿宋" w:cs="仿宋"/>
          <w:b/>
          <w:bCs/>
          <w:sz w:val="21"/>
          <w:szCs w:val="21"/>
          <w:highlight w:val="none"/>
          <w:lang w:val="zh-CN"/>
        </w:rPr>
        <w:t>法定代表人授权书</w:t>
      </w:r>
      <w:r>
        <w:rPr>
          <w:rFonts w:hint="eastAsia" w:ascii="仿宋" w:hAnsi="仿宋" w:eastAsia="仿宋" w:cs="仿宋"/>
          <w:b/>
          <w:bCs/>
          <w:sz w:val="21"/>
          <w:szCs w:val="21"/>
          <w:highlight w:val="none"/>
        </w:rPr>
        <w:t>（二选一）：法定代表人（负责人）委托代理人参加</w:t>
      </w:r>
      <w:r>
        <w:rPr>
          <w:rFonts w:hint="eastAsia" w:ascii="仿宋" w:hAnsi="仿宋" w:eastAsia="仿宋" w:cs="仿宋"/>
          <w:b/>
          <w:bCs/>
          <w:sz w:val="21"/>
          <w:szCs w:val="21"/>
          <w:highlight w:val="none"/>
          <w:lang w:val="en-US" w:eastAsia="zh-CN"/>
        </w:rPr>
        <w:t>投标</w:t>
      </w:r>
      <w:r>
        <w:rPr>
          <w:rFonts w:hint="eastAsia" w:ascii="仿宋" w:hAnsi="仿宋" w:eastAsia="仿宋" w:cs="仿宋"/>
          <w:b/>
          <w:bCs/>
          <w:sz w:val="21"/>
          <w:szCs w:val="21"/>
          <w:highlight w:val="none"/>
        </w:rPr>
        <w:t>时，提供</w:t>
      </w:r>
      <w:r>
        <w:rPr>
          <w:rFonts w:hint="eastAsia" w:ascii="仿宋" w:hAnsi="仿宋" w:eastAsia="仿宋" w:cs="仿宋"/>
          <w:b/>
          <w:bCs/>
          <w:sz w:val="21"/>
          <w:szCs w:val="21"/>
          <w:highlight w:val="none"/>
          <w:lang w:val="zh-CN"/>
        </w:rPr>
        <w:t>法定代表人授权书</w:t>
      </w:r>
      <w:r>
        <w:rPr>
          <w:rFonts w:hint="eastAsia" w:ascii="仿宋" w:hAnsi="仿宋" w:eastAsia="仿宋" w:cs="仿宋"/>
          <w:b/>
          <w:bCs/>
          <w:sz w:val="21"/>
          <w:szCs w:val="21"/>
          <w:highlight w:val="none"/>
        </w:rPr>
        <w:t>；法定代表人（负责人）亲自参加</w:t>
      </w:r>
      <w:r>
        <w:rPr>
          <w:rFonts w:hint="eastAsia" w:ascii="仿宋" w:hAnsi="仿宋" w:eastAsia="仿宋" w:cs="仿宋"/>
          <w:b/>
          <w:bCs/>
          <w:sz w:val="21"/>
          <w:szCs w:val="21"/>
          <w:highlight w:val="none"/>
          <w:lang w:val="en-US" w:eastAsia="zh-CN"/>
        </w:rPr>
        <w:t>投标</w:t>
      </w:r>
      <w:r>
        <w:rPr>
          <w:rFonts w:hint="eastAsia" w:ascii="仿宋" w:hAnsi="仿宋" w:eastAsia="仿宋" w:cs="仿宋"/>
          <w:b/>
          <w:bCs/>
          <w:sz w:val="21"/>
          <w:szCs w:val="21"/>
          <w:highlight w:val="none"/>
        </w:rPr>
        <w:t>时，提供</w:t>
      </w:r>
      <w:r>
        <w:rPr>
          <w:rFonts w:hint="eastAsia" w:ascii="仿宋" w:hAnsi="仿宋" w:eastAsia="仿宋" w:cs="仿宋"/>
          <w:b/>
          <w:bCs/>
          <w:sz w:val="21"/>
          <w:szCs w:val="21"/>
          <w:highlight w:val="none"/>
          <w:lang w:val="zh-CN"/>
        </w:rPr>
        <w:t>法定代表人（单位负责人/自然人）身份证明</w:t>
      </w:r>
      <w:r>
        <w:rPr>
          <w:rFonts w:hint="eastAsia" w:ascii="仿宋" w:hAnsi="仿宋" w:eastAsia="仿宋" w:cs="仿宋"/>
          <w:b/>
          <w:bCs/>
          <w:sz w:val="21"/>
          <w:szCs w:val="21"/>
          <w:highlight w:val="none"/>
        </w:rPr>
        <w:t>。</w:t>
      </w:r>
    </w:p>
    <w:p w14:paraId="2BBAC1C7">
      <w:pPr>
        <w:keepNext/>
        <w:keepLines/>
        <w:widowControl w:val="0"/>
        <w:numPr>
          <w:ilvl w:val="1"/>
          <w:numId w:val="0"/>
        </w:numPr>
        <w:spacing w:before="260" w:after="260" w:line="360" w:lineRule="auto"/>
        <w:ind w:left="420" w:leftChars="200" w:firstLine="124" w:firstLineChars="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spacing w:val="4"/>
          <w:kern w:val="2"/>
          <w:sz w:val="24"/>
          <w:szCs w:val="24"/>
          <w:highlight w:val="none"/>
        </w:rPr>
        <w:br w:type="page"/>
      </w:r>
      <w:r>
        <w:rPr>
          <w:rFonts w:hint="eastAsia" w:ascii="仿宋" w:hAnsi="仿宋" w:eastAsia="仿宋" w:cs="仿宋"/>
          <w:b/>
          <w:color w:val="000000"/>
          <w:kern w:val="0"/>
          <w:sz w:val="28"/>
          <w:szCs w:val="20"/>
          <w:highlight w:val="none"/>
          <w:lang w:val="zh-CN" w:eastAsia="zh-CN" w:bidi="ar-SA"/>
        </w:rPr>
        <w:t>法定代表人授权书</w:t>
      </w:r>
    </w:p>
    <w:p w14:paraId="4262331E">
      <w:pPr>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陕西四方衡裕项目管理有限公司</w:t>
      </w:r>
      <w:r>
        <w:rPr>
          <w:rFonts w:hint="eastAsia" w:ascii="仿宋" w:hAnsi="仿宋" w:eastAsia="仿宋" w:cs="仿宋"/>
          <w:sz w:val="24"/>
          <w:szCs w:val="24"/>
          <w:highlight w:val="none"/>
          <w:lang w:val="zh-CN"/>
        </w:rPr>
        <w:t>：</w:t>
      </w:r>
    </w:p>
    <w:p w14:paraId="36D7A776">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rPr>
        <w:t>批准机关</w:t>
      </w:r>
      <w:r>
        <w:rPr>
          <w:rFonts w:hint="eastAsia" w:ascii="仿宋" w:hAnsi="仿宋" w:eastAsia="仿宋" w:cs="仿宋"/>
          <w:sz w:val="24"/>
          <w:szCs w:val="24"/>
          <w:highlight w:val="none"/>
          <w:u w:val="single"/>
          <w:lang w:val="zh-CN"/>
        </w:rPr>
        <w:t>名称）</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（投标人全称）</w:t>
      </w:r>
      <w:r>
        <w:rPr>
          <w:rFonts w:hint="eastAsia" w:ascii="仿宋" w:hAnsi="仿宋" w:eastAsia="仿宋" w:cs="仿宋"/>
          <w:sz w:val="24"/>
          <w:szCs w:val="24"/>
          <w:highlight w:val="none"/>
          <w:lang w:val="zh-CN"/>
        </w:rPr>
        <w:t>法人代表</w:t>
      </w:r>
      <w:r>
        <w:rPr>
          <w:rFonts w:hint="eastAsia" w:ascii="仿宋" w:hAnsi="仿宋" w:eastAsia="仿宋" w:cs="仿宋"/>
          <w:sz w:val="24"/>
          <w:szCs w:val="24"/>
          <w:highlight w:val="none"/>
          <w:u w:val="single"/>
          <w:lang w:val="zh-CN"/>
        </w:rPr>
        <w:t>（姓名、职务）</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（授权代表姓名、职务）</w:t>
      </w:r>
      <w:r>
        <w:rPr>
          <w:rFonts w:hint="eastAsia" w:ascii="仿宋" w:hAnsi="仿宋" w:eastAsia="仿宋" w:cs="仿宋"/>
          <w:sz w:val="24"/>
          <w:szCs w:val="24"/>
          <w:highlight w:val="none"/>
          <w:lang w:val="zh-CN"/>
        </w:rPr>
        <w:t>为本公司的合法代理人，就</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rPr>
        <w:t>采购</w:t>
      </w:r>
      <w:r>
        <w:rPr>
          <w:rFonts w:hint="eastAsia" w:ascii="仿宋" w:hAnsi="仿宋" w:eastAsia="仿宋" w:cs="仿宋"/>
          <w:sz w:val="24"/>
          <w:szCs w:val="24"/>
          <w:highlight w:val="none"/>
          <w:u w:val="single"/>
          <w:lang w:val="zh-CN"/>
        </w:rPr>
        <w:t>项目名称）（</w:t>
      </w:r>
      <w:r>
        <w:rPr>
          <w:rFonts w:hint="eastAsia" w:ascii="仿宋" w:hAnsi="仿宋" w:eastAsia="仿宋" w:cs="仿宋"/>
          <w:sz w:val="24"/>
          <w:szCs w:val="24"/>
          <w:highlight w:val="none"/>
          <w:u w:val="single"/>
        </w:rPr>
        <w:t>采购项目</w:t>
      </w:r>
      <w:r>
        <w:rPr>
          <w:rFonts w:hint="eastAsia" w:ascii="仿宋" w:hAnsi="仿宋" w:eastAsia="仿宋" w:cs="仿宋"/>
          <w:sz w:val="24"/>
          <w:szCs w:val="24"/>
          <w:highlight w:val="none"/>
          <w:u w:val="single"/>
          <w:lang w:val="zh-CN"/>
        </w:rPr>
        <w:t>编号）</w:t>
      </w:r>
      <w:r>
        <w:rPr>
          <w:rFonts w:hint="eastAsia" w:ascii="仿宋" w:hAnsi="仿宋" w:eastAsia="仿宋" w:cs="仿宋"/>
          <w:sz w:val="24"/>
          <w:szCs w:val="24"/>
          <w:highlight w:val="none"/>
          <w:lang w:val="zh-CN"/>
        </w:rPr>
        <w:t>的</w:t>
      </w:r>
      <w:r>
        <w:rPr>
          <w:rFonts w:hint="eastAsia" w:ascii="仿宋" w:hAnsi="仿宋" w:eastAsia="仿宋" w:cs="仿宋"/>
          <w:sz w:val="24"/>
          <w:szCs w:val="24"/>
          <w:highlight w:val="none"/>
        </w:rPr>
        <w:t>投</w:t>
      </w:r>
      <w:r>
        <w:rPr>
          <w:rFonts w:hint="eastAsia" w:ascii="仿宋" w:hAnsi="仿宋" w:eastAsia="仿宋" w:cs="仿宋"/>
          <w:sz w:val="24"/>
          <w:szCs w:val="24"/>
          <w:highlight w:val="none"/>
          <w:lang w:val="zh-CN"/>
        </w:rPr>
        <w:t>标及合同的执行和完成，以本公司的名义处理一切与之有关的事宜。</w:t>
      </w:r>
    </w:p>
    <w:p w14:paraId="089547C4">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附：</w:t>
      </w:r>
    </w:p>
    <w:p w14:paraId="4EF3A8DB">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授权代表：</w:t>
      </w:r>
      <w:r>
        <w:rPr>
          <w:rFonts w:hint="eastAsia" w:ascii="仿宋" w:hAnsi="仿宋" w:eastAsia="仿宋" w:cs="仿宋"/>
          <w:sz w:val="24"/>
          <w:szCs w:val="24"/>
          <w:highlight w:val="none"/>
          <w:u w:val="single"/>
        </w:rPr>
        <w:t xml:space="preserve">              </w:t>
      </w:r>
    </w:p>
    <w:p w14:paraId="3EA8B23E">
      <w:pPr>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lang w:val="zh-CN"/>
        </w:rPr>
        <w:t>职</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务：</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身份证号码：</w:t>
      </w:r>
      <w:r>
        <w:rPr>
          <w:rFonts w:hint="eastAsia" w:ascii="仿宋" w:hAnsi="仿宋" w:eastAsia="仿宋" w:cs="仿宋"/>
          <w:sz w:val="24"/>
          <w:szCs w:val="24"/>
          <w:highlight w:val="none"/>
          <w:u w:val="single"/>
        </w:rPr>
        <w:t xml:space="preserve">                      </w:t>
      </w:r>
    </w:p>
    <w:p w14:paraId="7EB527E7">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通讯地址：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36DDC960">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邮政编码：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0E7DB4F4">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电</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传真</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p>
    <w:p w14:paraId="390C03A3">
      <w:pPr>
        <w:spacing w:line="360" w:lineRule="auto"/>
        <w:ind w:firstLine="480" w:firstLineChars="200"/>
        <w:textAlignment w:val="auto"/>
        <w:rPr>
          <w:rFonts w:hint="eastAsia" w:ascii="仿宋" w:hAnsi="仿宋" w:eastAsia="仿宋" w:cs="仿宋"/>
          <w:sz w:val="24"/>
          <w:szCs w:val="24"/>
          <w:highlight w:val="none"/>
          <w:lang w:val="zh-CN"/>
        </w:rPr>
      </w:pPr>
    </w:p>
    <w:tbl>
      <w:tblPr>
        <w:tblStyle w:val="2"/>
        <w:tblW w:w="0" w:type="auto"/>
        <w:tblInd w:w="679" w:type="dxa"/>
        <w:tblLayout w:type="fixed"/>
        <w:tblCellMar>
          <w:top w:w="0" w:type="dxa"/>
          <w:left w:w="108" w:type="dxa"/>
          <w:bottom w:w="0" w:type="dxa"/>
          <w:right w:w="108" w:type="dxa"/>
        </w:tblCellMar>
      </w:tblPr>
      <w:tblGrid>
        <w:gridCol w:w="4049"/>
        <w:gridCol w:w="3885"/>
      </w:tblGrid>
      <w:tr w14:paraId="757488EC">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vAlign w:val="center"/>
          </w:tcPr>
          <w:p w14:paraId="7ECBA87A">
            <w:pPr>
              <w:spacing w:line="360" w:lineRule="auto"/>
              <w:jc w:val="center"/>
              <w:textAlignment w:val="auto"/>
              <w:rPr>
                <w:rFonts w:hint="eastAsia" w:ascii="仿宋" w:hAnsi="仿宋" w:eastAsia="仿宋" w:cs="仿宋"/>
                <w:kern w:val="2"/>
                <w:sz w:val="24"/>
                <w:szCs w:val="24"/>
                <w:highlight w:val="none"/>
                <w:lang w:val="zh-CN"/>
              </w:rPr>
            </w:pPr>
          </w:p>
          <w:p w14:paraId="74FD1A83">
            <w:pPr>
              <w:spacing w:line="360" w:lineRule="auto"/>
              <w:jc w:val="center"/>
              <w:textAlignment w:val="auto"/>
              <w:rPr>
                <w:rFonts w:hint="eastAsia" w:ascii="仿宋" w:hAnsi="仿宋" w:eastAsia="仿宋" w:cs="仿宋"/>
                <w:kern w:val="2"/>
                <w:sz w:val="24"/>
                <w:szCs w:val="24"/>
                <w:highlight w:val="none"/>
                <w:lang w:val="zh-CN"/>
              </w:rPr>
            </w:pPr>
            <w:r>
              <w:rPr>
                <w:rFonts w:hint="eastAsia" w:ascii="仿宋" w:hAnsi="仿宋" w:eastAsia="仿宋" w:cs="仿宋"/>
                <w:kern w:val="2"/>
                <w:sz w:val="24"/>
                <w:szCs w:val="24"/>
                <w:highlight w:val="none"/>
                <w:lang w:val="zh-CN"/>
              </w:rPr>
              <w:t>法定代表人身份证复印件</w:t>
            </w:r>
          </w:p>
          <w:p w14:paraId="3BB0F769">
            <w:pPr>
              <w:spacing w:line="360" w:lineRule="auto"/>
              <w:ind w:firstLine="480" w:firstLineChars="200"/>
              <w:jc w:val="center"/>
              <w:textAlignment w:val="auto"/>
              <w:rPr>
                <w:rFonts w:hint="eastAsia" w:ascii="仿宋" w:hAnsi="仿宋" w:eastAsia="仿宋" w:cs="仿宋"/>
                <w:kern w:val="2"/>
                <w:sz w:val="24"/>
                <w:szCs w:val="24"/>
                <w:highlight w:val="none"/>
              </w:rPr>
            </w:pPr>
            <w:r>
              <w:rPr>
                <w:rFonts w:hint="eastAsia" w:ascii="仿宋" w:hAnsi="仿宋" w:eastAsia="仿宋" w:cs="仿宋"/>
                <w:sz w:val="24"/>
                <w:szCs w:val="24"/>
                <w:highlight w:val="none"/>
              </w:rPr>
              <w:t>（正面及反面）</w:t>
            </w:r>
          </w:p>
        </w:tc>
        <w:tc>
          <w:tcPr>
            <w:tcW w:w="3885" w:type="dxa"/>
            <w:tcBorders>
              <w:top w:val="single" w:color="auto" w:sz="6" w:space="0"/>
              <w:left w:val="single" w:color="auto" w:sz="6" w:space="0"/>
              <w:bottom w:val="single" w:color="auto" w:sz="6" w:space="0"/>
              <w:right w:val="single" w:color="auto" w:sz="6" w:space="0"/>
            </w:tcBorders>
            <w:vAlign w:val="center"/>
          </w:tcPr>
          <w:p w14:paraId="7D242A0D">
            <w:pPr>
              <w:spacing w:line="360" w:lineRule="auto"/>
              <w:jc w:val="center"/>
              <w:textAlignment w:val="auto"/>
              <w:rPr>
                <w:rFonts w:hint="eastAsia" w:ascii="仿宋" w:hAnsi="仿宋" w:eastAsia="仿宋" w:cs="仿宋"/>
                <w:kern w:val="2"/>
                <w:sz w:val="24"/>
                <w:szCs w:val="24"/>
                <w:highlight w:val="none"/>
                <w:lang w:val="zh-CN"/>
              </w:rPr>
            </w:pPr>
          </w:p>
          <w:p w14:paraId="6F97C843">
            <w:pPr>
              <w:spacing w:line="360" w:lineRule="auto"/>
              <w:ind w:firstLine="480" w:firstLineChars="200"/>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授权代表身份证复印件</w:t>
            </w:r>
          </w:p>
          <w:p w14:paraId="77688B4B">
            <w:pPr>
              <w:spacing w:line="360" w:lineRule="auto"/>
              <w:ind w:firstLine="480" w:firstLineChars="200"/>
              <w:jc w:val="center"/>
              <w:textAlignment w:val="auto"/>
              <w:rPr>
                <w:rFonts w:hint="eastAsia" w:ascii="仿宋" w:hAnsi="仿宋" w:eastAsia="仿宋" w:cs="仿宋"/>
                <w:kern w:val="2"/>
                <w:sz w:val="24"/>
                <w:szCs w:val="24"/>
                <w:highlight w:val="none"/>
              </w:rPr>
            </w:pPr>
            <w:r>
              <w:rPr>
                <w:rFonts w:hint="eastAsia" w:ascii="仿宋" w:hAnsi="仿宋" w:eastAsia="仿宋" w:cs="仿宋"/>
                <w:sz w:val="24"/>
                <w:szCs w:val="24"/>
                <w:highlight w:val="none"/>
              </w:rPr>
              <w:t>（正面及反面）</w:t>
            </w:r>
          </w:p>
        </w:tc>
      </w:tr>
    </w:tbl>
    <w:p w14:paraId="61B8D9D4">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6D6CAF40">
      <w:pPr>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投标人</w:t>
      </w:r>
      <w:r>
        <w:rPr>
          <w:rFonts w:hint="eastAsia" w:ascii="仿宋" w:hAnsi="仿宋" w:eastAsia="仿宋" w:cs="仿宋"/>
          <w:sz w:val="24"/>
          <w:szCs w:val="24"/>
          <w:highlight w:val="none"/>
        </w:rPr>
        <w:t>全称</w:t>
      </w: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（公章）</w:t>
      </w:r>
    </w:p>
    <w:p w14:paraId="71114C4C">
      <w:pPr>
        <w:spacing w:line="360" w:lineRule="auto"/>
        <w:ind w:firstLine="480" w:firstLineChars="200"/>
        <w:textAlignment w:val="auto"/>
        <w:rPr>
          <w:rFonts w:hint="eastAsia" w:ascii="仿宋" w:hAnsi="仿宋" w:eastAsia="仿宋" w:cs="仿宋"/>
          <w:sz w:val="24"/>
          <w:szCs w:val="24"/>
          <w:highlight w:val="none"/>
        </w:rPr>
      </w:pPr>
    </w:p>
    <w:p w14:paraId="7AA51FD7">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法定代表人：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lang w:val="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zh-CN"/>
        </w:rPr>
        <w:t>（签</w:t>
      </w:r>
      <w:r>
        <w:rPr>
          <w:rFonts w:hint="eastAsia" w:ascii="仿宋" w:hAnsi="仿宋" w:eastAsia="仿宋" w:cs="仿宋"/>
          <w:sz w:val="24"/>
          <w:szCs w:val="24"/>
          <w:highlight w:val="none"/>
        </w:rPr>
        <w:t>字或盖章</w:t>
      </w:r>
      <w:r>
        <w:rPr>
          <w:rFonts w:hint="eastAsia" w:ascii="仿宋" w:hAnsi="仿宋" w:eastAsia="仿宋" w:cs="仿宋"/>
          <w:sz w:val="24"/>
          <w:szCs w:val="24"/>
          <w:highlight w:val="none"/>
          <w:lang w:val="zh-CN"/>
        </w:rPr>
        <w:t>）</w:t>
      </w:r>
    </w:p>
    <w:p w14:paraId="152FF41D">
      <w:pPr>
        <w:widowControl w:val="0"/>
        <w:spacing w:after="120"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w:t>
      </w:r>
    </w:p>
    <w:p w14:paraId="2150E52A">
      <w:pPr>
        <w:widowControl w:val="0"/>
        <w:spacing w:after="120" w:line="360" w:lineRule="auto"/>
        <w:ind w:firstLine="480" w:firstLineChars="200"/>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zh-CN"/>
        </w:rPr>
        <w:t>日      期：</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年</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月</w:t>
      </w:r>
      <w:r>
        <w:rPr>
          <w:rFonts w:hint="eastAsia" w:ascii="仿宋" w:hAnsi="仿宋" w:eastAsia="仿宋" w:cs="仿宋"/>
          <w:kern w:val="2"/>
          <w:sz w:val="24"/>
          <w:szCs w:val="24"/>
          <w:highlight w:val="none"/>
          <w:u w:val="single"/>
          <w:lang w:val="zh-CN"/>
        </w:rPr>
        <w:t xml:space="preserve">       </w:t>
      </w:r>
      <w:r>
        <w:rPr>
          <w:rFonts w:hint="eastAsia" w:ascii="仿宋" w:hAnsi="仿宋" w:eastAsia="仿宋" w:cs="仿宋"/>
          <w:kern w:val="2"/>
          <w:sz w:val="24"/>
          <w:szCs w:val="24"/>
          <w:highlight w:val="none"/>
          <w:lang w:val="zh-CN"/>
        </w:rPr>
        <w:t>日</w:t>
      </w:r>
    </w:p>
    <w:p w14:paraId="76D1ADA4">
      <w:pPr>
        <w:spacing w:line="360" w:lineRule="auto"/>
        <w:ind w:firstLine="480" w:firstLineChars="200"/>
        <w:textAlignment w:val="auto"/>
        <w:rPr>
          <w:rFonts w:hint="eastAsia" w:ascii="仿宋" w:hAnsi="仿宋" w:eastAsia="仿宋" w:cs="仿宋"/>
          <w:sz w:val="24"/>
          <w:szCs w:val="24"/>
          <w:highlight w:val="none"/>
          <w:lang w:val="zh-CN"/>
        </w:rPr>
      </w:pPr>
    </w:p>
    <w:p w14:paraId="4D2DABDE">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本授权书有效期自开标之日起</w:t>
      </w:r>
      <w:r>
        <w:rPr>
          <w:rFonts w:hint="eastAsia" w:ascii="仿宋" w:hAnsi="仿宋" w:eastAsia="仿宋" w:cs="仿宋"/>
          <w:sz w:val="24"/>
          <w:szCs w:val="24"/>
          <w:highlight w:val="none"/>
          <w:u w:val="single"/>
          <w:lang w:val="zh-CN"/>
        </w:rPr>
        <w:t xml:space="preserve">       </w:t>
      </w:r>
      <w:r>
        <w:rPr>
          <w:rFonts w:hint="eastAsia" w:ascii="仿宋" w:hAnsi="仿宋" w:eastAsia="仿宋" w:cs="仿宋"/>
          <w:kern w:val="0"/>
          <w:sz w:val="24"/>
          <w:szCs w:val="24"/>
          <w:highlight w:val="none"/>
          <w:lang w:eastAsia="zh-CN" w:bidi="ar-SA"/>
        </w:rPr>
        <w:t>日历日</w:t>
      </w:r>
      <w:r>
        <w:rPr>
          <w:rFonts w:hint="eastAsia" w:ascii="仿宋" w:hAnsi="仿宋" w:eastAsia="仿宋" w:cs="仿宋"/>
          <w:sz w:val="24"/>
          <w:szCs w:val="24"/>
          <w:highlight w:val="none"/>
          <w:lang w:val="zh-CN"/>
        </w:rPr>
        <w:t>；特此声明。</w:t>
      </w:r>
    </w:p>
    <w:p w14:paraId="561D4EE1">
      <w:pPr>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（须与投标有效期一致，</w:t>
      </w:r>
      <w:r>
        <w:rPr>
          <w:rFonts w:hint="eastAsia" w:ascii="仿宋" w:hAnsi="仿宋" w:eastAsia="仿宋" w:cs="仿宋"/>
          <w:kern w:val="0"/>
          <w:sz w:val="24"/>
          <w:szCs w:val="24"/>
          <w:highlight w:val="none"/>
          <w:lang w:val="zh-CN" w:eastAsia="zh-CN" w:bidi="ar-SA"/>
        </w:rPr>
        <w:t>不少于</w:t>
      </w:r>
      <w:r>
        <w:rPr>
          <w:rFonts w:hint="eastAsia" w:ascii="仿宋" w:hAnsi="仿宋" w:eastAsia="仿宋" w:cs="仿宋"/>
          <w:kern w:val="0"/>
          <w:sz w:val="24"/>
          <w:szCs w:val="24"/>
          <w:highlight w:val="none"/>
          <w:lang w:eastAsia="zh-CN" w:bidi="ar-SA"/>
        </w:rPr>
        <w:t>90日历日</w:t>
      </w:r>
      <w:r>
        <w:rPr>
          <w:rFonts w:hint="eastAsia" w:ascii="仿宋" w:hAnsi="仿宋" w:eastAsia="仿宋" w:cs="仿宋"/>
          <w:sz w:val="24"/>
          <w:szCs w:val="24"/>
          <w:highlight w:val="none"/>
          <w:lang w:val="zh-CN"/>
        </w:rPr>
        <w:t>）</w:t>
      </w:r>
    </w:p>
    <w:p w14:paraId="24535D60">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bCs/>
          <w:sz w:val="24"/>
          <w:szCs w:val="24"/>
          <w:highlight w:val="none"/>
          <w:lang w:val="zh-CN"/>
        </w:rPr>
      </w:pPr>
      <w:r>
        <w:rPr>
          <w:rFonts w:hint="eastAsia" w:ascii="仿宋" w:hAnsi="仿宋" w:eastAsia="仿宋" w:cs="仿宋"/>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授权代表本单位证明</w:t>
      </w:r>
    </w:p>
    <w:p w14:paraId="3EF946E5">
      <w:pPr>
        <w:spacing w:line="360" w:lineRule="auto"/>
        <w:ind w:firstLine="480" w:firstLineChars="200"/>
        <w:textAlignment w:val="auto"/>
        <w:rPr>
          <w:rFonts w:hint="eastAsia" w:ascii="仿宋" w:hAnsi="仿宋" w:eastAsia="仿宋" w:cs="仿宋"/>
          <w:sz w:val="24"/>
          <w:szCs w:val="24"/>
          <w:highlight w:val="none"/>
          <w:lang w:val="zh-CN"/>
        </w:rPr>
      </w:pPr>
    </w:p>
    <w:p w14:paraId="5D21E1D6">
      <w:pPr>
        <w:spacing w:line="360" w:lineRule="auto"/>
        <w:jc w:val="center"/>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w:t>
      </w:r>
      <w:r>
        <w:rPr>
          <w:rFonts w:hint="eastAsia" w:ascii="仿宋" w:hAnsi="仿宋" w:eastAsia="仿宋" w:cs="仿宋"/>
          <w:sz w:val="24"/>
          <w:szCs w:val="24"/>
          <w:highlight w:val="none"/>
        </w:rPr>
        <w:t>养老保险缴纳证明</w:t>
      </w:r>
      <w:r>
        <w:rPr>
          <w:rFonts w:hint="eastAsia" w:ascii="仿宋" w:hAnsi="仿宋" w:eastAsia="仿宋" w:cs="仿宋"/>
          <w:sz w:val="24"/>
          <w:szCs w:val="24"/>
          <w:highlight w:val="none"/>
          <w:lang w:val="zh-CN"/>
        </w:rPr>
        <w:t>）</w:t>
      </w:r>
    </w:p>
    <w:p w14:paraId="3667D7CF">
      <w:pPr>
        <w:keepNext/>
        <w:keepLines/>
        <w:widowControl w:val="0"/>
        <w:numPr>
          <w:ilvl w:val="1"/>
          <w:numId w:val="0"/>
        </w:numPr>
        <w:spacing w:before="260" w:after="260" w:line="360" w:lineRule="auto"/>
        <w:ind w:left="575" w:firstLine="241" w:firstLineChars="100"/>
        <w:textAlignment w:val="auto"/>
        <w:outlineLvl w:val="1"/>
        <w:rPr>
          <w:rFonts w:hint="eastAsia" w:ascii="仿宋" w:hAnsi="仿宋" w:eastAsia="仿宋" w:cs="仿宋"/>
          <w:b/>
          <w:sz w:val="24"/>
          <w:szCs w:val="24"/>
          <w:highlight w:val="none"/>
          <w:lang w:val="zh-CN"/>
        </w:rPr>
      </w:pPr>
    </w:p>
    <w:p w14:paraId="7F008C97">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近三年无重大违法、违纪书面声明</w:t>
      </w:r>
    </w:p>
    <w:p w14:paraId="2E4E3A8C">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C2A6C3F">
      <w:pPr>
        <w:widowControl w:val="0"/>
        <w:spacing w:line="360" w:lineRule="auto"/>
        <w:jc w:val="left"/>
        <w:textAlignment w:val="auto"/>
        <w:rPr>
          <w:rFonts w:hint="eastAsia" w:ascii="仿宋" w:hAnsi="仿宋" w:eastAsia="仿宋" w:cs="仿宋"/>
          <w:b/>
          <w:bCs/>
          <w:sz w:val="24"/>
          <w:szCs w:val="24"/>
          <w:highlight w:val="none"/>
        </w:rPr>
      </w:pPr>
    </w:p>
    <w:p w14:paraId="1C044D5E">
      <w:pPr>
        <w:widowControl w:val="0"/>
        <w:spacing w:line="360" w:lineRule="auto"/>
        <w:jc w:val="left"/>
        <w:textAlignment w:val="auto"/>
        <w:rPr>
          <w:rFonts w:hint="eastAsia" w:ascii="仿宋" w:hAnsi="仿宋" w:eastAsia="仿宋" w:cs="仿宋"/>
          <w:b/>
          <w:bCs/>
          <w:kern w:val="2"/>
          <w:sz w:val="24"/>
          <w:szCs w:val="24"/>
          <w:highlight w:val="none"/>
        </w:rPr>
      </w:pPr>
      <w:r>
        <w:rPr>
          <w:rFonts w:hint="eastAsia" w:ascii="仿宋" w:hAnsi="仿宋" w:eastAsia="仿宋" w:cs="仿宋"/>
          <w:b/>
          <w:bCs/>
          <w:sz w:val="24"/>
          <w:szCs w:val="24"/>
          <w:highlight w:val="none"/>
        </w:rPr>
        <w:t>致：陕西四方衡裕项目管理有限公司</w:t>
      </w:r>
    </w:p>
    <w:p w14:paraId="61EC56AD">
      <w:pPr>
        <w:widowControl w:val="0"/>
        <w:spacing w:line="360" w:lineRule="auto"/>
        <w:ind w:firstLine="480" w:firstLineChars="200"/>
        <w:jc w:val="left"/>
        <w:textAlignment w:val="auto"/>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rPr>
        <w:t>我单位声明参加本次政府采购活动前三年内，在经营活动中没有重大违纪，以及未被列入失信被执行人、重大税收违法失信主体及政府采购严重违法失信行为记录名单中。</w:t>
      </w:r>
    </w:p>
    <w:p w14:paraId="2C0C3EF5">
      <w:pPr>
        <w:widowControl w:val="0"/>
        <w:spacing w:line="360" w:lineRule="auto"/>
        <w:ind w:firstLine="424" w:firstLineChars="177"/>
        <w:jc w:val="left"/>
        <w:textAlignment w:val="auto"/>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rPr>
        <w:t>以上如构成虚假，自愿承担相关法律责任。</w:t>
      </w:r>
    </w:p>
    <w:p w14:paraId="4B6A8BC7">
      <w:pPr>
        <w:widowControl w:val="0"/>
        <w:spacing w:line="360" w:lineRule="auto"/>
        <w:ind w:firstLine="482" w:firstLineChars="200"/>
        <w:jc w:val="left"/>
        <w:textAlignment w:val="auto"/>
        <w:rPr>
          <w:rFonts w:hint="eastAsia" w:ascii="仿宋" w:hAnsi="仿宋" w:eastAsia="仿宋" w:cs="仿宋"/>
          <w:b/>
          <w:kern w:val="2"/>
          <w:sz w:val="24"/>
          <w:szCs w:val="24"/>
          <w:highlight w:val="none"/>
        </w:rPr>
      </w:pPr>
    </w:p>
    <w:p w14:paraId="55212006">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171D0F7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8B212E0">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8F0EC6D">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投标人全称（公章）：</w:t>
      </w:r>
      <w:r>
        <w:rPr>
          <w:rFonts w:hint="eastAsia" w:ascii="仿宋" w:hAnsi="仿宋" w:eastAsia="仿宋" w:cs="仿宋"/>
          <w:kern w:val="2"/>
          <w:sz w:val="24"/>
          <w:szCs w:val="24"/>
          <w:highlight w:val="none"/>
          <w:u w:val="single"/>
        </w:rPr>
        <w:t xml:space="preserve">                          </w:t>
      </w:r>
    </w:p>
    <w:p w14:paraId="4726EF35">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r>
        <w:rPr>
          <w:rFonts w:hint="eastAsia" w:ascii="仿宋" w:hAnsi="仿宋" w:eastAsia="仿宋" w:cs="仿宋"/>
          <w:kern w:val="2"/>
          <w:sz w:val="24"/>
          <w:szCs w:val="24"/>
          <w:highlight w:val="none"/>
        </w:rPr>
        <w:t xml:space="preserve"> </w:t>
      </w:r>
    </w:p>
    <w:p w14:paraId="6C3F14D5">
      <w:pPr>
        <w:keepNext/>
        <w:keepLines/>
        <w:pageBreakBefore w:val="0"/>
        <w:widowControl w:val="0"/>
        <w:numPr>
          <w:ilvl w:val="1"/>
          <w:numId w:val="0"/>
        </w:numPr>
        <w:kinsoku w:val="0"/>
        <w:wordWrap/>
        <w:overflowPunct/>
        <w:topLinePunct w:val="0"/>
        <w:autoSpaceDE w:val="0"/>
        <w:autoSpaceDN w:val="0"/>
        <w:bidi w:val="0"/>
        <w:adjustRightInd w:val="0"/>
        <w:snapToGrid w:val="0"/>
        <w:spacing w:line="480" w:lineRule="auto"/>
        <w:ind w:left="0" w:firstLine="241" w:firstLineChars="100"/>
        <w:jc w:val="center"/>
        <w:textAlignment w:val="auto"/>
        <w:outlineLvl w:val="1"/>
        <w:rPr>
          <w:rFonts w:hint="eastAsia" w:ascii="仿宋" w:hAnsi="仿宋" w:eastAsia="仿宋" w:cs="仿宋"/>
          <w:b/>
          <w:sz w:val="24"/>
          <w:szCs w:val="24"/>
          <w:highlight w:val="none"/>
        </w:rPr>
      </w:pPr>
      <w:r>
        <w:rPr>
          <w:rFonts w:hint="eastAsia" w:ascii="仿宋" w:hAnsi="仿宋" w:eastAsia="仿宋" w:cs="仿宋"/>
          <w:b/>
          <w:sz w:val="24"/>
          <w:szCs w:val="24"/>
          <w:highlight w:val="none"/>
        </w:rPr>
        <w:t xml:space="preserve">            </w:t>
      </w:r>
      <w:r>
        <w:rPr>
          <w:rFonts w:hint="eastAsia" w:ascii="仿宋" w:hAnsi="仿宋" w:eastAsia="仿宋" w:cs="仿宋"/>
          <w:kern w:val="2"/>
          <w:sz w:val="24"/>
          <w:szCs w:val="24"/>
          <w:highlight w:val="none"/>
        </w:rPr>
        <w:t>日   期：      年    月    日</w:t>
      </w:r>
      <w:r>
        <w:rPr>
          <w:rFonts w:hint="eastAsia" w:ascii="仿宋" w:hAnsi="仿宋" w:eastAsia="仿宋" w:cs="仿宋"/>
          <w:b/>
          <w:sz w:val="24"/>
          <w:szCs w:val="24"/>
          <w:highlight w:val="none"/>
        </w:rPr>
        <w:t xml:space="preserve"> </w:t>
      </w:r>
    </w:p>
    <w:p w14:paraId="7A579A02">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5FC59EC4">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62D3F3B5">
      <w:pPr>
        <w:keepNext/>
        <w:keepLines/>
        <w:widowControl w:val="0"/>
        <w:numPr>
          <w:ilvl w:val="1"/>
          <w:numId w:val="0"/>
        </w:numPr>
        <w:spacing w:before="260" w:after="260" w:line="360" w:lineRule="auto"/>
        <w:ind w:left="575" w:firstLine="241" w:firstLineChars="100"/>
        <w:jc w:val="center"/>
        <w:textAlignment w:val="auto"/>
        <w:outlineLvl w:val="1"/>
        <w:rPr>
          <w:rFonts w:hint="eastAsia" w:ascii="仿宋" w:hAnsi="仿宋" w:eastAsia="仿宋" w:cs="仿宋"/>
          <w:b/>
          <w:sz w:val="24"/>
          <w:szCs w:val="24"/>
          <w:highlight w:val="none"/>
        </w:rPr>
      </w:pPr>
    </w:p>
    <w:p w14:paraId="1BB531E6">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备注：1、供应商在参加政府采购活动前3年内因违法经营被禁止在一定期限内参加政府采购活动，期限届满的，可以参加政府采购活动，但应提供期限届满的证明材料。</w:t>
      </w:r>
    </w:p>
    <w:p w14:paraId="15C8DE10">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2、《中华人民共和国政府采购法实施条例》第十九条 重大违法记录，是指供应商因违法经营受到刑事处罚或者责令停产停业、吊销许可证或者执照、较大数额罚款等行政处罚。</w:t>
      </w:r>
    </w:p>
    <w:p w14:paraId="46B8BD3D">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E89D210">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具有履行合同所必需的设备和专业技术能力的承诺函</w:t>
      </w:r>
    </w:p>
    <w:p w14:paraId="13C574AB">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3FDF5FEB">
      <w:pPr>
        <w:widowControl w:val="0"/>
        <w:spacing w:line="360" w:lineRule="auto"/>
        <w:jc w:val="left"/>
        <w:textAlignment w:val="auto"/>
        <w:rPr>
          <w:rFonts w:hint="eastAsia" w:ascii="仿宋" w:hAnsi="仿宋" w:eastAsia="仿宋" w:cs="仿宋"/>
          <w:kern w:val="2"/>
          <w:sz w:val="24"/>
          <w:szCs w:val="24"/>
          <w:highlight w:val="none"/>
        </w:rPr>
      </w:pPr>
      <w:r>
        <w:rPr>
          <w:rFonts w:hint="eastAsia" w:ascii="仿宋" w:hAnsi="仿宋" w:eastAsia="仿宋" w:cs="仿宋"/>
          <w:b/>
          <w:bCs/>
          <w:sz w:val="24"/>
          <w:szCs w:val="24"/>
          <w:highlight w:val="none"/>
        </w:rPr>
        <w:t>致：陕西四方衡裕项目管理有限公司</w:t>
      </w:r>
    </w:p>
    <w:p w14:paraId="39BE42AE">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我单位承诺：在本项目投标</w:t>
      </w:r>
      <w:r>
        <w:rPr>
          <w:rFonts w:hint="eastAsia" w:ascii="仿宋" w:hAnsi="仿宋" w:eastAsia="仿宋" w:cs="仿宋"/>
          <w:sz w:val="24"/>
          <w:szCs w:val="24"/>
          <w:highlight w:val="none"/>
          <w:lang w:val="zh-CN"/>
        </w:rPr>
        <w:t>采购</w:t>
      </w:r>
      <w:r>
        <w:rPr>
          <w:rFonts w:hint="eastAsia" w:ascii="仿宋" w:hAnsi="仿宋" w:eastAsia="仿宋" w:cs="仿宋"/>
          <w:sz w:val="24"/>
          <w:szCs w:val="24"/>
          <w:highlight w:val="none"/>
        </w:rPr>
        <w:t>活动中具有履行合同所必需的设备和专业技术能力，可以按照招标文件及采购人的要求提供本项目</w:t>
      </w:r>
      <w:r>
        <w:rPr>
          <w:rFonts w:hint="eastAsia" w:ascii="仿宋" w:hAnsi="仿宋" w:eastAsia="仿宋" w:cs="仿宋"/>
          <w:sz w:val="24"/>
          <w:szCs w:val="24"/>
          <w:highlight w:val="none"/>
          <w:lang w:val="en-US" w:eastAsia="zh-CN"/>
        </w:rPr>
        <w:t>服务</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履行合同内容、保证服务质量。</w:t>
      </w:r>
    </w:p>
    <w:p w14:paraId="30806352">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51262116">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6DCF6F90">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7C8329F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175DDCEF">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w:t>
      </w:r>
      <w:r>
        <w:rPr>
          <w:rFonts w:hint="eastAsia" w:ascii="仿宋" w:hAnsi="仿宋" w:eastAsia="仿宋" w:cs="仿宋"/>
          <w:kern w:val="2"/>
          <w:sz w:val="24"/>
          <w:szCs w:val="24"/>
          <w:highlight w:val="none"/>
          <w:lang w:val="en-US" w:eastAsia="zh-CN"/>
        </w:rPr>
        <w:t xml:space="preserve"> </w:t>
      </w:r>
      <w:r>
        <w:rPr>
          <w:rFonts w:hint="eastAsia" w:ascii="仿宋" w:hAnsi="仿宋" w:eastAsia="仿宋" w:cs="仿宋"/>
          <w:kern w:val="2"/>
          <w:sz w:val="24"/>
          <w:szCs w:val="24"/>
          <w:highlight w:val="none"/>
        </w:rPr>
        <w:t>投标人全称（公章）：</w:t>
      </w:r>
      <w:r>
        <w:rPr>
          <w:rFonts w:hint="eastAsia" w:ascii="仿宋" w:hAnsi="仿宋" w:eastAsia="仿宋" w:cs="仿宋"/>
          <w:kern w:val="2"/>
          <w:sz w:val="24"/>
          <w:szCs w:val="24"/>
          <w:highlight w:val="none"/>
          <w:u w:val="single"/>
        </w:rPr>
        <w:t xml:space="preserve">                          </w:t>
      </w:r>
    </w:p>
    <w:p w14:paraId="3C71FECF">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r>
        <w:rPr>
          <w:rFonts w:hint="eastAsia" w:ascii="仿宋" w:hAnsi="仿宋" w:eastAsia="仿宋" w:cs="仿宋"/>
          <w:kern w:val="2"/>
          <w:sz w:val="24"/>
          <w:szCs w:val="24"/>
          <w:highlight w:val="none"/>
        </w:rPr>
        <w:t xml:space="preserve"> </w:t>
      </w:r>
    </w:p>
    <w:p w14:paraId="330C5808">
      <w:pPr>
        <w:keepNext/>
        <w:keepLines/>
        <w:pageBreakBefore w:val="0"/>
        <w:widowControl w:val="0"/>
        <w:numPr>
          <w:ilvl w:val="1"/>
          <w:numId w:val="0"/>
        </w:numPr>
        <w:kinsoku w:val="0"/>
        <w:wordWrap/>
        <w:overflowPunct/>
        <w:topLinePunct w:val="0"/>
        <w:autoSpaceDE w:val="0"/>
        <w:autoSpaceDN w:val="0"/>
        <w:bidi w:val="0"/>
        <w:adjustRightInd w:val="0"/>
        <w:snapToGrid w:val="0"/>
        <w:spacing w:line="360" w:lineRule="auto"/>
        <w:ind w:left="0" w:firstLine="241" w:firstLineChars="100"/>
        <w:jc w:val="center"/>
        <w:textAlignment w:val="auto"/>
        <w:outlineLvl w:val="1"/>
        <w:rPr>
          <w:rFonts w:hint="eastAsia" w:ascii="仿宋" w:hAnsi="仿宋" w:eastAsia="仿宋" w:cs="仿宋"/>
          <w:sz w:val="24"/>
          <w:szCs w:val="24"/>
          <w:highlight w:val="none"/>
        </w:rPr>
      </w:pPr>
      <w:r>
        <w:rPr>
          <w:rFonts w:hint="eastAsia" w:ascii="仿宋" w:hAnsi="仿宋" w:eastAsia="仿宋" w:cs="仿宋"/>
          <w:b/>
          <w:sz w:val="24"/>
          <w:szCs w:val="24"/>
          <w:highlight w:val="none"/>
        </w:rPr>
        <w:t xml:space="preserve">            </w:t>
      </w:r>
      <w:r>
        <w:rPr>
          <w:rFonts w:hint="eastAsia" w:ascii="仿宋" w:hAnsi="仿宋" w:eastAsia="仿宋" w:cs="仿宋"/>
          <w:kern w:val="2"/>
          <w:sz w:val="24"/>
          <w:szCs w:val="24"/>
          <w:highlight w:val="none"/>
        </w:rPr>
        <w:t>日   期：      年    月    日</w:t>
      </w:r>
      <w:r>
        <w:rPr>
          <w:rFonts w:hint="eastAsia" w:ascii="仿宋" w:hAnsi="仿宋" w:eastAsia="仿宋" w:cs="仿宋"/>
          <w:sz w:val="24"/>
          <w:szCs w:val="24"/>
          <w:highlight w:val="none"/>
        </w:rPr>
        <w:t xml:space="preserve"> </w:t>
      </w:r>
    </w:p>
    <w:p w14:paraId="38778C1B">
      <w:pPr>
        <w:keepNext/>
        <w:keepLines/>
        <w:widowControl w:val="0"/>
        <w:numPr>
          <w:ilvl w:val="1"/>
          <w:numId w:val="0"/>
        </w:numPr>
        <w:spacing w:before="260" w:after="260" w:line="360" w:lineRule="auto"/>
        <w:ind w:left="575" w:firstLine="240" w:firstLineChars="100"/>
        <w:jc w:val="center"/>
        <w:textAlignment w:val="auto"/>
        <w:outlineLvl w:val="1"/>
        <w:rPr>
          <w:rFonts w:hint="eastAsia" w:ascii="仿宋" w:hAnsi="仿宋" w:eastAsia="仿宋" w:cs="仿宋"/>
          <w:sz w:val="24"/>
          <w:szCs w:val="24"/>
          <w:highlight w:val="none"/>
        </w:rPr>
      </w:pPr>
    </w:p>
    <w:p w14:paraId="7AD69086">
      <w:pPr>
        <w:keepNext/>
        <w:keepLines/>
        <w:widowControl w:val="0"/>
        <w:numPr>
          <w:ilvl w:val="1"/>
          <w:numId w:val="0"/>
        </w:numPr>
        <w:spacing w:before="260" w:after="260" w:line="360" w:lineRule="auto"/>
        <w:ind w:left="360" w:leftChars="0" w:hanging="360" w:hangingChars="150"/>
        <w:jc w:val="center"/>
        <w:textAlignment w:val="auto"/>
        <w:outlineLvl w:val="1"/>
        <w:rPr>
          <w:rFonts w:hint="eastAsia" w:ascii="仿宋" w:hAnsi="仿宋" w:eastAsia="仿宋" w:cs="仿宋"/>
          <w:b/>
          <w:kern w:val="2"/>
          <w:sz w:val="24"/>
          <w:szCs w:val="24"/>
          <w:highlight w:val="none"/>
        </w:rPr>
      </w:pPr>
      <w:r>
        <w:rPr>
          <w:rFonts w:hint="eastAsia" w:ascii="仿宋" w:hAnsi="仿宋" w:eastAsia="仿宋" w:cs="仿宋"/>
          <w:kern w:val="2"/>
          <w:sz w:val="24"/>
          <w:szCs w:val="24"/>
          <w:highlight w:val="none"/>
          <w:lang w:val="zh-CN"/>
        </w:rPr>
        <w:br w:type="page"/>
      </w:r>
      <w:r>
        <w:rPr>
          <w:rFonts w:hint="eastAsia" w:ascii="仿宋" w:hAnsi="仿宋" w:eastAsia="仿宋" w:cs="仿宋"/>
          <w:b/>
          <w:color w:val="000000"/>
          <w:kern w:val="0"/>
          <w:sz w:val="28"/>
          <w:szCs w:val="20"/>
          <w:highlight w:val="none"/>
          <w:lang w:val="zh-CN" w:eastAsia="zh-CN" w:bidi="ar-SA"/>
        </w:rPr>
        <w:t>具备法律、行政法规规定的其他条件的声明</w:t>
      </w:r>
    </w:p>
    <w:p w14:paraId="7EA6666F">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3F44D66D">
      <w:pPr>
        <w:widowControl w:val="0"/>
        <w:spacing w:line="360" w:lineRule="auto"/>
        <w:jc w:val="left"/>
        <w:textAlignment w:val="auto"/>
        <w:rPr>
          <w:rFonts w:hint="eastAsia" w:ascii="仿宋" w:hAnsi="仿宋" w:eastAsia="仿宋" w:cs="仿宋"/>
          <w:kern w:val="2"/>
          <w:sz w:val="24"/>
          <w:szCs w:val="24"/>
          <w:highlight w:val="none"/>
        </w:rPr>
      </w:pPr>
      <w:r>
        <w:rPr>
          <w:rFonts w:hint="eastAsia" w:ascii="仿宋" w:hAnsi="仿宋" w:eastAsia="仿宋" w:cs="仿宋"/>
          <w:b/>
          <w:bCs/>
          <w:sz w:val="24"/>
          <w:szCs w:val="24"/>
          <w:highlight w:val="none"/>
        </w:rPr>
        <w:t>致：陕西四方衡裕项目管理有限公司</w:t>
      </w:r>
    </w:p>
    <w:p w14:paraId="14CE45B8">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我公司郑重声明，在参加此次采购项目</w:t>
      </w:r>
      <w:r>
        <w:rPr>
          <w:rFonts w:hint="eastAsia" w:ascii="仿宋" w:hAnsi="仿宋" w:eastAsia="仿宋" w:cs="仿宋"/>
          <w:sz w:val="24"/>
          <w:szCs w:val="24"/>
          <w:highlight w:val="none"/>
          <w:u w:val="single"/>
        </w:rPr>
        <w:t xml:space="preserve">（采购项目名称）（采购项目编号） </w:t>
      </w:r>
      <w:r>
        <w:rPr>
          <w:rFonts w:hint="eastAsia" w:ascii="仿宋" w:hAnsi="仿宋" w:eastAsia="仿宋" w:cs="仿宋"/>
          <w:sz w:val="24"/>
          <w:szCs w:val="24"/>
          <w:highlight w:val="none"/>
        </w:rPr>
        <w:t>的投标过程中，保证提供的服务符合招标文件规定，符合法律、行政法规规定的其他条件。</w:t>
      </w:r>
    </w:p>
    <w:p w14:paraId="6EE7EBAE">
      <w:pPr>
        <w:widowControl w:val="0"/>
        <w:spacing w:line="360" w:lineRule="auto"/>
        <w:ind w:firstLine="480" w:firstLineChars="200"/>
        <w:jc w:val="left"/>
        <w:textAlignment w:val="auto"/>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特此声明，并承担相应责任。</w:t>
      </w:r>
    </w:p>
    <w:p w14:paraId="690D504B">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6E3EF09A">
      <w:pPr>
        <w:widowControl w:val="0"/>
        <w:spacing w:line="360" w:lineRule="auto"/>
        <w:ind w:firstLine="480" w:firstLineChars="200"/>
        <w:jc w:val="left"/>
        <w:textAlignment w:val="auto"/>
        <w:rPr>
          <w:rFonts w:hint="eastAsia" w:ascii="仿宋" w:hAnsi="仿宋" w:eastAsia="仿宋" w:cs="仿宋"/>
          <w:kern w:val="2"/>
          <w:sz w:val="24"/>
          <w:szCs w:val="24"/>
          <w:highlight w:val="none"/>
        </w:rPr>
      </w:pPr>
    </w:p>
    <w:p w14:paraId="09E21485">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投标人全称（公章）：</w:t>
      </w:r>
      <w:r>
        <w:rPr>
          <w:rFonts w:hint="eastAsia" w:ascii="仿宋" w:hAnsi="仿宋" w:eastAsia="仿宋" w:cs="仿宋"/>
          <w:kern w:val="2"/>
          <w:sz w:val="24"/>
          <w:szCs w:val="24"/>
          <w:highlight w:val="none"/>
          <w:u w:val="single"/>
        </w:rPr>
        <w:t xml:space="preserve">                            </w:t>
      </w:r>
    </w:p>
    <w:p w14:paraId="215A31AC">
      <w:pPr>
        <w:pageBreakBefore w:val="0"/>
        <w:widowControl w:val="0"/>
        <w:kinsoku w:val="0"/>
        <w:wordWrap/>
        <w:overflowPunct/>
        <w:topLinePunct w:val="0"/>
        <w:autoSpaceDE w:val="0"/>
        <w:autoSpaceDN w:val="0"/>
        <w:bidi w:val="0"/>
        <w:adjustRightInd w:val="0"/>
        <w:snapToGrid w:val="0"/>
        <w:spacing w:line="480" w:lineRule="auto"/>
        <w:ind w:left="0"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kern w:val="2"/>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p>
    <w:p w14:paraId="4F1ECAA6">
      <w:pPr>
        <w:keepNext/>
        <w:keepLines/>
        <w:pageBreakBefore w:val="0"/>
        <w:widowControl w:val="0"/>
        <w:numPr>
          <w:ilvl w:val="1"/>
          <w:numId w:val="0"/>
        </w:numPr>
        <w:kinsoku w:val="0"/>
        <w:wordWrap/>
        <w:overflowPunct/>
        <w:topLinePunct w:val="0"/>
        <w:autoSpaceDE w:val="0"/>
        <w:autoSpaceDN w:val="0"/>
        <w:bidi w:val="0"/>
        <w:adjustRightInd w:val="0"/>
        <w:snapToGrid w:val="0"/>
        <w:spacing w:line="480" w:lineRule="auto"/>
        <w:ind w:left="0" w:firstLine="240" w:firstLineChars="100"/>
        <w:jc w:val="center"/>
        <w:textAlignment w:val="auto"/>
        <w:outlineLvl w:val="1"/>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          日   期：      年    月    日 </w:t>
      </w:r>
    </w:p>
    <w:p w14:paraId="6508BEE3">
      <w:pPr>
        <w:widowControl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3695AACF">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非联合体不分包投标声明</w:t>
      </w:r>
    </w:p>
    <w:p w14:paraId="76607712">
      <w:pPr>
        <w:widowControl w:val="0"/>
        <w:spacing w:line="360" w:lineRule="auto"/>
        <w:jc w:val="center"/>
        <w:textAlignment w:val="auto"/>
        <w:rPr>
          <w:rFonts w:hint="eastAsia" w:ascii="仿宋" w:hAnsi="仿宋" w:eastAsia="仿宋" w:cs="仿宋"/>
          <w:b/>
          <w:kern w:val="2"/>
          <w:sz w:val="24"/>
          <w:szCs w:val="24"/>
          <w:highlight w:val="none"/>
        </w:rPr>
      </w:pPr>
    </w:p>
    <w:p w14:paraId="41E5ECB4">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本单位郑重声明，参加陕西四方衡裕项目管理有限公司组织的</w:t>
      </w:r>
      <w:r>
        <w:rPr>
          <w:rFonts w:hint="eastAsia" w:ascii="仿宋" w:hAnsi="仿宋" w:eastAsia="仿宋" w:cs="仿宋"/>
          <w:sz w:val="24"/>
          <w:szCs w:val="24"/>
          <w:highlight w:val="none"/>
          <w:u w:val="single"/>
        </w:rPr>
        <w:t xml:space="preserve"> （采购项目名称） （采购项目编号） </w:t>
      </w:r>
      <w:r>
        <w:rPr>
          <w:rFonts w:hint="eastAsia" w:ascii="仿宋" w:hAnsi="仿宋" w:eastAsia="仿宋" w:cs="仿宋"/>
          <w:sz w:val="24"/>
          <w:szCs w:val="24"/>
          <w:highlight w:val="none"/>
        </w:rPr>
        <w:t xml:space="preserve">采购活动，为非联合体投标，本项目实施过程由本单位独立承担，不分包、不转包。  </w:t>
      </w:r>
    </w:p>
    <w:p w14:paraId="350D7183">
      <w:pPr>
        <w:widowControl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本单位对上述声明的真实性负责。如有虚假，将依法承担相应责任。</w:t>
      </w:r>
    </w:p>
    <w:p w14:paraId="5887C991">
      <w:pPr>
        <w:widowControl w:val="0"/>
        <w:spacing w:line="360" w:lineRule="auto"/>
        <w:ind w:firstLine="480" w:firstLineChars="200"/>
        <w:jc w:val="left"/>
        <w:textAlignment w:val="auto"/>
        <w:rPr>
          <w:rFonts w:hint="eastAsia" w:ascii="仿宋" w:hAnsi="仿宋" w:eastAsia="仿宋" w:cs="仿宋"/>
          <w:sz w:val="24"/>
          <w:szCs w:val="24"/>
          <w:highlight w:val="none"/>
        </w:rPr>
      </w:pPr>
    </w:p>
    <w:p w14:paraId="7E7F7B86">
      <w:pPr>
        <w:widowControl w:val="0"/>
        <w:spacing w:line="360" w:lineRule="auto"/>
        <w:ind w:firstLine="480" w:firstLineChars="200"/>
        <w:textAlignment w:val="auto"/>
        <w:rPr>
          <w:rFonts w:hint="eastAsia" w:ascii="仿宋" w:hAnsi="仿宋" w:eastAsia="仿宋" w:cs="仿宋"/>
          <w:kern w:val="2"/>
          <w:sz w:val="24"/>
          <w:szCs w:val="24"/>
          <w:highlight w:val="none"/>
        </w:rPr>
      </w:pPr>
    </w:p>
    <w:p w14:paraId="19338EDE">
      <w:pPr>
        <w:widowControl w:val="0"/>
        <w:spacing w:line="480" w:lineRule="auto"/>
        <w:ind w:firstLine="3120" w:firstLineChars="13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投标人全称（公章）：</w:t>
      </w:r>
      <w:r>
        <w:rPr>
          <w:rFonts w:hint="eastAsia" w:ascii="仿宋" w:hAnsi="仿宋" w:eastAsia="仿宋" w:cs="仿宋"/>
          <w:kern w:val="2"/>
          <w:sz w:val="24"/>
          <w:szCs w:val="24"/>
          <w:highlight w:val="none"/>
          <w:u w:val="single"/>
        </w:rPr>
        <w:t xml:space="preserve">                            </w:t>
      </w:r>
    </w:p>
    <w:p w14:paraId="74532AA1">
      <w:pPr>
        <w:widowControl w:val="0"/>
        <w:spacing w:line="480" w:lineRule="auto"/>
        <w:ind w:firstLine="480" w:firstLineChars="200"/>
        <w:jc w:val="left"/>
        <w:textAlignment w:val="auto"/>
        <w:rPr>
          <w:rFonts w:hint="eastAsia" w:ascii="仿宋" w:hAnsi="仿宋" w:eastAsia="仿宋" w:cs="仿宋"/>
          <w:kern w:val="2"/>
          <w:sz w:val="24"/>
          <w:szCs w:val="24"/>
          <w:highlight w:val="none"/>
          <w:u w:val="single"/>
        </w:rPr>
      </w:pPr>
      <w:r>
        <w:rPr>
          <w:rFonts w:hint="eastAsia" w:ascii="仿宋" w:hAnsi="仿宋" w:eastAsia="仿宋" w:cs="仿宋"/>
          <w:kern w:val="2"/>
          <w:sz w:val="24"/>
          <w:szCs w:val="24"/>
          <w:highlight w:val="none"/>
        </w:rPr>
        <w:t xml:space="preserve">                      法定代表人或</w:t>
      </w:r>
      <w:r>
        <w:rPr>
          <w:rFonts w:hint="eastAsia" w:ascii="仿宋" w:hAnsi="仿宋" w:eastAsia="仿宋" w:cs="仿宋"/>
          <w:sz w:val="24"/>
          <w:szCs w:val="24"/>
          <w:highlight w:val="none"/>
          <w:lang w:val="zh-CN"/>
        </w:rPr>
        <w:t>授权代表</w:t>
      </w:r>
      <w:r>
        <w:rPr>
          <w:rFonts w:hint="eastAsia" w:ascii="仿宋" w:hAnsi="仿宋" w:eastAsia="仿宋" w:cs="仿宋"/>
          <w:kern w:val="2"/>
          <w:sz w:val="24"/>
          <w:szCs w:val="24"/>
          <w:highlight w:val="none"/>
        </w:rPr>
        <w:t>（签字或盖章）：</w:t>
      </w:r>
      <w:r>
        <w:rPr>
          <w:rFonts w:hint="eastAsia" w:ascii="仿宋" w:hAnsi="仿宋" w:eastAsia="仿宋" w:cs="仿宋"/>
          <w:kern w:val="2"/>
          <w:sz w:val="24"/>
          <w:szCs w:val="24"/>
          <w:highlight w:val="none"/>
          <w:u w:val="single"/>
        </w:rPr>
        <w:t xml:space="preserve">                  </w:t>
      </w:r>
    </w:p>
    <w:p w14:paraId="2C7AEC7A">
      <w:pPr>
        <w:spacing w:line="480" w:lineRule="auto"/>
        <w:jc w:val="center"/>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val="en-US" w:eastAsia="zh-CN"/>
        </w:rPr>
        <w:t xml:space="preserve">           </w:t>
      </w:r>
      <w:r>
        <w:rPr>
          <w:rFonts w:hint="eastAsia" w:ascii="仿宋" w:hAnsi="仿宋" w:eastAsia="仿宋" w:cs="仿宋"/>
          <w:kern w:val="2"/>
          <w:sz w:val="24"/>
          <w:szCs w:val="24"/>
          <w:highlight w:val="none"/>
        </w:rPr>
        <w:t>日   期：      年    月    日</w:t>
      </w:r>
    </w:p>
    <w:p w14:paraId="4C4CAF5A">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1D0F86"/>
    <w:rsid w:val="101D0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2026-04-15T06:08:00Z</dcterms:created>
  <dc:creator>四方衡裕</dc:creator>
  <cp:lastModifiedBy>四方衡裕</cp:lastModifiedBy>
  <dcterms:modified xsi:type="dcterms:W3CDTF">2026-04-15T06:09:05Z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5C3042E910234694A340FD3CAF154F03_11</vt:lpwstr>
  </property>
  <property fmtid="{D5CDD505-2E9C-101B-9397-08002B2CF9AE}" pid="4" name="KSOTemplateDocerSaveRecord">
    <vt:lpwstr>eyJoZGlkIjoiNTMyMWNmNGQ5OTE0ODVkNGIzZmI3N2UxNzkwMWFhNTEiLCJ1c2VySWQiOiIxNjgwMDIxMjIyIn0=</vt:lpwstr>
  </property>
</Properties>
</file>